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012CD" w14:textId="77777777" w:rsidR="00B87C41" w:rsidRPr="00CA01AC" w:rsidRDefault="00B87C41">
      <w:pPr>
        <w:spacing w:line="680" w:lineRule="exact"/>
        <w:rPr>
          <w:rFonts w:ascii="宋体" w:eastAsia="宋体" w:hAnsi="宋体" w:cs="宋体"/>
          <w:b/>
          <w:spacing w:val="-20"/>
          <w:sz w:val="44"/>
          <w:szCs w:val="44"/>
        </w:rPr>
      </w:pPr>
      <w:bookmarkStart w:id="0" w:name="_Toc247527534"/>
      <w:bookmarkStart w:id="1" w:name="_Toc152045511"/>
      <w:bookmarkStart w:id="2" w:name="_Toc152042287"/>
      <w:bookmarkStart w:id="3" w:name="_Toc144974479"/>
      <w:bookmarkStart w:id="4" w:name="_Toc300834928"/>
      <w:bookmarkStart w:id="5" w:name="_Toc247513933"/>
    </w:p>
    <w:p w14:paraId="5E0E1CE9" w14:textId="77777777" w:rsidR="00B87C41" w:rsidRPr="00CA01AC" w:rsidRDefault="00000000">
      <w:pPr>
        <w:spacing w:line="680" w:lineRule="exact"/>
        <w:jc w:val="center"/>
        <w:rPr>
          <w:rFonts w:ascii="宋体" w:eastAsia="宋体" w:hAnsi="宋体" w:cs="宋体"/>
          <w:b/>
          <w:w w:val="90"/>
          <w:sz w:val="44"/>
          <w:szCs w:val="44"/>
        </w:rPr>
      </w:pPr>
      <w:r w:rsidRPr="00CA01AC">
        <w:rPr>
          <w:rFonts w:ascii="宋体" w:eastAsia="宋体" w:hAnsi="宋体" w:cs="宋体" w:hint="eastAsia"/>
          <w:b/>
          <w:w w:val="90"/>
          <w:sz w:val="44"/>
          <w:szCs w:val="44"/>
        </w:rPr>
        <w:t>紫琅天成项目第三方房屋质量检查验收服务</w:t>
      </w:r>
    </w:p>
    <w:p w14:paraId="5E77F9B3" w14:textId="77777777" w:rsidR="00B87C41" w:rsidRPr="00CA01AC" w:rsidRDefault="00B87C41">
      <w:pPr>
        <w:spacing w:line="360" w:lineRule="auto"/>
        <w:jc w:val="center"/>
        <w:rPr>
          <w:rFonts w:ascii="宋体" w:eastAsia="宋体" w:hAnsi="宋体" w:cs="宋体"/>
          <w:sz w:val="24"/>
          <w:szCs w:val="24"/>
        </w:rPr>
      </w:pPr>
    </w:p>
    <w:p w14:paraId="3BB326D0" w14:textId="77777777" w:rsidR="00B87C41" w:rsidRPr="00CA01AC" w:rsidRDefault="00B87C41">
      <w:pPr>
        <w:spacing w:line="360" w:lineRule="auto"/>
        <w:jc w:val="center"/>
        <w:rPr>
          <w:rFonts w:ascii="宋体" w:eastAsia="宋体" w:hAnsi="宋体" w:cs="宋体"/>
          <w:sz w:val="24"/>
          <w:szCs w:val="24"/>
        </w:rPr>
      </w:pPr>
    </w:p>
    <w:p w14:paraId="62E4CAC8" w14:textId="77777777" w:rsidR="00B87C41" w:rsidRPr="00CA01AC" w:rsidRDefault="00B87C41">
      <w:pPr>
        <w:spacing w:line="360" w:lineRule="auto"/>
        <w:jc w:val="center"/>
        <w:rPr>
          <w:rFonts w:ascii="宋体" w:eastAsia="宋体" w:hAnsi="宋体" w:cs="宋体"/>
          <w:sz w:val="24"/>
          <w:szCs w:val="24"/>
        </w:rPr>
      </w:pPr>
    </w:p>
    <w:p w14:paraId="7E4456F5" w14:textId="77777777" w:rsidR="00B87C41" w:rsidRPr="00CA01AC" w:rsidRDefault="00B87C41">
      <w:pPr>
        <w:spacing w:line="360" w:lineRule="auto"/>
        <w:jc w:val="center"/>
        <w:rPr>
          <w:rFonts w:ascii="宋体" w:eastAsia="宋体" w:hAnsi="宋体" w:cs="宋体"/>
          <w:sz w:val="24"/>
          <w:szCs w:val="24"/>
        </w:rPr>
      </w:pPr>
    </w:p>
    <w:p w14:paraId="1EC90252" w14:textId="77777777" w:rsidR="00B87C41" w:rsidRPr="00CA01AC" w:rsidRDefault="00B87C41">
      <w:pPr>
        <w:spacing w:line="360" w:lineRule="auto"/>
        <w:rPr>
          <w:rFonts w:ascii="宋体" w:eastAsia="宋体" w:hAnsi="宋体" w:cs="宋体"/>
          <w:sz w:val="24"/>
          <w:szCs w:val="24"/>
        </w:rPr>
      </w:pPr>
    </w:p>
    <w:p w14:paraId="206ACD72" w14:textId="77777777" w:rsidR="00B87C41" w:rsidRPr="00CA01AC" w:rsidRDefault="00000000">
      <w:pPr>
        <w:spacing w:line="360" w:lineRule="auto"/>
        <w:jc w:val="center"/>
        <w:rPr>
          <w:rFonts w:ascii="宋体" w:eastAsia="宋体" w:hAnsi="宋体" w:cs="宋体"/>
          <w:sz w:val="24"/>
          <w:szCs w:val="24"/>
        </w:rPr>
      </w:pPr>
      <w:r w:rsidRPr="00CA01AC">
        <w:rPr>
          <w:rFonts w:ascii="宋体" w:eastAsia="宋体" w:hAnsi="宋体" w:cs="宋体" w:hint="eastAsia"/>
          <w:w w:val="150"/>
          <w:sz w:val="72"/>
          <w:szCs w:val="72"/>
        </w:rPr>
        <w:t>招标文件</w:t>
      </w:r>
    </w:p>
    <w:p w14:paraId="3C585718" w14:textId="77777777" w:rsidR="00B87C41" w:rsidRPr="00CA01AC" w:rsidRDefault="00B87C41">
      <w:pPr>
        <w:spacing w:line="360" w:lineRule="auto"/>
        <w:jc w:val="center"/>
        <w:rPr>
          <w:rFonts w:ascii="宋体" w:eastAsia="宋体" w:hAnsi="宋体" w:cs="宋体"/>
          <w:sz w:val="24"/>
          <w:szCs w:val="24"/>
        </w:rPr>
      </w:pPr>
    </w:p>
    <w:p w14:paraId="241214E7" w14:textId="77777777" w:rsidR="00B87C41" w:rsidRPr="00CA01AC" w:rsidRDefault="00B87C41">
      <w:pPr>
        <w:spacing w:line="360" w:lineRule="auto"/>
        <w:jc w:val="center"/>
        <w:rPr>
          <w:rFonts w:ascii="宋体" w:eastAsia="宋体" w:hAnsi="宋体" w:cs="宋体"/>
          <w:sz w:val="24"/>
          <w:szCs w:val="24"/>
        </w:rPr>
      </w:pPr>
    </w:p>
    <w:p w14:paraId="64B8ABF2" w14:textId="77777777" w:rsidR="00B87C41" w:rsidRPr="00CA01AC" w:rsidRDefault="00B87C41">
      <w:pPr>
        <w:spacing w:line="360" w:lineRule="auto"/>
        <w:jc w:val="center"/>
        <w:rPr>
          <w:rFonts w:ascii="宋体" w:eastAsia="宋体" w:hAnsi="宋体" w:cs="宋体"/>
          <w:sz w:val="24"/>
          <w:szCs w:val="24"/>
        </w:rPr>
      </w:pPr>
    </w:p>
    <w:p w14:paraId="1BA94E70" w14:textId="77777777" w:rsidR="00B87C41" w:rsidRPr="00CA01AC" w:rsidRDefault="00B87C41">
      <w:pPr>
        <w:spacing w:line="360" w:lineRule="auto"/>
        <w:jc w:val="center"/>
        <w:rPr>
          <w:rFonts w:ascii="宋体" w:eastAsia="宋体" w:hAnsi="宋体" w:cs="宋体"/>
          <w:sz w:val="24"/>
          <w:szCs w:val="24"/>
        </w:rPr>
      </w:pPr>
    </w:p>
    <w:p w14:paraId="4932EB44" w14:textId="77777777" w:rsidR="00B87C41" w:rsidRPr="00CA01AC" w:rsidRDefault="00B87C41">
      <w:pPr>
        <w:spacing w:line="360" w:lineRule="auto"/>
        <w:jc w:val="center"/>
        <w:rPr>
          <w:rFonts w:ascii="宋体" w:eastAsia="宋体" w:hAnsi="宋体" w:cs="宋体"/>
          <w:sz w:val="24"/>
          <w:szCs w:val="24"/>
        </w:rPr>
      </w:pPr>
    </w:p>
    <w:p w14:paraId="41785B9B" w14:textId="77777777" w:rsidR="00B87C41" w:rsidRPr="00CA01AC" w:rsidRDefault="00B87C41">
      <w:pPr>
        <w:spacing w:line="360" w:lineRule="auto"/>
        <w:rPr>
          <w:rFonts w:ascii="宋体" w:eastAsia="宋体" w:hAnsi="宋体" w:cs="宋体"/>
          <w:sz w:val="24"/>
          <w:szCs w:val="24"/>
        </w:rPr>
      </w:pPr>
    </w:p>
    <w:p w14:paraId="415F2339" w14:textId="77777777" w:rsidR="00B87C41" w:rsidRPr="00CA01AC" w:rsidRDefault="00B87C41">
      <w:pPr>
        <w:spacing w:line="360" w:lineRule="auto"/>
        <w:jc w:val="center"/>
        <w:rPr>
          <w:rFonts w:ascii="宋体" w:eastAsia="宋体" w:hAnsi="宋体" w:cs="宋体"/>
          <w:sz w:val="24"/>
          <w:szCs w:val="24"/>
        </w:rPr>
      </w:pPr>
    </w:p>
    <w:p w14:paraId="79D71A58" w14:textId="77777777" w:rsidR="00B87C41" w:rsidRPr="00CA01AC" w:rsidRDefault="00B87C41">
      <w:pPr>
        <w:pStyle w:val="1"/>
        <w:rPr>
          <w:rFonts w:ascii="宋体" w:hAnsi="宋体" w:cs="宋体"/>
          <w:sz w:val="24"/>
          <w:szCs w:val="24"/>
        </w:rPr>
      </w:pPr>
    </w:p>
    <w:p w14:paraId="4C1A9D9A" w14:textId="77777777" w:rsidR="00B87C41" w:rsidRPr="00CA01AC" w:rsidRDefault="00B87C41"/>
    <w:p w14:paraId="341CEBB2" w14:textId="77777777" w:rsidR="00B87C41" w:rsidRPr="00CA01AC" w:rsidRDefault="00B87C41"/>
    <w:p w14:paraId="548AE1D5" w14:textId="77777777" w:rsidR="00B87C41" w:rsidRPr="00CA01AC" w:rsidRDefault="00B87C41">
      <w:pPr>
        <w:spacing w:line="360" w:lineRule="auto"/>
        <w:rPr>
          <w:rFonts w:ascii="宋体" w:eastAsia="宋体" w:hAnsi="宋体" w:cs="宋体"/>
          <w:sz w:val="24"/>
          <w:szCs w:val="24"/>
        </w:rPr>
      </w:pPr>
    </w:p>
    <w:p w14:paraId="6F067DDF" w14:textId="77777777" w:rsidR="00B87C41" w:rsidRPr="00CA01AC" w:rsidRDefault="00000000">
      <w:pPr>
        <w:spacing w:line="360" w:lineRule="auto"/>
        <w:ind w:firstLineChars="300" w:firstLine="900"/>
        <w:rPr>
          <w:rFonts w:ascii="宋体" w:eastAsia="宋体" w:hAnsi="宋体" w:cs="宋体"/>
          <w:sz w:val="30"/>
          <w:szCs w:val="30"/>
          <w:u w:val="single"/>
        </w:rPr>
      </w:pPr>
      <w:r w:rsidRPr="00CA01AC">
        <w:rPr>
          <w:rFonts w:ascii="宋体" w:eastAsia="宋体" w:hAnsi="宋体" w:cs="宋体" w:hint="eastAsia"/>
          <w:sz w:val="30"/>
          <w:szCs w:val="30"/>
        </w:rPr>
        <w:t>招   标   人：</w:t>
      </w:r>
      <w:r w:rsidRPr="00CA01AC">
        <w:rPr>
          <w:rFonts w:ascii="宋体" w:eastAsia="宋体" w:hAnsi="宋体" w:cs="宋体" w:hint="eastAsia"/>
          <w:sz w:val="30"/>
          <w:szCs w:val="30"/>
          <w:u w:val="single"/>
        </w:rPr>
        <w:t>南通市中央创新区科创产业发展有限公司</w:t>
      </w:r>
    </w:p>
    <w:p w14:paraId="6717B784" w14:textId="77777777" w:rsidR="00B87C41" w:rsidRPr="00CA01AC" w:rsidRDefault="00000000">
      <w:pPr>
        <w:spacing w:line="360" w:lineRule="auto"/>
        <w:ind w:firstLineChars="300" w:firstLine="900"/>
        <w:rPr>
          <w:rFonts w:ascii="宋体" w:eastAsia="宋体" w:hAnsi="宋体" w:cs="宋体"/>
          <w:sz w:val="30"/>
          <w:szCs w:val="30"/>
        </w:rPr>
      </w:pPr>
      <w:r w:rsidRPr="00CA01AC">
        <w:rPr>
          <w:rFonts w:ascii="宋体" w:eastAsia="宋体" w:hAnsi="宋体" w:cs="宋体" w:hint="eastAsia"/>
          <w:sz w:val="30"/>
          <w:szCs w:val="30"/>
        </w:rPr>
        <w:t>招标代理机构：</w:t>
      </w:r>
      <w:r w:rsidRPr="00CA01AC">
        <w:rPr>
          <w:rFonts w:ascii="宋体" w:eastAsia="宋体" w:hAnsi="宋体" w:cs="宋体" w:hint="eastAsia"/>
          <w:sz w:val="30"/>
          <w:szCs w:val="30"/>
          <w:u w:val="single"/>
        </w:rPr>
        <w:t>南通通城建设工程项目管理有限公司</w:t>
      </w:r>
    </w:p>
    <w:p w14:paraId="13E82530" w14:textId="74470300" w:rsidR="00B87C41" w:rsidRPr="00CA01AC" w:rsidRDefault="00000000">
      <w:pPr>
        <w:spacing w:line="360" w:lineRule="auto"/>
        <w:ind w:firstLineChars="300" w:firstLine="900"/>
        <w:rPr>
          <w:rFonts w:ascii="宋体" w:eastAsia="宋体" w:hAnsi="宋体" w:cs="宋体"/>
          <w:sz w:val="30"/>
          <w:szCs w:val="30"/>
          <w:u w:val="single"/>
        </w:rPr>
        <w:sectPr w:rsidR="00B87C41" w:rsidRPr="00CA01AC">
          <w:footerReference w:type="default" r:id="rId8"/>
          <w:pgSz w:w="11906" w:h="16838"/>
          <w:pgMar w:top="1418" w:right="1361" w:bottom="1418" w:left="1361" w:header="720" w:footer="720" w:gutter="0"/>
          <w:pgNumType w:start="1"/>
          <w:cols w:space="720"/>
          <w:docGrid w:type="linesAndChars" w:linePitch="312"/>
        </w:sectPr>
      </w:pPr>
      <w:r w:rsidRPr="00CA01AC">
        <w:rPr>
          <w:rFonts w:ascii="宋体" w:eastAsia="宋体" w:hAnsi="宋体" w:cs="宋体" w:hint="eastAsia"/>
          <w:sz w:val="30"/>
          <w:szCs w:val="30"/>
        </w:rPr>
        <w:t>日        期：</w:t>
      </w:r>
      <w:r w:rsidRPr="00CA01AC">
        <w:rPr>
          <w:rFonts w:ascii="宋体" w:eastAsia="宋体" w:hAnsi="宋体" w:cs="宋体" w:hint="eastAsia"/>
          <w:sz w:val="30"/>
          <w:szCs w:val="30"/>
          <w:u w:val="single"/>
        </w:rPr>
        <w:t>2023年</w:t>
      </w:r>
      <w:r w:rsidR="00CA01AC">
        <w:rPr>
          <w:rFonts w:ascii="宋体" w:eastAsia="宋体" w:hAnsi="宋体" w:cs="宋体" w:hint="eastAsia"/>
          <w:sz w:val="30"/>
          <w:szCs w:val="30"/>
          <w:u w:val="single"/>
        </w:rPr>
        <w:t>9</w:t>
      </w:r>
      <w:r w:rsidRPr="00CA01AC">
        <w:rPr>
          <w:rFonts w:ascii="宋体" w:eastAsia="宋体" w:hAnsi="宋体" w:cs="宋体" w:hint="eastAsia"/>
          <w:sz w:val="30"/>
          <w:szCs w:val="30"/>
          <w:u w:val="single"/>
        </w:rPr>
        <w:t>月</w:t>
      </w:r>
      <w:r w:rsidR="009C0676">
        <w:rPr>
          <w:rFonts w:ascii="宋体" w:eastAsia="宋体" w:hAnsi="宋体" w:cs="宋体" w:hint="eastAsia"/>
          <w:sz w:val="30"/>
          <w:szCs w:val="30"/>
          <w:u w:val="single"/>
        </w:rPr>
        <w:t>1</w:t>
      </w:r>
      <w:r w:rsidR="009D72EB">
        <w:rPr>
          <w:rFonts w:ascii="宋体" w:eastAsia="宋体" w:hAnsi="宋体" w:cs="宋体" w:hint="eastAsia"/>
          <w:sz w:val="30"/>
          <w:szCs w:val="30"/>
          <w:u w:val="single"/>
        </w:rPr>
        <w:t>5</w:t>
      </w:r>
      <w:r w:rsidRPr="00CA01AC">
        <w:rPr>
          <w:rFonts w:ascii="宋体" w:eastAsia="宋体" w:hAnsi="宋体" w:cs="宋体" w:hint="eastAsia"/>
          <w:sz w:val="30"/>
          <w:szCs w:val="30"/>
          <w:u w:val="single"/>
        </w:rPr>
        <w:t>日</w:t>
      </w:r>
    </w:p>
    <w:p w14:paraId="4BE75AEF" w14:textId="77777777" w:rsidR="00B87C41" w:rsidRPr="00CA01AC" w:rsidRDefault="00B87C41">
      <w:pPr>
        <w:pStyle w:val="a7"/>
      </w:pPr>
    </w:p>
    <w:p w14:paraId="05985B05" w14:textId="77777777" w:rsidR="00B87C41" w:rsidRPr="00CA01AC" w:rsidRDefault="00000000">
      <w:pPr>
        <w:pStyle w:val="1"/>
        <w:adjustRightInd w:val="0"/>
        <w:snapToGrid w:val="0"/>
        <w:spacing w:beforeLines="50" w:before="120" w:after="10" w:line="360" w:lineRule="auto"/>
        <w:jc w:val="center"/>
        <w:rPr>
          <w:rFonts w:ascii="宋体" w:hAnsi="宋体" w:cs="宋体"/>
          <w:szCs w:val="22"/>
        </w:rPr>
      </w:pPr>
      <w:r w:rsidRPr="00CA01AC">
        <w:rPr>
          <w:rFonts w:ascii="宋体" w:hAnsi="宋体" w:cs="宋体" w:hint="eastAsia"/>
          <w:szCs w:val="22"/>
        </w:rPr>
        <w:t>第一章 招标公告</w:t>
      </w:r>
    </w:p>
    <w:p w14:paraId="40E87A46" w14:textId="77777777" w:rsidR="00B87C41" w:rsidRPr="00CA01AC" w:rsidRDefault="00000000">
      <w:pPr>
        <w:widowControl/>
        <w:spacing w:line="360" w:lineRule="auto"/>
        <w:ind w:firstLineChars="200" w:firstLine="482"/>
        <w:jc w:val="left"/>
        <w:outlineLvl w:val="1"/>
        <w:rPr>
          <w:rFonts w:ascii="宋体" w:eastAsia="宋体" w:hAnsi="宋体" w:cs="宋体"/>
          <w:b/>
          <w:bCs/>
          <w:kern w:val="0"/>
          <w:sz w:val="24"/>
          <w:szCs w:val="24"/>
        </w:rPr>
      </w:pPr>
      <w:bookmarkStart w:id="6" w:name="_Toc5892489"/>
      <w:bookmarkStart w:id="7" w:name="_Toc486248007"/>
      <w:r w:rsidRPr="00CA01AC">
        <w:rPr>
          <w:rFonts w:ascii="宋体" w:eastAsia="宋体" w:hAnsi="宋体" w:cs="宋体" w:hint="eastAsia"/>
          <w:b/>
          <w:bCs/>
          <w:kern w:val="0"/>
          <w:sz w:val="24"/>
          <w:szCs w:val="24"/>
        </w:rPr>
        <w:t>1.招标条件</w:t>
      </w:r>
      <w:bookmarkEnd w:id="6"/>
      <w:bookmarkEnd w:id="7"/>
    </w:p>
    <w:p w14:paraId="31A7B6C2" w14:textId="77777777" w:rsidR="00B87C41" w:rsidRPr="00CA01AC" w:rsidRDefault="00000000">
      <w:pPr>
        <w:widowControl/>
        <w:adjustRightInd w:val="0"/>
        <w:snapToGrid w:val="0"/>
        <w:spacing w:line="360" w:lineRule="auto"/>
        <w:ind w:firstLineChars="200" w:firstLine="482"/>
        <w:jc w:val="left"/>
        <w:rPr>
          <w:rFonts w:ascii="宋体" w:eastAsia="宋体" w:hAnsi="宋体" w:cs="宋体"/>
          <w:kern w:val="0"/>
          <w:sz w:val="24"/>
          <w:szCs w:val="24"/>
        </w:rPr>
      </w:pPr>
      <w:r w:rsidRPr="00CA01AC">
        <w:rPr>
          <w:rFonts w:ascii="宋体" w:eastAsia="宋体" w:hAnsi="宋体" w:cs="宋体" w:hint="eastAsia"/>
          <w:b/>
          <w:bCs/>
          <w:kern w:val="0"/>
          <w:sz w:val="24"/>
          <w:szCs w:val="24"/>
          <w:u w:val="single"/>
        </w:rPr>
        <w:t>南通市中央创新区紫琅天成项目</w:t>
      </w:r>
      <w:r w:rsidRPr="00CA01AC">
        <w:rPr>
          <w:rFonts w:ascii="宋体" w:eastAsia="宋体" w:hAnsi="宋体" w:cs="宋体" w:hint="eastAsia"/>
          <w:kern w:val="0"/>
          <w:sz w:val="24"/>
          <w:szCs w:val="24"/>
        </w:rPr>
        <w:t>已由相关部门批准，建设资金来源已落实，工程所需资金为</w:t>
      </w:r>
      <w:r w:rsidRPr="00CA01AC">
        <w:rPr>
          <w:rFonts w:ascii="宋体" w:eastAsia="宋体" w:hAnsi="宋体" w:cs="宋体" w:hint="eastAsia"/>
          <w:b/>
          <w:bCs/>
          <w:kern w:val="0"/>
          <w:sz w:val="24"/>
          <w:szCs w:val="24"/>
          <w:u w:val="single"/>
        </w:rPr>
        <w:t>自筹</w:t>
      </w:r>
      <w:r w:rsidRPr="00CA01AC">
        <w:rPr>
          <w:rFonts w:ascii="宋体" w:eastAsia="宋体" w:hAnsi="宋体" w:cs="宋体" w:hint="eastAsia"/>
          <w:kern w:val="0"/>
          <w:sz w:val="24"/>
          <w:szCs w:val="24"/>
        </w:rPr>
        <w:t>。招标人为</w:t>
      </w:r>
      <w:r w:rsidRPr="00CA01AC">
        <w:rPr>
          <w:rFonts w:ascii="宋体" w:eastAsia="宋体" w:hAnsi="宋体" w:cs="宋体" w:hint="eastAsia"/>
          <w:b/>
          <w:bCs/>
          <w:kern w:val="0"/>
          <w:sz w:val="24"/>
          <w:szCs w:val="24"/>
          <w:u w:val="single"/>
        </w:rPr>
        <w:t>南通市中央创新区科创产业发展有限公司</w:t>
      </w:r>
      <w:r w:rsidRPr="00CA01AC">
        <w:rPr>
          <w:rFonts w:ascii="宋体" w:eastAsia="宋体" w:hAnsi="宋体" w:cs="宋体" w:hint="eastAsia"/>
          <w:kern w:val="0"/>
          <w:sz w:val="24"/>
          <w:szCs w:val="24"/>
        </w:rPr>
        <w:t>，招标代理机构为</w:t>
      </w:r>
      <w:r w:rsidRPr="00CA01AC">
        <w:rPr>
          <w:rFonts w:ascii="宋体" w:eastAsia="宋体" w:hAnsi="宋体" w:cs="宋体" w:hint="eastAsia"/>
          <w:b/>
          <w:bCs/>
          <w:kern w:val="0"/>
          <w:sz w:val="24"/>
          <w:szCs w:val="24"/>
          <w:u w:val="single"/>
        </w:rPr>
        <w:t>南通通城建设工程项目管理有限公司</w:t>
      </w:r>
      <w:r w:rsidRPr="00CA01AC">
        <w:rPr>
          <w:rFonts w:ascii="宋体" w:eastAsia="宋体" w:hAnsi="宋体" w:cs="宋体" w:hint="eastAsia"/>
          <w:kern w:val="0"/>
          <w:sz w:val="24"/>
          <w:szCs w:val="24"/>
        </w:rPr>
        <w:t>。项目已具备招标条件，现对该项目</w:t>
      </w:r>
      <w:r w:rsidRPr="00CA01AC">
        <w:rPr>
          <w:rFonts w:ascii="宋体" w:eastAsia="宋体" w:hAnsi="宋体" w:cs="宋体" w:hint="eastAsia"/>
          <w:b/>
          <w:bCs/>
          <w:kern w:val="0"/>
          <w:sz w:val="24"/>
          <w:szCs w:val="24"/>
          <w:u w:val="single"/>
        </w:rPr>
        <w:t>第三方房屋质量检查验收服务</w:t>
      </w:r>
      <w:r w:rsidRPr="00CA01AC">
        <w:rPr>
          <w:rFonts w:ascii="宋体" w:eastAsia="宋体" w:hAnsi="宋体" w:cs="宋体" w:hint="eastAsia"/>
          <w:kern w:val="0"/>
          <w:sz w:val="24"/>
          <w:szCs w:val="24"/>
        </w:rPr>
        <w:t>进行公开招标。</w:t>
      </w:r>
    </w:p>
    <w:p w14:paraId="0A1AF677" w14:textId="77777777" w:rsidR="00B87C41" w:rsidRPr="00CA01AC" w:rsidRDefault="00000000">
      <w:pPr>
        <w:widowControl/>
        <w:adjustRightInd w:val="0"/>
        <w:snapToGrid w:val="0"/>
        <w:spacing w:line="360" w:lineRule="auto"/>
        <w:ind w:firstLineChars="200" w:firstLine="482"/>
        <w:jc w:val="left"/>
        <w:outlineLvl w:val="1"/>
        <w:rPr>
          <w:rFonts w:ascii="宋体" w:eastAsia="宋体" w:hAnsi="宋体" w:cs="宋体"/>
          <w:b/>
          <w:bCs/>
          <w:kern w:val="0"/>
          <w:sz w:val="24"/>
          <w:szCs w:val="24"/>
        </w:rPr>
      </w:pPr>
      <w:bookmarkStart w:id="8" w:name="_Toc5892490"/>
      <w:bookmarkStart w:id="9" w:name="_Toc486248008"/>
      <w:r w:rsidRPr="00CA01AC">
        <w:rPr>
          <w:rFonts w:ascii="宋体" w:eastAsia="宋体" w:hAnsi="宋体" w:cs="宋体" w:hint="eastAsia"/>
          <w:b/>
          <w:bCs/>
          <w:kern w:val="0"/>
          <w:sz w:val="24"/>
          <w:szCs w:val="24"/>
        </w:rPr>
        <w:t>2.项目概况与招标范围</w:t>
      </w:r>
      <w:bookmarkEnd w:id="8"/>
      <w:bookmarkEnd w:id="9"/>
    </w:p>
    <w:p w14:paraId="476DD95E" w14:textId="77777777" w:rsidR="00B87C41" w:rsidRPr="00CA01AC" w:rsidRDefault="00000000">
      <w:pPr>
        <w:adjustRightInd w:val="0"/>
        <w:snapToGrid w:val="0"/>
        <w:spacing w:line="360" w:lineRule="auto"/>
        <w:ind w:firstLineChars="200" w:firstLine="482"/>
        <w:rPr>
          <w:rFonts w:ascii="宋体" w:eastAsia="宋体" w:hAnsi="宋体" w:cs="宋体"/>
          <w:b/>
          <w:bCs/>
          <w:kern w:val="0"/>
          <w:sz w:val="24"/>
          <w:szCs w:val="24"/>
        </w:rPr>
      </w:pPr>
      <w:r w:rsidRPr="00CA01AC">
        <w:rPr>
          <w:rFonts w:ascii="宋体" w:eastAsia="宋体" w:hAnsi="宋体" w:cs="宋体" w:hint="eastAsia"/>
          <w:b/>
          <w:bCs/>
          <w:kern w:val="0"/>
          <w:sz w:val="24"/>
          <w:szCs w:val="24"/>
        </w:rPr>
        <w:t>2.1项目概况</w:t>
      </w:r>
    </w:p>
    <w:p w14:paraId="5C38D672" w14:textId="77777777" w:rsidR="00B87C41" w:rsidRPr="00CA01AC" w:rsidRDefault="00000000">
      <w:pPr>
        <w:numPr>
          <w:ilvl w:val="0"/>
          <w:numId w:val="1"/>
        </w:num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工程地点：洪江东路南、胜利路东、崇州大道西、科第路北；</w:t>
      </w:r>
    </w:p>
    <w:p w14:paraId="0B87B174" w14:textId="7DECC260" w:rsidR="00B87C41" w:rsidRPr="00CA01AC" w:rsidRDefault="00000000">
      <w:pPr>
        <w:numPr>
          <w:ilvl w:val="0"/>
          <w:numId w:val="1"/>
        </w:num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工程规模：</w:t>
      </w:r>
      <w:r w:rsidR="008D5522" w:rsidRPr="00CA01AC">
        <w:rPr>
          <w:rFonts w:ascii="宋体" w:eastAsia="宋体" w:hAnsi="宋体" w:cs="宋体" w:hint="eastAsia"/>
          <w:sz w:val="24"/>
          <w:szCs w:val="24"/>
        </w:rPr>
        <w:t>项目用地面积约</w:t>
      </w:r>
      <w:r w:rsidR="008D5522" w:rsidRPr="00CA01AC">
        <w:rPr>
          <w:rFonts w:ascii="宋体" w:eastAsia="宋体" w:hAnsi="宋体" w:cs="宋体"/>
          <w:sz w:val="24"/>
          <w:szCs w:val="24"/>
        </w:rPr>
        <w:t>44055平方，总建筑面积约12.78万平方</w:t>
      </w:r>
      <w:r w:rsidR="009D72EB">
        <w:rPr>
          <w:rFonts w:ascii="宋体" w:eastAsia="宋体" w:hAnsi="宋体" w:cs="宋体" w:hint="eastAsia"/>
          <w:sz w:val="24"/>
          <w:szCs w:val="24"/>
        </w:rPr>
        <w:t>，计容面积约6.08万平方米</w:t>
      </w:r>
      <w:r w:rsidR="008D5522" w:rsidRPr="00CA01AC">
        <w:rPr>
          <w:rFonts w:ascii="宋体" w:eastAsia="宋体" w:hAnsi="宋体" w:cs="宋体"/>
          <w:sz w:val="24"/>
          <w:szCs w:val="24"/>
        </w:rPr>
        <w:t>。</w:t>
      </w:r>
    </w:p>
    <w:p w14:paraId="6FAF610A" w14:textId="77777777" w:rsidR="00B87C41" w:rsidRPr="00CA01AC" w:rsidRDefault="00000000">
      <w:pPr>
        <w:spacing w:line="360" w:lineRule="auto"/>
        <w:ind w:firstLineChars="200" w:firstLine="482"/>
        <w:jc w:val="left"/>
        <w:rPr>
          <w:rFonts w:ascii="宋体" w:eastAsia="宋体" w:hAnsi="宋体" w:cs="宋体"/>
          <w:kern w:val="0"/>
          <w:sz w:val="24"/>
          <w:szCs w:val="24"/>
        </w:rPr>
      </w:pPr>
      <w:r w:rsidRPr="00CA01AC">
        <w:rPr>
          <w:rFonts w:ascii="宋体" w:eastAsia="宋体" w:hAnsi="宋体" w:cs="宋体" w:hint="eastAsia"/>
          <w:b/>
          <w:bCs/>
          <w:kern w:val="0"/>
          <w:sz w:val="24"/>
          <w:szCs w:val="24"/>
        </w:rPr>
        <w:t>2.2招标范围：</w:t>
      </w:r>
      <w:r w:rsidRPr="00CA01AC">
        <w:rPr>
          <w:rFonts w:ascii="宋体" w:eastAsia="宋体" w:hAnsi="宋体" w:cs="宋体" w:hint="eastAsia"/>
          <w:kern w:val="0"/>
          <w:sz w:val="24"/>
          <w:szCs w:val="24"/>
        </w:rPr>
        <w:t>紫琅天成项目红线范围内的所有房屋建筑工程，包括但不限于住宅户内、社区用房等公建配套设施、公共部位、屋面、地下车库、室外配套、建筑外立面等进行交付前第三方质量检查验收。具体检查验收内容按照《成品住房装修技术标准》（DB32/T 3691-2019）等质量验收规范及招标人要求执行（具体要求详见第六章）。</w:t>
      </w:r>
    </w:p>
    <w:p w14:paraId="362ABBC9" w14:textId="77777777" w:rsidR="00B87C41" w:rsidRPr="00CA01AC" w:rsidRDefault="00000000">
      <w:pPr>
        <w:spacing w:line="360" w:lineRule="auto"/>
        <w:ind w:firstLineChars="200" w:firstLine="482"/>
        <w:jc w:val="left"/>
        <w:rPr>
          <w:rFonts w:ascii="宋体" w:eastAsia="宋体" w:hAnsi="宋体" w:cs="宋体"/>
          <w:kern w:val="0"/>
          <w:sz w:val="24"/>
          <w:szCs w:val="24"/>
        </w:rPr>
      </w:pPr>
      <w:r w:rsidRPr="00CA01AC">
        <w:rPr>
          <w:rFonts w:ascii="宋体" w:eastAsia="宋体" w:hAnsi="宋体" w:cs="宋体" w:hint="eastAsia"/>
          <w:b/>
          <w:bCs/>
          <w:kern w:val="0"/>
          <w:sz w:val="24"/>
          <w:szCs w:val="24"/>
        </w:rPr>
        <w:t>2.3服务周期：</w:t>
      </w:r>
      <w:r w:rsidRPr="00CA01AC">
        <w:rPr>
          <w:rFonts w:ascii="宋体" w:eastAsia="宋体" w:hAnsi="宋体" w:cs="宋体" w:hint="eastAsia"/>
          <w:kern w:val="0"/>
          <w:sz w:val="24"/>
          <w:szCs w:val="24"/>
        </w:rPr>
        <w:t>乙方必须在本合同签订之日起</w:t>
      </w:r>
      <w:r w:rsidRPr="00CA01AC">
        <w:rPr>
          <w:rFonts w:ascii="宋体" w:eastAsia="宋体" w:hAnsi="宋体" w:cs="宋体"/>
          <w:kern w:val="0"/>
          <w:sz w:val="24"/>
          <w:szCs w:val="24"/>
        </w:rPr>
        <w:t>5个日历天内完成初验（具体查验工作面以甲方指令为准），并形成分户验收报告、风险报告、总结报告一周内提交甲方，其中每天查验情况须在次日上午10点前提供简要日报和问题清单；初验结束后，根据甲方要求完成1个月跟踪销项服务；待施工单位全部整改完毕后，再次进行复验，并提交风险评估报告（含现场问题分类统计、问题占比、各类问题分析、同行优势体现、后续整改建议等）</w:t>
      </w:r>
      <w:r w:rsidRPr="00CA01AC">
        <w:rPr>
          <w:rFonts w:ascii="宋体" w:eastAsia="宋体" w:hAnsi="宋体" w:cs="宋体" w:hint="eastAsia"/>
          <w:kern w:val="0"/>
          <w:sz w:val="24"/>
          <w:szCs w:val="24"/>
        </w:rPr>
        <w:t>。</w:t>
      </w:r>
    </w:p>
    <w:tbl>
      <w:tblPr>
        <w:tblStyle w:val="a9"/>
        <w:tblW w:w="0" w:type="auto"/>
        <w:jc w:val="center"/>
        <w:tblLook w:val="04A0" w:firstRow="1" w:lastRow="0" w:firstColumn="1" w:lastColumn="0" w:noHBand="0" w:noVBand="1"/>
      </w:tblPr>
      <w:tblGrid>
        <w:gridCol w:w="886"/>
        <w:gridCol w:w="1349"/>
        <w:gridCol w:w="3530"/>
        <w:gridCol w:w="3635"/>
      </w:tblGrid>
      <w:tr w:rsidR="00CA01AC" w:rsidRPr="00CA01AC" w14:paraId="2619FDAC" w14:textId="77777777" w:rsidTr="009D72EB">
        <w:trPr>
          <w:jc w:val="center"/>
        </w:trPr>
        <w:tc>
          <w:tcPr>
            <w:tcW w:w="886" w:type="dxa"/>
            <w:vAlign w:val="center"/>
          </w:tcPr>
          <w:p w14:paraId="2072F14D"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序号</w:t>
            </w:r>
          </w:p>
        </w:tc>
        <w:tc>
          <w:tcPr>
            <w:tcW w:w="1349" w:type="dxa"/>
            <w:vAlign w:val="center"/>
          </w:tcPr>
          <w:p w14:paraId="749FE44C"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工作内容</w:t>
            </w:r>
          </w:p>
        </w:tc>
        <w:tc>
          <w:tcPr>
            <w:tcW w:w="3530" w:type="dxa"/>
            <w:vAlign w:val="center"/>
          </w:tcPr>
          <w:p w14:paraId="350622D5"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时间</w:t>
            </w:r>
          </w:p>
        </w:tc>
        <w:tc>
          <w:tcPr>
            <w:tcW w:w="3635" w:type="dxa"/>
            <w:vAlign w:val="center"/>
          </w:tcPr>
          <w:p w14:paraId="47731C85"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要求</w:t>
            </w:r>
          </w:p>
        </w:tc>
      </w:tr>
      <w:tr w:rsidR="00CA01AC" w:rsidRPr="00CA01AC" w14:paraId="389B8F28" w14:textId="77777777" w:rsidTr="009D72EB">
        <w:trPr>
          <w:jc w:val="center"/>
        </w:trPr>
        <w:tc>
          <w:tcPr>
            <w:tcW w:w="886" w:type="dxa"/>
            <w:vAlign w:val="center"/>
          </w:tcPr>
          <w:p w14:paraId="4E2583C7"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1</w:t>
            </w:r>
          </w:p>
        </w:tc>
        <w:tc>
          <w:tcPr>
            <w:tcW w:w="1349" w:type="dxa"/>
            <w:vAlign w:val="center"/>
          </w:tcPr>
          <w:p w14:paraId="103D5066"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初验</w:t>
            </w:r>
          </w:p>
        </w:tc>
        <w:tc>
          <w:tcPr>
            <w:tcW w:w="3530" w:type="dxa"/>
            <w:vAlign w:val="center"/>
          </w:tcPr>
          <w:p w14:paraId="1B420A23"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5天内</w:t>
            </w:r>
          </w:p>
        </w:tc>
        <w:tc>
          <w:tcPr>
            <w:tcW w:w="3635" w:type="dxa"/>
            <w:vAlign w:val="center"/>
          </w:tcPr>
          <w:p w14:paraId="4F8B9337"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初验完成，并形成分户验收报告、风险报告、总结报告一周内提交招标人</w:t>
            </w:r>
          </w:p>
        </w:tc>
      </w:tr>
      <w:tr w:rsidR="00CA01AC" w:rsidRPr="00CA01AC" w14:paraId="22438F06" w14:textId="77777777" w:rsidTr="009D72EB">
        <w:trPr>
          <w:jc w:val="center"/>
        </w:trPr>
        <w:tc>
          <w:tcPr>
            <w:tcW w:w="886" w:type="dxa"/>
            <w:vAlign w:val="center"/>
          </w:tcPr>
          <w:p w14:paraId="42CFB3C5"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2</w:t>
            </w:r>
          </w:p>
        </w:tc>
        <w:tc>
          <w:tcPr>
            <w:tcW w:w="1349" w:type="dxa"/>
            <w:vAlign w:val="center"/>
          </w:tcPr>
          <w:p w14:paraId="353055EC"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跟踪</w:t>
            </w:r>
            <w:r w:rsidRPr="00CA01AC">
              <w:rPr>
                <w:rFonts w:ascii="宋体" w:hAnsi="宋体" w:cs="宋体"/>
                <w:sz w:val="24"/>
                <w:szCs w:val="24"/>
              </w:rPr>
              <w:t>销项</w:t>
            </w:r>
          </w:p>
        </w:tc>
        <w:tc>
          <w:tcPr>
            <w:tcW w:w="3530" w:type="dxa"/>
            <w:vAlign w:val="center"/>
          </w:tcPr>
          <w:p w14:paraId="1A5D11E8"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不少于1个月（具体以现场实际整改情况确定）</w:t>
            </w:r>
          </w:p>
        </w:tc>
        <w:tc>
          <w:tcPr>
            <w:tcW w:w="3635" w:type="dxa"/>
            <w:vAlign w:val="center"/>
          </w:tcPr>
          <w:p w14:paraId="7F84BC95"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完成跟踪销项服务</w:t>
            </w:r>
          </w:p>
        </w:tc>
      </w:tr>
      <w:tr w:rsidR="00CA01AC" w:rsidRPr="00CA01AC" w14:paraId="7A385040" w14:textId="77777777" w:rsidTr="009D72EB">
        <w:trPr>
          <w:jc w:val="center"/>
        </w:trPr>
        <w:tc>
          <w:tcPr>
            <w:tcW w:w="886" w:type="dxa"/>
            <w:vAlign w:val="center"/>
          </w:tcPr>
          <w:p w14:paraId="14D2AC6E"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3</w:t>
            </w:r>
          </w:p>
        </w:tc>
        <w:tc>
          <w:tcPr>
            <w:tcW w:w="1349" w:type="dxa"/>
            <w:vAlign w:val="center"/>
          </w:tcPr>
          <w:p w14:paraId="712DA3DE"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复验</w:t>
            </w:r>
          </w:p>
        </w:tc>
        <w:tc>
          <w:tcPr>
            <w:tcW w:w="3530" w:type="dxa"/>
            <w:vAlign w:val="center"/>
          </w:tcPr>
          <w:p w14:paraId="7EF4666B"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初验整改结束后3天内</w:t>
            </w:r>
          </w:p>
        </w:tc>
        <w:tc>
          <w:tcPr>
            <w:tcW w:w="3635" w:type="dxa"/>
            <w:vAlign w:val="center"/>
          </w:tcPr>
          <w:p w14:paraId="010A10EF" w14:textId="77777777" w:rsidR="00B87C41" w:rsidRPr="00CA01AC" w:rsidRDefault="00000000">
            <w:pPr>
              <w:pStyle w:val="a7"/>
              <w:rPr>
                <w:rFonts w:ascii="宋体" w:hAnsi="宋体" w:cs="宋体"/>
                <w:sz w:val="24"/>
                <w:szCs w:val="24"/>
              </w:rPr>
            </w:pPr>
            <w:r w:rsidRPr="00CA01AC">
              <w:rPr>
                <w:rFonts w:ascii="宋体" w:hAnsi="宋体" w:cs="宋体" w:hint="eastAsia"/>
                <w:sz w:val="24"/>
                <w:szCs w:val="24"/>
              </w:rPr>
              <w:t>复验结束后3天内，</w:t>
            </w:r>
            <w:r w:rsidRPr="00CA01AC">
              <w:rPr>
                <w:rFonts w:ascii="宋体" w:hAnsi="宋体" w:cs="宋体"/>
                <w:sz w:val="24"/>
                <w:szCs w:val="24"/>
              </w:rPr>
              <w:t>提交风险评估报告</w:t>
            </w:r>
          </w:p>
        </w:tc>
      </w:tr>
    </w:tbl>
    <w:p w14:paraId="5D6BA6A1" w14:textId="77777777" w:rsidR="00B87C41" w:rsidRPr="00CA01AC" w:rsidRDefault="00000000">
      <w:pPr>
        <w:spacing w:line="360" w:lineRule="auto"/>
        <w:ind w:firstLineChars="200" w:firstLine="482"/>
        <w:jc w:val="left"/>
        <w:rPr>
          <w:rFonts w:ascii="宋体" w:eastAsia="宋体" w:hAnsi="宋体" w:cs="宋体"/>
          <w:kern w:val="0"/>
          <w:sz w:val="24"/>
          <w:szCs w:val="24"/>
        </w:rPr>
      </w:pPr>
      <w:r w:rsidRPr="00CA01AC">
        <w:rPr>
          <w:rFonts w:ascii="宋体" w:eastAsia="宋体" w:hAnsi="宋体" w:cs="宋体" w:hint="eastAsia"/>
          <w:b/>
          <w:bCs/>
          <w:kern w:val="0"/>
          <w:sz w:val="24"/>
          <w:szCs w:val="24"/>
        </w:rPr>
        <w:t>2.4质量要求：</w:t>
      </w:r>
      <w:r w:rsidRPr="00CA01AC">
        <w:rPr>
          <w:rFonts w:ascii="宋体" w:eastAsia="宋体" w:hAnsi="宋体" w:cs="宋体" w:hint="eastAsia"/>
          <w:kern w:val="0"/>
          <w:sz w:val="24"/>
          <w:szCs w:val="24"/>
        </w:rPr>
        <w:t>重大风险覆盖率100%，一般问题覆盖率＞90%。</w:t>
      </w:r>
    </w:p>
    <w:p w14:paraId="05E44BC7" w14:textId="77777777" w:rsidR="00B87C41" w:rsidRPr="00CA01AC" w:rsidRDefault="00000000">
      <w:pPr>
        <w:widowControl/>
        <w:spacing w:line="360" w:lineRule="auto"/>
        <w:ind w:firstLineChars="200" w:firstLine="482"/>
        <w:jc w:val="left"/>
        <w:outlineLvl w:val="1"/>
        <w:rPr>
          <w:rFonts w:ascii="宋体" w:eastAsia="宋体" w:hAnsi="宋体" w:cs="宋体"/>
          <w:b/>
          <w:bCs/>
          <w:kern w:val="0"/>
          <w:sz w:val="24"/>
          <w:szCs w:val="24"/>
        </w:rPr>
      </w:pPr>
      <w:bookmarkStart w:id="10" w:name="_Toc5892491"/>
      <w:bookmarkStart w:id="11" w:name="_Toc486248009"/>
      <w:r w:rsidRPr="00CA01AC">
        <w:rPr>
          <w:rFonts w:ascii="宋体" w:eastAsia="宋体" w:hAnsi="宋体" w:cs="宋体" w:hint="eastAsia"/>
          <w:b/>
          <w:bCs/>
          <w:kern w:val="0"/>
          <w:sz w:val="24"/>
          <w:szCs w:val="24"/>
        </w:rPr>
        <w:t>3. 投标人资格要求</w:t>
      </w:r>
      <w:bookmarkEnd w:id="10"/>
      <w:bookmarkEnd w:id="11"/>
    </w:p>
    <w:p w14:paraId="223BCA3E" w14:textId="77777777" w:rsidR="00B87C41" w:rsidRPr="00CA01AC" w:rsidRDefault="00000000">
      <w:pPr>
        <w:widowControl/>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lastRenderedPageBreak/>
        <w:t>3.1投标人必须是在中华人民共和国境内注册、具备独立法人的企业，经营范围必须包含房屋检测咨询服务等相关内容。</w:t>
      </w:r>
    </w:p>
    <w:p w14:paraId="6ACA61CC" w14:textId="77777777" w:rsidR="00B87C41" w:rsidRPr="00CA01AC" w:rsidRDefault="00000000">
      <w:pPr>
        <w:widowControl/>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3.2投标人具有良好的银行资信和商业信誉，没有处于被责令停业，投标资格被取消，财产被接管、冻结、破产状态，未涉及重大诉讼。</w:t>
      </w:r>
    </w:p>
    <w:p w14:paraId="7116AE91" w14:textId="77777777" w:rsidR="00B87C41" w:rsidRPr="00CA01AC" w:rsidRDefault="00000000">
      <w:pPr>
        <w:widowControl/>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3.3投标人没有因骗取中标或者严重违约以及发生重大工程质量、安全生产事故等问题，被有关部门暂停投标资格并在暂停期内的。</w:t>
      </w:r>
    </w:p>
    <w:p w14:paraId="0E33DA67" w14:textId="77777777" w:rsidR="00B87C41" w:rsidRPr="00CA01AC" w:rsidRDefault="00000000">
      <w:pPr>
        <w:widowControl/>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3.4拟派项目负责人必须具备建筑工程专业二级及以上建造师执业资格。</w:t>
      </w:r>
    </w:p>
    <w:p w14:paraId="764E6048" w14:textId="77777777" w:rsidR="00B87C41" w:rsidRPr="00CA01AC" w:rsidRDefault="00000000">
      <w:pPr>
        <w:widowControl/>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3.5投标人自2020年</w:t>
      </w:r>
      <w:r w:rsidRPr="00CA01AC">
        <w:rPr>
          <w:rFonts w:ascii="宋体" w:eastAsia="宋体" w:hAnsi="宋体" w:cs="宋体"/>
          <w:kern w:val="0"/>
          <w:sz w:val="24"/>
          <w:szCs w:val="24"/>
        </w:rPr>
        <w:t>9</w:t>
      </w:r>
      <w:r w:rsidRPr="00CA01AC">
        <w:rPr>
          <w:rFonts w:ascii="宋体" w:eastAsia="宋体" w:hAnsi="宋体" w:cs="宋体" w:hint="eastAsia"/>
          <w:kern w:val="0"/>
          <w:sz w:val="24"/>
          <w:szCs w:val="24"/>
        </w:rPr>
        <w:t>月1日以来（以合同签订时间为准），承担过单项合同建筑面积5万平方米及以上的住宅第三方房屋质量检查验收服务的。</w:t>
      </w:r>
    </w:p>
    <w:p w14:paraId="37D09335" w14:textId="77777777" w:rsidR="00B87C41" w:rsidRPr="00CA01AC" w:rsidRDefault="00000000">
      <w:pPr>
        <w:widowControl/>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业绩证明材料如未能体现项目建设规模的，则另须提供建设单位出具的有效证明材料。如投标人提供的业绩为工程监理、工程项目管理等类似业绩的，则不予认可。</w:t>
      </w:r>
    </w:p>
    <w:p w14:paraId="57AC2534" w14:textId="7777777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3.6投标人的授权委托人、拟派项目负责人为投标人正式人员（必须提供：投标人与授权委托人及项目负责人双方签订的有效劳动合同书及投标人所在地社保机构出具的由投标人为授权委托人及拟派项目负责人缴纳的2023年6月至2023年8月连续3个月的社保缴费清单）。</w:t>
      </w:r>
    </w:p>
    <w:p w14:paraId="021C2AA4" w14:textId="7777777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3.7检查人员数量要求：初验阶段不得少于20人；跟踪销项服务阶段不得少于</w:t>
      </w:r>
      <w:r w:rsidRPr="00CA01AC">
        <w:rPr>
          <w:rFonts w:ascii="宋体" w:eastAsia="宋体" w:hAnsi="宋体" w:cs="宋体"/>
          <w:kern w:val="0"/>
          <w:sz w:val="24"/>
          <w:szCs w:val="24"/>
        </w:rPr>
        <w:t>8</w:t>
      </w:r>
      <w:r w:rsidRPr="00CA01AC">
        <w:rPr>
          <w:rFonts w:ascii="宋体" w:eastAsia="宋体" w:hAnsi="宋体" w:cs="宋体" w:hint="eastAsia"/>
          <w:kern w:val="0"/>
          <w:sz w:val="24"/>
          <w:szCs w:val="24"/>
        </w:rPr>
        <w:t>人；复验阶段不得少于</w:t>
      </w:r>
      <w:r w:rsidRPr="00CA01AC">
        <w:rPr>
          <w:rFonts w:ascii="宋体" w:eastAsia="宋体" w:hAnsi="宋体" w:cs="宋体"/>
          <w:kern w:val="0"/>
          <w:sz w:val="24"/>
          <w:szCs w:val="24"/>
        </w:rPr>
        <w:t>5</w:t>
      </w:r>
      <w:r w:rsidRPr="00CA01AC">
        <w:rPr>
          <w:rFonts w:ascii="宋体" w:eastAsia="宋体" w:hAnsi="宋体" w:cs="宋体" w:hint="eastAsia"/>
          <w:kern w:val="0"/>
          <w:sz w:val="24"/>
          <w:szCs w:val="24"/>
        </w:rPr>
        <w:t>人，项目负责人从事工程建设相关工作的年限不得低于</w:t>
      </w:r>
      <w:r w:rsidRPr="00CA01AC">
        <w:rPr>
          <w:rFonts w:ascii="宋体" w:eastAsia="宋体" w:hAnsi="宋体" w:cs="宋体"/>
          <w:kern w:val="0"/>
          <w:sz w:val="24"/>
          <w:szCs w:val="24"/>
        </w:rPr>
        <w:t>5年</w:t>
      </w:r>
      <w:r w:rsidRPr="00CA01AC">
        <w:rPr>
          <w:rFonts w:ascii="宋体" w:eastAsia="宋体" w:hAnsi="宋体" w:cs="宋体" w:hint="eastAsia"/>
          <w:kern w:val="0"/>
          <w:sz w:val="24"/>
          <w:szCs w:val="24"/>
        </w:rPr>
        <w:t>，所有检查人员从事工程建设相关工作的年限不得低于</w:t>
      </w:r>
      <w:r w:rsidRPr="00CA01AC">
        <w:rPr>
          <w:rFonts w:ascii="宋体" w:eastAsia="宋体" w:hAnsi="宋体" w:cs="宋体"/>
          <w:kern w:val="0"/>
          <w:sz w:val="24"/>
          <w:szCs w:val="24"/>
        </w:rPr>
        <w:t>3</w:t>
      </w:r>
      <w:r w:rsidRPr="00CA01AC">
        <w:rPr>
          <w:rFonts w:ascii="宋体" w:eastAsia="宋体" w:hAnsi="宋体" w:cs="宋体" w:hint="eastAsia"/>
          <w:kern w:val="0"/>
          <w:sz w:val="24"/>
          <w:szCs w:val="24"/>
        </w:rPr>
        <w:t>年，年龄不得高于</w:t>
      </w:r>
      <w:r w:rsidRPr="00CA01AC">
        <w:rPr>
          <w:rFonts w:ascii="宋体" w:eastAsia="宋体" w:hAnsi="宋体" w:cs="宋体"/>
          <w:kern w:val="0"/>
          <w:sz w:val="24"/>
          <w:szCs w:val="24"/>
        </w:rPr>
        <w:t>50岁</w:t>
      </w:r>
      <w:r w:rsidRPr="00CA01AC">
        <w:rPr>
          <w:rFonts w:ascii="宋体" w:eastAsia="宋体" w:hAnsi="宋体" w:cs="宋体" w:hint="eastAsia"/>
          <w:kern w:val="0"/>
          <w:sz w:val="24"/>
          <w:szCs w:val="24"/>
        </w:rPr>
        <w:t>。中标后进场前必须提供有效劳动合同、社保缴费证明等其它资料。</w:t>
      </w:r>
    </w:p>
    <w:p w14:paraId="0D9C7487" w14:textId="7777777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3.8本次招标不接受联合体投标。</w:t>
      </w:r>
    </w:p>
    <w:p w14:paraId="462F1332" w14:textId="77777777" w:rsidR="00B87C41" w:rsidRPr="00CA01AC" w:rsidRDefault="00000000">
      <w:pPr>
        <w:spacing w:line="360" w:lineRule="auto"/>
        <w:ind w:firstLineChars="200" w:firstLine="480"/>
        <w:jc w:val="left"/>
        <w:rPr>
          <w:rFonts w:ascii="宋体" w:eastAsia="宋体" w:hAnsi="宋体" w:cs="宋体"/>
          <w:sz w:val="24"/>
          <w:szCs w:val="24"/>
        </w:rPr>
      </w:pPr>
      <w:r w:rsidRPr="00CA01AC">
        <w:rPr>
          <w:rFonts w:ascii="宋体" w:eastAsia="宋体" w:hAnsi="宋体" w:cs="宋体" w:hint="eastAsia"/>
          <w:sz w:val="24"/>
          <w:szCs w:val="24"/>
        </w:rPr>
        <w:t>3.9法定代表人为同一个人的两个及两个以上法人，母公司、全资子公司及其控股公司，不得同时投标；</w:t>
      </w:r>
    </w:p>
    <w:p w14:paraId="17003FD5" w14:textId="77777777" w:rsidR="00B87C41" w:rsidRPr="00CA01AC" w:rsidRDefault="00000000">
      <w:pPr>
        <w:spacing w:line="360" w:lineRule="auto"/>
        <w:ind w:firstLineChars="200" w:firstLine="480"/>
        <w:jc w:val="left"/>
        <w:rPr>
          <w:rFonts w:ascii="宋体" w:eastAsia="宋体" w:hAnsi="宋体" w:cs="宋体"/>
          <w:sz w:val="24"/>
          <w:szCs w:val="24"/>
        </w:rPr>
      </w:pPr>
      <w:r w:rsidRPr="00CA01AC">
        <w:rPr>
          <w:rFonts w:ascii="宋体" w:eastAsia="宋体" w:hAnsi="宋体" w:cs="宋体" w:hint="eastAsia"/>
          <w:sz w:val="24"/>
          <w:szCs w:val="24"/>
        </w:rPr>
        <w:t>3.10资格审查文件中的重要内容没有失实或者弄虚作假；</w:t>
      </w:r>
    </w:p>
    <w:p w14:paraId="7F9D799C" w14:textId="77777777" w:rsidR="00B87C41" w:rsidRPr="00CA01AC" w:rsidRDefault="00000000">
      <w:pPr>
        <w:spacing w:line="360" w:lineRule="auto"/>
        <w:ind w:firstLineChars="200" w:firstLine="480"/>
        <w:jc w:val="left"/>
        <w:rPr>
          <w:rFonts w:ascii="宋体" w:eastAsia="宋体" w:hAnsi="宋体" w:cs="宋体"/>
          <w:sz w:val="24"/>
          <w:szCs w:val="24"/>
        </w:rPr>
      </w:pPr>
      <w:r w:rsidRPr="00CA01AC">
        <w:rPr>
          <w:rFonts w:ascii="宋体" w:eastAsia="宋体" w:hAnsi="宋体" w:cs="宋体" w:hint="eastAsia"/>
          <w:sz w:val="24"/>
          <w:szCs w:val="24"/>
        </w:rPr>
        <w:t>3.11符合相关法律、法规规定的其他要求。</w:t>
      </w:r>
    </w:p>
    <w:p w14:paraId="574F4E75" w14:textId="77777777" w:rsidR="00B87C41" w:rsidRPr="00CA01AC" w:rsidRDefault="00000000">
      <w:pPr>
        <w:spacing w:line="360" w:lineRule="auto"/>
        <w:ind w:firstLineChars="200" w:firstLine="482"/>
        <w:jc w:val="left"/>
        <w:outlineLvl w:val="1"/>
        <w:rPr>
          <w:rFonts w:ascii="宋体" w:eastAsia="宋体" w:hAnsi="宋体" w:cs="宋体"/>
          <w:b/>
          <w:sz w:val="24"/>
          <w:szCs w:val="24"/>
        </w:rPr>
      </w:pPr>
      <w:bookmarkStart w:id="12" w:name="_Toc5892492"/>
      <w:bookmarkStart w:id="13" w:name="_Toc486248010"/>
      <w:r w:rsidRPr="00CA01AC">
        <w:rPr>
          <w:rFonts w:ascii="宋体" w:eastAsia="宋体" w:hAnsi="宋体" w:cs="宋体" w:hint="eastAsia"/>
          <w:b/>
          <w:sz w:val="24"/>
          <w:szCs w:val="24"/>
        </w:rPr>
        <w:t>4.招标文件的获取</w:t>
      </w:r>
    </w:p>
    <w:p w14:paraId="1881B0DA" w14:textId="7777777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4.1 获取时间：自公告发布之日起至开标截止日。</w:t>
      </w:r>
    </w:p>
    <w:p w14:paraId="426A6693" w14:textId="7777777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4.2获取方式：本项目招标公告、招标文件等资料在南通市中央创新区建设投资有限公司网站（http://www.ntscid.cn/）通知公告栏中公告发布，各投标人自行上网查询、下载。</w:t>
      </w:r>
    </w:p>
    <w:p w14:paraId="06EDE4E8" w14:textId="77777777" w:rsidR="00B87C41" w:rsidRPr="00CA01AC" w:rsidRDefault="00000000">
      <w:pPr>
        <w:spacing w:line="360" w:lineRule="auto"/>
        <w:ind w:firstLineChars="200" w:firstLine="482"/>
        <w:jc w:val="left"/>
        <w:outlineLvl w:val="1"/>
        <w:rPr>
          <w:rFonts w:ascii="宋体" w:eastAsia="宋体" w:hAnsi="宋体" w:cs="宋体"/>
          <w:b/>
          <w:sz w:val="24"/>
          <w:szCs w:val="24"/>
        </w:rPr>
      </w:pPr>
      <w:bookmarkStart w:id="14" w:name="_Toc5892494"/>
      <w:bookmarkStart w:id="15" w:name="_Toc479779376"/>
      <w:bookmarkStart w:id="16" w:name="_Toc478114233"/>
      <w:bookmarkStart w:id="17" w:name="_Toc479673241"/>
      <w:bookmarkStart w:id="18" w:name="_Toc486248013"/>
      <w:bookmarkStart w:id="19" w:name="_Toc479952576"/>
      <w:bookmarkStart w:id="20" w:name="_Toc476315214"/>
      <w:r w:rsidRPr="00CA01AC">
        <w:rPr>
          <w:rFonts w:ascii="宋体" w:eastAsia="宋体" w:hAnsi="宋体" w:cs="宋体" w:hint="eastAsia"/>
          <w:b/>
          <w:sz w:val="24"/>
          <w:szCs w:val="24"/>
        </w:rPr>
        <w:t>5.投标文件的递交</w:t>
      </w:r>
      <w:bookmarkEnd w:id="14"/>
      <w:bookmarkEnd w:id="15"/>
      <w:bookmarkEnd w:id="16"/>
      <w:bookmarkEnd w:id="17"/>
      <w:bookmarkEnd w:id="18"/>
      <w:bookmarkEnd w:id="19"/>
      <w:bookmarkEnd w:id="20"/>
    </w:p>
    <w:p w14:paraId="6F73410A" w14:textId="34071ED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lastRenderedPageBreak/>
        <w:t>5.1递交投标文件截止时间(投标截止时间，下同)为</w:t>
      </w:r>
      <w:r w:rsidRPr="00CA01AC">
        <w:rPr>
          <w:rFonts w:ascii="宋体" w:eastAsia="宋体" w:hAnsi="宋体" w:cs="宋体" w:hint="eastAsia"/>
          <w:kern w:val="0"/>
          <w:sz w:val="24"/>
          <w:szCs w:val="24"/>
          <w:u w:val="single"/>
        </w:rPr>
        <w:t>2023</w:t>
      </w:r>
      <w:r w:rsidRPr="00CA01AC">
        <w:rPr>
          <w:rFonts w:ascii="宋体" w:eastAsia="宋体" w:hAnsi="宋体" w:cs="宋体" w:hint="eastAsia"/>
          <w:kern w:val="0"/>
          <w:sz w:val="24"/>
          <w:szCs w:val="24"/>
        </w:rPr>
        <w:t>年</w:t>
      </w:r>
      <w:r w:rsidRPr="00CA01AC">
        <w:rPr>
          <w:rFonts w:ascii="宋体" w:eastAsia="宋体" w:hAnsi="宋体" w:cs="宋体" w:hint="eastAsia"/>
          <w:kern w:val="0"/>
          <w:sz w:val="24"/>
          <w:szCs w:val="24"/>
          <w:u w:val="single"/>
        </w:rPr>
        <w:t>9</w:t>
      </w:r>
      <w:r w:rsidRPr="00CA01AC">
        <w:rPr>
          <w:rFonts w:ascii="宋体" w:eastAsia="宋体" w:hAnsi="宋体" w:cs="宋体" w:hint="eastAsia"/>
          <w:kern w:val="0"/>
          <w:sz w:val="24"/>
          <w:szCs w:val="24"/>
        </w:rPr>
        <w:t>月</w:t>
      </w:r>
      <w:r w:rsidRPr="00CA01AC">
        <w:rPr>
          <w:rFonts w:ascii="宋体" w:eastAsia="宋体" w:hAnsi="宋体" w:cs="宋体" w:hint="eastAsia"/>
          <w:kern w:val="0"/>
          <w:sz w:val="24"/>
          <w:szCs w:val="24"/>
          <w:u w:val="single"/>
        </w:rPr>
        <w:t xml:space="preserve"> </w:t>
      </w:r>
      <w:r w:rsidR="009D72EB">
        <w:rPr>
          <w:rFonts w:ascii="宋体" w:eastAsia="宋体" w:hAnsi="宋体" w:cs="宋体" w:hint="eastAsia"/>
          <w:kern w:val="0"/>
          <w:sz w:val="24"/>
          <w:szCs w:val="24"/>
          <w:u w:val="single"/>
        </w:rPr>
        <w:t>22</w:t>
      </w:r>
      <w:r w:rsidRPr="00CA01AC">
        <w:rPr>
          <w:rFonts w:ascii="宋体" w:eastAsia="宋体" w:hAnsi="宋体" w:cs="宋体" w:hint="eastAsia"/>
          <w:kern w:val="0"/>
          <w:sz w:val="24"/>
          <w:szCs w:val="24"/>
          <w:u w:val="single"/>
        </w:rPr>
        <w:t xml:space="preserve"> </w:t>
      </w:r>
      <w:r w:rsidRPr="00CA01AC">
        <w:rPr>
          <w:rFonts w:ascii="宋体" w:eastAsia="宋体" w:hAnsi="宋体" w:cs="宋体" w:hint="eastAsia"/>
          <w:kern w:val="0"/>
          <w:sz w:val="24"/>
          <w:szCs w:val="24"/>
        </w:rPr>
        <w:t>日</w:t>
      </w:r>
      <w:r w:rsidR="009D72EB">
        <w:rPr>
          <w:rFonts w:ascii="宋体" w:eastAsia="宋体" w:hAnsi="宋体" w:cs="宋体" w:hint="eastAsia"/>
          <w:kern w:val="0"/>
          <w:sz w:val="24"/>
          <w:szCs w:val="24"/>
          <w:u w:val="single"/>
        </w:rPr>
        <w:t>9</w:t>
      </w:r>
      <w:r w:rsidRPr="00CA01AC">
        <w:rPr>
          <w:rFonts w:ascii="宋体" w:eastAsia="宋体" w:hAnsi="宋体" w:cs="宋体" w:hint="eastAsia"/>
          <w:kern w:val="0"/>
          <w:sz w:val="24"/>
          <w:szCs w:val="24"/>
          <w:u w:val="single"/>
        </w:rPr>
        <w:t>:</w:t>
      </w:r>
      <w:r w:rsidR="009D72EB">
        <w:rPr>
          <w:rFonts w:ascii="宋体" w:eastAsia="宋体" w:hAnsi="宋体" w:cs="宋体" w:hint="eastAsia"/>
          <w:kern w:val="0"/>
          <w:sz w:val="24"/>
          <w:szCs w:val="24"/>
          <w:u w:val="single"/>
        </w:rPr>
        <w:t>3</w:t>
      </w:r>
      <w:r w:rsidRPr="00CA01AC">
        <w:rPr>
          <w:rFonts w:ascii="宋体" w:eastAsia="宋体" w:hAnsi="宋体" w:cs="宋体" w:hint="eastAsia"/>
          <w:kern w:val="0"/>
          <w:sz w:val="24"/>
          <w:szCs w:val="24"/>
          <w:u w:val="single"/>
        </w:rPr>
        <w:t>0</w:t>
      </w:r>
      <w:r w:rsidRPr="00CA01AC">
        <w:rPr>
          <w:rFonts w:ascii="宋体" w:eastAsia="宋体" w:hAnsi="宋体" w:cs="宋体" w:hint="eastAsia"/>
          <w:kern w:val="0"/>
          <w:sz w:val="24"/>
          <w:szCs w:val="24"/>
        </w:rPr>
        <w:t>（北京时间），地点为</w:t>
      </w:r>
      <w:r w:rsidRPr="00CA01AC">
        <w:rPr>
          <w:rFonts w:ascii="宋体" w:eastAsia="宋体" w:hAnsi="宋体" w:cs="宋体" w:hint="eastAsia"/>
          <w:b/>
          <w:bCs/>
          <w:kern w:val="0"/>
          <w:sz w:val="24"/>
          <w:szCs w:val="24"/>
        </w:rPr>
        <w:t>南通崇州大道60号紫琅科技城6号楼639会议室</w:t>
      </w:r>
      <w:r w:rsidRPr="00CA01AC">
        <w:rPr>
          <w:rFonts w:ascii="宋体" w:eastAsia="宋体" w:hAnsi="宋体" w:cs="宋体" w:hint="eastAsia"/>
          <w:kern w:val="0"/>
          <w:sz w:val="24"/>
          <w:szCs w:val="24"/>
        </w:rPr>
        <w:t>。</w:t>
      </w:r>
    </w:p>
    <w:p w14:paraId="339315A5" w14:textId="7777777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5.2逾期送达或者未送达指定地点、或者封装不符合招标文件要求的投标文件，或者未购买招标文件，投标人递交的投标文件，招标人不予受理。</w:t>
      </w:r>
    </w:p>
    <w:p w14:paraId="2CB21BE8" w14:textId="77777777" w:rsidR="00B87C41" w:rsidRPr="00CA01AC" w:rsidRDefault="00000000">
      <w:pPr>
        <w:widowControl/>
        <w:spacing w:line="360" w:lineRule="auto"/>
        <w:ind w:firstLineChars="200" w:firstLine="482"/>
        <w:jc w:val="left"/>
        <w:outlineLvl w:val="1"/>
        <w:rPr>
          <w:rFonts w:ascii="宋体" w:eastAsia="宋体" w:hAnsi="宋体" w:cs="宋体"/>
          <w:sz w:val="24"/>
          <w:szCs w:val="24"/>
        </w:rPr>
      </w:pPr>
      <w:r w:rsidRPr="00CA01AC">
        <w:rPr>
          <w:rFonts w:ascii="宋体" w:eastAsia="宋体" w:hAnsi="宋体" w:cs="宋体" w:hint="eastAsia"/>
          <w:b/>
          <w:sz w:val="24"/>
          <w:szCs w:val="24"/>
        </w:rPr>
        <w:t>6.评标办法</w:t>
      </w:r>
      <w:bookmarkEnd w:id="12"/>
      <w:bookmarkEnd w:id="13"/>
      <w:r w:rsidRPr="00CA01AC">
        <w:rPr>
          <w:rFonts w:ascii="宋体" w:eastAsia="宋体" w:hAnsi="宋体" w:cs="宋体" w:hint="eastAsia"/>
          <w:b/>
          <w:sz w:val="24"/>
          <w:szCs w:val="24"/>
        </w:rPr>
        <w:t>：</w:t>
      </w:r>
      <w:r w:rsidRPr="00CA01AC">
        <w:rPr>
          <w:rFonts w:ascii="宋体" w:eastAsia="宋体" w:hAnsi="宋体" w:cs="宋体" w:hint="eastAsia"/>
          <w:sz w:val="24"/>
          <w:szCs w:val="24"/>
        </w:rPr>
        <w:t xml:space="preserve">合理低价法，具体详见招标文件第三章。 </w:t>
      </w:r>
    </w:p>
    <w:p w14:paraId="47E55944" w14:textId="77777777" w:rsidR="00B87C41" w:rsidRPr="00CA01AC" w:rsidRDefault="00000000">
      <w:pPr>
        <w:widowControl/>
        <w:spacing w:line="360" w:lineRule="auto"/>
        <w:ind w:firstLineChars="200" w:firstLine="482"/>
        <w:jc w:val="left"/>
        <w:outlineLvl w:val="1"/>
        <w:rPr>
          <w:rFonts w:ascii="宋体" w:eastAsia="宋体" w:hAnsi="宋体" w:cs="宋体"/>
          <w:kern w:val="0"/>
          <w:sz w:val="24"/>
          <w:szCs w:val="24"/>
        </w:rPr>
      </w:pPr>
      <w:bookmarkStart w:id="21" w:name="_Toc486248011"/>
      <w:bookmarkStart w:id="22" w:name="_Toc5892493"/>
      <w:r w:rsidRPr="00CA01AC">
        <w:rPr>
          <w:rFonts w:ascii="宋体" w:eastAsia="宋体" w:hAnsi="宋体" w:cs="宋体" w:hint="eastAsia"/>
          <w:b/>
          <w:bCs/>
          <w:kern w:val="0"/>
          <w:sz w:val="24"/>
          <w:szCs w:val="24"/>
        </w:rPr>
        <w:t>7.资格审查方式</w:t>
      </w:r>
      <w:bookmarkEnd w:id="21"/>
      <w:bookmarkEnd w:id="22"/>
      <w:r w:rsidRPr="00CA01AC">
        <w:rPr>
          <w:rFonts w:ascii="宋体" w:eastAsia="宋体" w:hAnsi="宋体" w:cs="宋体" w:hint="eastAsia"/>
          <w:b/>
          <w:bCs/>
          <w:kern w:val="0"/>
          <w:sz w:val="24"/>
          <w:szCs w:val="24"/>
        </w:rPr>
        <w:t>：</w:t>
      </w:r>
      <w:r w:rsidRPr="00CA01AC">
        <w:rPr>
          <w:rFonts w:ascii="宋体" w:eastAsia="宋体" w:hAnsi="宋体" w:cs="宋体" w:hint="eastAsia"/>
          <w:kern w:val="0"/>
          <w:sz w:val="24"/>
          <w:szCs w:val="24"/>
        </w:rPr>
        <w:t>本次招标采用</w:t>
      </w:r>
      <w:r w:rsidRPr="00CA01AC">
        <w:rPr>
          <w:rFonts w:ascii="宋体" w:eastAsia="宋体" w:hAnsi="宋体" w:cs="宋体" w:hint="eastAsia"/>
          <w:b/>
          <w:bCs/>
          <w:kern w:val="0"/>
          <w:sz w:val="24"/>
          <w:szCs w:val="24"/>
          <w:u w:val="single"/>
        </w:rPr>
        <w:t>资格后审</w:t>
      </w:r>
      <w:r w:rsidRPr="00CA01AC">
        <w:rPr>
          <w:rFonts w:ascii="宋体" w:eastAsia="宋体" w:hAnsi="宋体" w:cs="宋体" w:hint="eastAsia"/>
          <w:kern w:val="0"/>
          <w:sz w:val="24"/>
          <w:szCs w:val="24"/>
        </w:rPr>
        <w:t>方式。</w:t>
      </w:r>
    </w:p>
    <w:p w14:paraId="449E5234" w14:textId="77777777" w:rsidR="00B87C41" w:rsidRPr="00CA01AC" w:rsidRDefault="00000000">
      <w:pPr>
        <w:spacing w:line="360" w:lineRule="auto"/>
        <w:ind w:firstLineChars="200" w:firstLine="482"/>
        <w:jc w:val="left"/>
        <w:outlineLvl w:val="1"/>
        <w:rPr>
          <w:rFonts w:ascii="宋体" w:eastAsia="宋体" w:hAnsi="宋体" w:cs="宋体"/>
          <w:b/>
          <w:sz w:val="24"/>
          <w:szCs w:val="24"/>
        </w:rPr>
      </w:pPr>
      <w:bookmarkStart w:id="23" w:name="_Toc479952577"/>
      <w:bookmarkStart w:id="24" w:name="_Toc479779377"/>
      <w:bookmarkStart w:id="25" w:name="_Toc478114234"/>
      <w:bookmarkStart w:id="26" w:name="_Toc486248014"/>
      <w:bookmarkStart w:id="27" w:name="_Toc476315215"/>
      <w:bookmarkStart w:id="28" w:name="_Toc479673242"/>
      <w:r w:rsidRPr="00CA01AC">
        <w:rPr>
          <w:rFonts w:ascii="宋体" w:eastAsia="宋体" w:hAnsi="宋体" w:cs="宋体" w:hint="eastAsia"/>
          <w:b/>
          <w:sz w:val="24"/>
          <w:szCs w:val="24"/>
        </w:rPr>
        <w:t>8.发布信息媒价</w:t>
      </w:r>
    </w:p>
    <w:p w14:paraId="08C48031" w14:textId="77777777" w:rsidR="00B87C41" w:rsidRPr="00CA01AC" w:rsidRDefault="00000000">
      <w:pPr>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sz w:val="24"/>
          <w:szCs w:val="24"/>
        </w:rPr>
        <w:t>本次招标公告在</w:t>
      </w:r>
      <w:r w:rsidRPr="00CA01AC">
        <w:rPr>
          <w:rFonts w:ascii="宋体" w:eastAsia="宋体" w:hAnsi="宋体" w:cs="宋体" w:hint="eastAsia"/>
          <w:sz w:val="24"/>
          <w:szCs w:val="24"/>
          <w:u w:val="single"/>
        </w:rPr>
        <w:t xml:space="preserve"> 南通市中央创新区建设投资有限公司网站 </w:t>
      </w:r>
      <w:r w:rsidRPr="00CA01AC">
        <w:rPr>
          <w:rFonts w:ascii="宋体" w:eastAsia="宋体" w:hAnsi="宋体" w:cs="宋体" w:hint="eastAsia"/>
          <w:sz w:val="24"/>
          <w:szCs w:val="24"/>
        </w:rPr>
        <w:t>上发布。南通市中央创新区建设投资有限公司网站是本项目</w:t>
      </w:r>
      <w:r w:rsidRPr="00CA01AC">
        <w:rPr>
          <w:rFonts w:ascii="宋体" w:eastAsia="宋体" w:hAnsi="宋体" w:cs="宋体" w:hint="eastAsia"/>
          <w:sz w:val="24"/>
          <w:szCs w:val="24"/>
          <w:u w:val="single"/>
        </w:rPr>
        <w:t>招标公告、中标公示招标信息</w:t>
      </w:r>
      <w:r w:rsidRPr="00CA01AC">
        <w:rPr>
          <w:rFonts w:ascii="宋体" w:eastAsia="宋体" w:hAnsi="宋体" w:cs="宋体" w:hint="eastAsia"/>
          <w:sz w:val="24"/>
          <w:szCs w:val="24"/>
        </w:rPr>
        <w:t>约定的唯一公开发布媒介。</w:t>
      </w:r>
    </w:p>
    <w:p w14:paraId="75768F78" w14:textId="77777777" w:rsidR="00B87C41" w:rsidRPr="00CA01AC" w:rsidRDefault="00000000">
      <w:pPr>
        <w:spacing w:line="360" w:lineRule="auto"/>
        <w:ind w:firstLineChars="200" w:firstLine="482"/>
        <w:rPr>
          <w:rFonts w:ascii="宋体" w:eastAsia="宋体" w:hAnsi="宋体" w:cs="宋体"/>
          <w:b/>
          <w:sz w:val="24"/>
          <w:szCs w:val="24"/>
        </w:rPr>
      </w:pPr>
      <w:r w:rsidRPr="00CA01AC">
        <w:rPr>
          <w:rFonts w:ascii="宋体" w:eastAsia="宋体" w:hAnsi="宋体" w:cs="宋体" w:hint="eastAsia"/>
          <w:b/>
          <w:sz w:val="24"/>
          <w:szCs w:val="24"/>
        </w:rPr>
        <w:t>9</w:t>
      </w:r>
      <w:bookmarkStart w:id="29" w:name="_Toc479952578"/>
      <w:bookmarkStart w:id="30" w:name="_Toc479673243"/>
      <w:bookmarkStart w:id="31" w:name="_Toc478114235"/>
      <w:bookmarkStart w:id="32" w:name="_Toc476315216"/>
      <w:bookmarkStart w:id="33" w:name="_Toc479779378"/>
      <w:bookmarkStart w:id="34" w:name="_Toc486248016"/>
      <w:bookmarkEnd w:id="23"/>
      <w:bookmarkEnd w:id="24"/>
      <w:bookmarkEnd w:id="25"/>
      <w:bookmarkEnd w:id="26"/>
      <w:bookmarkEnd w:id="27"/>
      <w:bookmarkEnd w:id="28"/>
      <w:r w:rsidRPr="00CA01AC">
        <w:rPr>
          <w:rFonts w:ascii="宋体" w:eastAsia="宋体" w:hAnsi="宋体" w:cs="宋体" w:hint="eastAsia"/>
          <w:b/>
          <w:sz w:val="24"/>
          <w:szCs w:val="24"/>
        </w:rPr>
        <w:t>.联系方式</w:t>
      </w:r>
      <w:bookmarkEnd w:id="29"/>
      <w:bookmarkEnd w:id="30"/>
      <w:bookmarkEnd w:id="31"/>
      <w:bookmarkEnd w:id="32"/>
      <w:bookmarkEnd w:id="33"/>
      <w:bookmarkEnd w:id="34"/>
    </w:p>
    <w:tbl>
      <w:tblPr>
        <w:tblW w:w="9885"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4"/>
        <w:gridCol w:w="3579"/>
        <w:gridCol w:w="1068"/>
        <w:gridCol w:w="4154"/>
      </w:tblGrid>
      <w:tr w:rsidR="00CA01AC" w:rsidRPr="00CA01AC" w14:paraId="389C5867" w14:textId="77777777">
        <w:trPr>
          <w:trHeight w:val="652"/>
          <w:tblCellSpacing w:w="15" w:type="dxa"/>
          <w:jc w:val="center"/>
        </w:trPr>
        <w:tc>
          <w:tcPr>
            <w:tcW w:w="1039" w:type="dxa"/>
            <w:tcMar>
              <w:top w:w="15" w:type="dxa"/>
              <w:left w:w="15" w:type="dxa"/>
              <w:bottom w:w="15" w:type="dxa"/>
              <w:right w:w="15" w:type="dxa"/>
            </w:tcMar>
            <w:vAlign w:val="center"/>
          </w:tcPr>
          <w:p w14:paraId="606AED39"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招标人：</w:t>
            </w:r>
          </w:p>
        </w:tc>
        <w:tc>
          <w:tcPr>
            <w:tcW w:w="3549" w:type="dxa"/>
            <w:tcMar>
              <w:top w:w="15" w:type="dxa"/>
              <w:left w:w="15" w:type="dxa"/>
              <w:bottom w:w="15" w:type="dxa"/>
              <w:right w:w="15" w:type="dxa"/>
            </w:tcMar>
            <w:vAlign w:val="center"/>
          </w:tcPr>
          <w:p w14:paraId="011B7CA7" w14:textId="77777777" w:rsidR="00B87C41" w:rsidRPr="00CA01AC" w:rsidRDefault="00000000">
            <w:pPr>
              <w:widowControl/>
              <w:adjustRightInd w:val="0"/>
              <w:snapToGrid w:val="0"/>
              <w:spacing w:line="360" w:lineRule="auto"/>
              <w:jc w:val="left"/>
              <w:rPr>
                <w:rFonts w:ascii="宋体" w:eastAsia="宋体" w:hAnsi="宋体" w:cs="宋体"/>
                <w:kern w:val="0"/>
                <w:szCs w:val="21"/>
              </w:rPr>
            </w:pPr>
            <w:r w:rsidRPr="00CA01AC">
              <w:rPr>
                <w:rFonts w:ascii="宋体" w:eastAsia="宋体" w:hAnsi="宋体" w:cs="宋体" w:hint="eastAsia"/>
                <w:kern w:val="0"/>
                <w:szCs w:val="21"/>
              </w:rPr>
              <w:t>南通市中央创新区科创产业发展有限公司</w:t>
            </w:r>
          </w:p>
        </w:tc>
        <w:tc>
          <w:tcPr>
            <w:tcW w:w="1038" w:type="dxa"/>
            <w:tcMar>
              <w:top w:w="15" w:type="dxa"/>
              <w:left w:w="15" w:type="dxa"/>
              <w:bottom w:w="15" w:type="dxa"/>
              <w:right w:w="15" w:type="dxa"/>
            </w:tcMar>
            <w:vAlign w:val="center"/>
          </w:tcPr>
          <w:p w14:paraId="1689B716"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招标代理机构：</w:t>
            </w:r>
          </w:p>
        </w:tc>
        <w:tc>
          <w:tcPr>
            <w:tcW w:w="4109" w:type="dxa"/>
            <w:tcMar>
              <w:top w:w="15" w:type="dxa"/>
              <w:left w:w="15" w:type="dxa"/>
              <w:bottom w:w="15" w:type="dxa"/>
              <w:right w:w="15" w:type="dxa"/>
            </w:tcMar>
            <w:vAlign w:val="center"/>
          </w:tcPr>
          <w:p w14:paraId="3C41851C" w14:textId="77777777" w:rsidR="00B87C41" w:rsidRPr="00CA01AC" w:rsidRDefault="00000000">
            <w:pPr>
              <w:widowControl/>
              <w:adjustRightInd w:val="0"/>
              <w:snapToGrid w:val="0"/>
              <w:spacing w:line="360" w:lineRule="auto"/>
              <w:jc w:val="left"/>
              <w:rPr>
                <w:rFonts w:ascii="宋体" w:eastAsia="宋体" w:hAnsi="宋体" w:cs="宋体"/>
                <w:kern w:val="0"/>
                <w:szCs w:val="21"/>
              </w:rPr>
            </w:pPr>
            <w:r w:rsidRPr="00CA01AC">
              <w:rPr>
                <w:rFonts w:ascii="宋体" w:eastAsia="宋体" w:hAnsi="宋体" w:cs="宋体" w:hint="eastAsia"/>
                <w:kern w:val="0"/>
                <w:szCs w:val="21"/>
              </w:rPr>
              <w:t>南通通城建设工程项目管理有限公司</w:t>
            </w:r>
          </w:p>
        </w:tc>
      </w:tr>
      <w:tr w:rsidR="00CA01AC" w:rsidRPr="00CA01AC" w14:paraId="2D94C65A" w14:textId="77777777">
        <w:trPr>
          <w:tblCellSpacing w:w="15" w:type="dxa"/>
          <w:jc w:val="center"/>
        </w:trPr>
        <w:tc>
          <w:tcPr>
            <w:tcW w:w="1039" w:type="dxa"/>
            <w:tcMar>
              <w:top w:w="15" w:type="dxa"/>
              <w:left w:w="15" w:type="dxa"/>
              <w:bottom w:w="15" w:type="dxa"/>
              <w:right w:w="15" w:type="dxa"/>
            </w:tcMar>
            <w:vAlign w:val="center"/>
          </w:tcPr>
          <w:p w14:paraId="60F845AD"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地  址：</w:t>
            </w:r>
          </w:p>
        </w:tc>
        <w:tc>
          <w:tcPr>
            <w:tcW w:w="3549" w:type="dxa"/>
            <w:tcMar>
              <w:top w:w="15" w:type="dxa"/>
              <w:left w:w="15" w:type="dxa"/>
              <w:bottom w:w="15" w:type="dxa"/>
              <w:right w:w="15" w:type="dxa"/>
            </w:tcMar>
            <w:vAlign w:val="center"/>
          </w:tcPr>
          <w:p w14:paraId="2F95EB05" w14:textId="77777777" w:rsidR="00B87C41" w:rsidRPr="00CA01AC" w:rsidRDefault="00000000">
            <w:pPr>
              <w:widowControl/>
              <w:adjustRightInd w:val="0"/>
              <w:snapToGrid w:val="0"/>
              <w:spacing w:line="360" w:lineRule="auto"/>
              <w:jc w:val="left"/>
              <w:rPr>
                <w:rFonts w:ascii="宋体" w:eastAsia="宋体" w:hAnsi="宋体" w:cs="宋体"/>
                <w:kern w:val="0"/>
                <w:szCs w:val="21"/>
              </w:rPr>
            </w:pPr>
            <w:r w:rsidRPr="00CA01AC">
              <w:rPr>
                <w:rFonts w:ascii="宋体" w:eastAsia="宋体" w:hAnsi="宋体" w:cs="宋体" w:hint="eastAsia"/>
                <w:kern w:val="0"/>
                <w:szCs w:val="21"/>
              </w:rPr>
              <w:t>南通崇州大道60号紫琅科技城6号楼</w:t>
            </w:r>
          </w:p>
        </w:tc>
        <w:tc>
          <w:tcPr>
            <w:tcW w:w="1038" w:type="dxa"/>
            <w:tcMar>
              <w:top w:w="15" w:type="dxa"/>
              <w:left w:w="15" w:type="dxa"/>
              <w:bottom w:w="15" w:type="dxa"/>
              <w:right w:w="15" w:type="dxa"/>
            </w:tcMar>
            <w:vAlign w:val="center"/>
          </w:tcPr>
          <w:p w14:paraId="2565EB3F"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地  址：</w:t>
            </w:r>
          </w:p>
        </w:tc>
        <w:tc>
          <w:tcPr>
            <w:tcW w:w="4109" w:type="dxa"/>
            <w:tcMar>
              <w:top w:w="15" w:type="dxa"/>
              <w:left w:w="15" w:type="dxa"/>
              <w:bottom w:w="15" w:type="dxa"/>
              <w:right w:w="15" w:type="dxa"/>
            </w:tcMar>
            <w:vAlign w:val="center"/>
          </w:tcPr>
          <w:p w14:paraId="51FE8DDA" w14:textId="77777777" w:rsidR="00B87C41" w:rsidRPr="00CA01AC" w:rsidRDefault="00000000">
            <w:pPr>
              <w:widowControl/>
              <w:adjustRightInd w:val="0"/>
              <w:snapToGrid w:val="0"/>
              <w:spacing w:line="360" w:lineRule="auto"/>
              <w:jc w:val="left"/>
              <w:rPr>
                <w:rFonts w:ascii="宋体" w:eastAsia="宋体" w:hAnsi="宋体" w:cs="宋体"/>
                <w:kern w:val="0"/>
                <w:szCs w:val="21"/>
              </w:rPr>
            </w:pPr>
            <w:r w:rsidRPr="00CA01AC">
              <w:rPr>
                <w:rFonts w:ascii="宋体" w:eastAsia="宋体" w:hAnsi="宋体" w:cs="宋体" w:hint="eastAsia"/>
                <w:kern w:val="0"/>
                <w:szCs w:val="21"/>
              </w:rPr>
              <w:t>南通市崇川区工农南路156号鑫乾国际广场A座22楼</w:t>
            </w:r>
          </w:p>
        </w:tc>
      </w:tr>
      <w:tr w:rsidR="00CA01AC" w:rsidRPr="00CA01AC" w14:paraId="231381F4" w14:textId="77777777">
        <w:trPr>
          <w:tblCellSpacing w:w="15" w:type="dxa"/>
          <w:jc w:val="center"/>
        </w:trPr>
        <w:tc>
          <w:tcPr>
            <w:tcW w:w="1039" w:type="dxa"/>
            <w:tcMar>
              <w:top w:w="15" w:type="dxa"/>
              <w:left w:w="15" w:type="dxa"/>
              <w:bottom w:w="15" w:type="dxa"/>
              <w:right w:w="15" w:type="dxa"/>
            </w:tcMar>
            <w:vAlign w:val="center"/>
          </w:tcPr>
          <w:p w14:paraId="3F8A4296"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联系人：</w:t>
            </w:r>
          </w:p>
        </w:tc>
        <w:tc>
          <w:tcPr>
            <w:tcW w:w="3549" w:type="dxa"/>
            <w:tcMar>
              <w:top w:w="15" w:type="dxa"/>
              <w:left w:w="15" w:type="dxa"/>
              <w:bottom w:w="15" w:type="dxa"/>
              <w:right w:w="15" w:type="dxa"/>
            </w:tcMar>
            <w:vAlign w:val="center"/>
          </w:tcPr>
          <w:p w14:paraId="362950CE" w14:textId="77777777" w:rsidR="00B87C41" w:rsidRPr="00CA01AC" w:rsidRDefault="00000000">
            <w:pPr>
              <w:widowControl/>
              <w:adjustRightInd w:val="0"/>
              <w:snapToGrid w:val="0"/>
              <w:spacing w:line="360" w:lineRule="auto"/>
              <w:jc w:val="left"/>
              <w:rPr>
                <w:rFonts w:ascii="宋体" w:eastAsia="宋体" w:hAnsi="宋体" w:cs="宋体"/>
                <w:kern w:val="0"/>
                <w:szCs w:val="21"/>
              </w:rPr>
            </w:pPr>
            <w:r w:rsidRPr="00CA01AC">
              <w:rPr>
                <w:rFonts w:ascii="宋体" w:eastAsia="宋体" w:hAnsi="宋体" w:cs="宋体" w:hint="eastAsia"/>
                <w:kern w:val="0"/>
                <w:szCs w:val="21"/>
              </w:rPr>
              <w:t>夏鹏</w:t>
            </w:r>
          </w:p>
        </w:tc>
        <w:tc>
          <w:tcPr>
            <w:tcW w:w="1038" w:type="dxa"/>
            <w:tcMar>
              <w:top w:w="15" w:type="dxa"/>
              <w:left w:w="15" w:type="dxa"/>
              <w:bottom w:w="15" w:type="dxa"/>
              <w:right w:w="15" w:type="dxa"/>
            </w:tcMar>
            <w:vAlign w:val="center"/>
          </w:tcPr>
          <w:p w14:paraId="6A0DC048"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联系人：</w:t>
            </w:r>
          </w:p>
        </w:tc>
        <w:tc>
          <w:tcPr>
            <w:tcW w:w="4109" w:type="dxa"/>
            <w:tcMar>
              <w:top w:w="15" w:type="dxa"/>
              <w:left w:w="15" w:type="dxa"/>
              <w:bottom w:w="15" w:type="dxa"/>
              <w:right w:w="15" w:type="dxa"/>
            </w:tcMar>
            <w:vAlign w:val="center"/>
          </w:tcPr>
          <w:p w14:paraId="2C967501" w14:textId="77777777" w:rsidR="00B87C41" w:rsidRPr="00CA01AC" w:rsidRDefault="00000000">
            <w:pPr>
              <w:adjustRightInd w:val="0"/>
              <w:snapToGrid w:val="0"/>
              <w:spacing w:line="360" w:lineRule="auto"/>
              <w:rPr>
                <w:rFonts w:ascii="宋体" w:eastAsia="宋体" w:hAnsi="宋体" w:cs="宋体"/>
                <w:kern w:val="0"/>
                <w:szCs w:val="21"/>
              </w:rPr>
            </w:pPr>
            <w:r w:rsidRPr="00CA01AC">
              <w:rPr>
                <w:rFonts w:ascii="宋体" w:eastAsia="宋体" w:hAnsi="宋体" w:cs="宋体" w:hint="eastAsia"/>
                <w:kern w:val="0"/>
                <w:szCs w:val="21"/>
              </w:rPr>
              <w:t>崔永振</w:t>
            </w:r>
          </w:p>
        </w:tc>
      </w:tr>
      <w:tr w:rsidR="00CA01AC" w:rsidRPr="00CA01AC" w14:paraId="02A91EF5" w14:textId="77777777">
        <w:trPr>
          <w:tblCellSpacing w:w="15" w:type="dxa"/>
          <w:jc w:val="center"/>
        </w:trPr>
        <w:tc>
          <w:tcPr>
            <w:tcW w:w="1039" w:type="dxa"/>
            <w:tcMar>
              <w:top w:w="15" w:type="dxa"/>
              <w:left w:w="15" w:type="dxa"/>
              <w:bottom w:w="15" w:type="dxa"/>
              <w:right w:w="15" w:type="dxa"/>
            </w:tcMar>
            <w:vAlign w:val="center"/>
          </w:tcPr>
          <w:p w14:paraId="3E6D3845"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电  话：</w:t>
            </w:r>
          </w:p>
        </w:tc>
        <w:tc>
          <w:tcPr>
            <w:tcW w:w="3549" w:type="dxa"/>
            <w:tcMar>
              <w:top w:w="15" w:type="dxa"/>
              <w:left w:w="15" w:type="dxa"/>
              <w:bottom w:w="15" w:type="dxa"/>
              <w:right w:w="15" w:type="dxa"/>
            </w:tcMar>
            <w:vAlign w:val="center"/>
          </w:tcPr>
          <w:p w14:paraId="7F14859B" w14:textId="77777777" w:rsidR="00B87C41" w:rsidRPr="00CA01AC" w:rsidRDefault="00000000">
            <w:pPr>
              <w:adjustRightInd w:val="0"/>
              <w:snapToGrid w:val="0"/>
              <w:spacing w:line="360" w:lineRule="auto"/>
              <w:jc w:val="left"/>
              <w:rPr>
                <w:rFonts w:ascii="宋体" w:eastAsia="宋体" w:hAnsi="宋体" w:cs="宋体"/>
                <w:kern w:val="0"/>
                <w:szCs w:val="21"/>
              </w:rPr>
            </w:pPr>
            <w:r w:rsidRPr="00CA01AC">
              <w:rPr>
                <w:rFonts w:ascii="宋体" w:eastAsia="宋体" w:hAnsi="宋体" w:cs="宋体" w:hint="eastAsia"/>
                <w:szCs w:val="21"/>
              </w:rPr>
              <w:t>0513-51005280</w:t>
            </w:r>
          </w:p>
        </w:tc>
        <w:tc>
          <w:tcPr>
            <w:tcW w:w="1038" w:type="dxa"/>
            <w:tcMar>
              <w:top w:w="15" w:type="dxa"/>
              <w:left w:w="15" w:type="dxa"/>
              <w:bottom w:w="15" w:type="dxa"/>
              <w:right w:w="15" w:type="dxa"/>
            </w:tcMar>
            <w:vAlign w:val="center"/>
          </w:tcPr>
          <w:p w14:paraId="515683A5"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电  话：</w:t>
            </w:r>
          </w:p>
        </w:tc>
        <w:tc>
          <w:tcPr>
            <w:tcW w:w="4109" w:type="dxa"/>
            <w:tcMar>
              <w:top w:w="15" w:type="dxa"/>
              <w:left w:w="15" w:type="dxa"/>
              <w:bottom w:w="15" w:type="dxa"/>
              <w:right w:w="15" w:type="dxa"/>
            </w:tcMar>
            <w:vAlign w:val="center"/>
          </w:tcPr>
          <w:p w14:paraId="7F051FFD" w14:textId="77777777" w:rsidR="00B87C41" w:rsidRPr="00CA01AC" w:rsidRDefault="00000000">
            <w:pPr>
              <w:adjustRightInd w:val="0"/>
              <w:snapToGrid w:val="0"/>
              <w:spacing w:line="360" w:lineRule="auto"/>
              <w:rPr>
                <w:rFonts w:ascii="宋体" w:eastAsia="宋体" w:hAnsi="宋体" w:cs="宋体"/>
                <w:kern w:val="0"/>
                <w:szCs w:val="21"/>
              </w:rPr>
            </w:pPr>
            <w:r w:rsidRPr="00CA01AC">
              <w:rPr>
                <w:rFonts w:ascii="宋体" w:eastAsia="宋体" w:hAnsi="宋体" w:cs="宋体" w:hint="eastAsia"/>
                <w:kern w:val="0"/>
                <w:szCs w:val="21"/>
              </w:rPr>
              <w:t>18862961365</w:t>
            </w:r>
          </w:p>
        </w:tc>
      </w:tr>
      <w:tr w:rsidR="00CA01AC" w:rsidRPr="00CA01AC" w14:paraId="70054AB4" w14:textId="77777777">
        <w:trPr>
          <w:trHeight w:val="348"/>
          <w:tblCellSpacing w:w="15" w:type="dxa"/>
          <w:jc w:val="center"/>
        </w:trPr>
        <w:tc>
          <w:tcPr>
            <w:tcW w:w="1039" w:type="dxa"/>
            <w:tcMar>
              <w:top w:w="15" w:type="dxa"/>
              <w:left w:w="15" w:type="dxa"/>
              <w:bottom w:w="15" w:type="dxa"/>
              <w:right w:w="15" w:type="dxa"/>
            </w:tcMar>
            <w:vAlign w:val="center"/>
          </w:tcPr>
          <w:p w14:paraId="2D153BCD" w14:textId="77777777" w:rsidR="00B87C41" w:rsidRPr="00CA01AC" w:rsidRDefault="00000000">
            <w:pPr>
              <w:widowControl/>
              <w:spacing w:line="360" w:lineRule="auto"/>
              <w:jc w:val="center"/>
              <w:rPr>
                <w:rFonts w:ascii="宋体" w:eastAsia="宋体" w:hAnsi="宋体" w:cs="宋体"/>
                <w:kern w:val="0"/>
                <w:szCs w:val="21"/>
              </w:rPr>
            </w:pPr>
            <w:r w:rsidRPr="00CA01AC">
              <w:rPr>
                <w:rFonts w:ascii="宋体" w:eastAsia="宋体" w:hAnsi="宋体" w:cs="宋体" w:hint="eastAsia"/>
                <w:b/>
                <w:bCs/>
                <w:kern w:val="0"/>
                <w:szCs w:val="21"/>
              </w:rPr>
              <w:t>监督电话</w:t>
            </w:r>
          </w:p>
        </w:tc>
        <w:tc>
          <w:tcPr>
            <w:tcW w:w="3549" w:type="dxa"/>
            <w:tcMar>
              <w:top w:w="15" w:type="dxa"/>
              <w:left w:w="15" w:type="dxa"/>
              <w:bottom w:w="15" w:type="dxa"/>
              <w:right w:w="15" w:type="dxa"/>
            </w:tcMar>
            <w:vAlign w:val="center"/>
          </w:tcPr>
          <w:p w14:paraId="22A3F40E" w14:textId="77777777" w:rsidR="00B87C41" w:rsidRPr="00CA01AC" w:rsidRDefault="00000000">
            <w:pPr>
              <w:widowControl/>
              <w:spacing w:line="360" w:lineRule="auto"/>
              <w:jc w:val="left"/>
              <w:rPr>
                <w:rFonts w:ascii="宋体" w:eastAsia="宋体" w:hAnsi="宋体" w:cs="宋体"/>
                <w:kern w:val="0"/>
                <w:szCs w:val="21"/>
              </w:rPr>
            </w:pPr>
            <w:r w:rsidRPr="00CA01AC">
              <w:rPr>
                <w:rFonts w:ascii="宋体" w:eastAsia="宋体" w:hAnsi="宋体" w:cs="宋体" w:hint="eastAsia"/>
                <w:b/>
                <w:bCs/>
                <w:kern w:val="0"/>
                <w:szCs w:val="21"/>
              </w:rPr>
              <w:t>0513-59000021</w:t>
            </w:r>
          </w:p>
        </w:tc>
        <w:tc>
          <w:tcPr>
            <w:tcW w:w="1038" w:type="dxa"/>
            <w:tcMar>
              <w:top w:w="15" w:type="dxa"/>
              <w:left w:w="15" w:type="dxa"/>
              <w:bottom w:w="15" w:type="dxa"/>
              <w:right w:w="15" w:type="dxa"/>
            </w:tcMar>
            <w:vAlign w:val="center"/>
          </w:tcPr>
          <w:p w14:paraId="06D679A2" w14:textId="77777777" w:rsidR="00B87C41" w:rsidRPr="00CA01AC" w:rsidRDefault="00000000">
            <w:pPr>
              <w:widowControl/>
              <w:adjustRightInd w:val="0"/>
              <w:snapToGrid w:val="0"/>
              <w:spacing w:line="360" w:lineRule="auto"/>
              <w:jc w:val="center"/>
              <w:rPr>
                <w:rFonts w:ascii="宋体" w:eastAsia="宋体" w:hAnsi="宋体" w:cs="宋体"/>
                <w:kern w:val="0"/>
                <w:szCs w:val="21"/>
              </w:rPr>
            </w:pPr>
            <w:r w:rsidRPr="00CA01AC">
              <w:rPr>
                <w:rFonts w:ascii="宋体" w:eastAsia="宋体" w:hAnsi="宋体" w:cs="宋体" w:hint="eastAsia"/>
                <w:kern w:val="0"/>
                <w:szCs w:val="21"/>
              </w:rPr>
              <w:t>电子邮箱：</w:t>
            </w:r>
          </w:p>
        </w:tc>
        <w:tc>
          <w:tcPr>
            <w:tcW w:w="4109" w:type="dxa"/>
            <w:tcMar>
              <w:top w:w="15" w:type="dxa"/>
              <w:left w:w="15" w:type="dxa"/>
              <w:bottom w:w="15" w:type="dxa"/>
              <w:right w:w="15" w:type="dxa"/>
            </w:tcMar>
            <w:vAlign w:val="center"/>
          </w:tcPr>
          <w:p w14:paraId="6D04E655" w14:textId="77777777" w:rsidR="00B87C41" w:rsidRPr="00CA01AC" w:rsidRDefault="00000000">
            <w:pPr>
              <w:widowControl/>
              <w:adjustRightInd w:val="0"/>
              <w:snapToGrid w:val="0"/>
              <w:spacing w:line="360" w:lineRule="auto"/>
              <w:jc w:val="left"/>
              <w:rPr>
                <w:rFonts w:ascii="宋体" w:eastAsia="宋体" w:hAnsi="宋体" w:cs="宋体"/>
                <w:kern w:val="0"/>
                <w:szCs w:val="21"/>
              </w:rPr>
            </w:pPr>
            <w:r w:rsidRPr="00CA01AC">
              <w:rPr>
                <w:rFonts w:ascii="宋体" w:eastAsia="宋体" w:hAnsi="宋体" w:cs="宋体" w:hint="eastAsia"/>
                <w:kern w:val="0"/>
                <w:szCs w:val="21"/>
              </w:rPr>
              <w:t>1346702320@qq.com</w:t>
            </w:r>
          </w:p>
        </w:tc>
      </w:tr>
    </w:tbl>
    <w:p w14:paraId="160FD71A" w14:textId="77777777" w:rsidR="00B87C41" w:rsidRPr="00CA01AC" w:rsidRDefault="00B87C41">
      <w:pPr>
        <w:widowControl/>
        <w:tabs>
          <w:tab w:val="left" w:pos="7920"/>
        </w:tabs>
        <w:wordWrap w:val="0"/>
        <w:spacing w:line="360" w:lineRule="auto"/>
        <w:jc w:val="right"/>
        <w:rPr>
          <w:rFonts w:ascii="宋体" w:eastAsia="宋体" w:hAnsi="宋体" w:cs="宋体"/>
          <w:sz w:val="24"/>
          <w:szCs w:val="24"/>
        </w:rPr>
      </w:pPr>
    </w:p>
    <w:p w14:paraId="78BBAFB9" w14:textId="48C40A46" w:rsidR="00B87C41" w:rsidRPr="00CA01AC" w:rsidRDefault="00000000">
      <w:pPr>
        <w:widowControl/>
        <w:tabs>
          <w:tab w:val="left" w:pos="7920"/>
        </w:tabs>
        <w:wordWrap w:val="0"/>
        <w:spacing w:line="360" w:lineRule="auto"/>
        <w:jc w:val="right"/>
        <w:rPr>
          <w:rFonts w:ascii="宋体" w:eastAsia="宋体" w:hAnsi="宋体" w:cs="宋体"/>
          <w:sz w:val="24"/>
          <w:szCs w:val="24"/>
        </w:rPr>
      </w:pPr>
      <w:r w:rsidRPr="00CA01AC">
        <w:rPr>
          <w:rFonts w:ascii="宋体" w:eastAsia="宋体" w:hAnsi="宋体" w:cs="宋体" w:hint="eastAsia"/>
          <w:sz w:val="24"/>
          <w:szCs w:val="24"/>
          <w:u w:val="single"/>
        </w:rPr>
        <w:t xml:space="preserve"> 2023 </w:t>
      </w:r>
      <w:r w:rsidRPr="00CA01AC">
        <w:rPr>
          <w:rFonts w:ascii="宋体" w:eastAsia="宋体" w:hAnsi="宋体" w:cs="宋体" w:hint="eastAsia"/>
          <w:sz w:val="24"/>
          <w:szCs w:val="24"/>
        </w:rPr>
        <w:t>年</w:t>
      </w:r>
      <w:r w:rsidRPr="00CA01AC">
        <w:rPr>
          <w:rFonts w:ascii="宋体" w:eastAsia="宋体" w:hAnsi="宋体" w:cs="宋体" w:hint="eastAsia"/>
          <w:sz w:val="24"/>
          <w:szCs w:val="24"/>
          <w:u w:val="single"/>
        </w:rPr>
        <w:t xml:space="preserve"> </w:t>
      </w:r>
      <w:r w:rsidR="009D72EB">
        <w:rPr>
          <w:rFonts w:ascii="宋体" w:eastAsia="宋体" w:hAnsi="宋体" w:cs="宋体" w:hint="eastAsia"/>
          <w:sz w:val="24"/>
          <w:szCs w:val="24"/>
          <w:u w:val="single"/>
        </w:rPr>
        <w:t>9</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月</w:t>
      </w:r>
      <w:r w:rsidRPr="00CA01AC">
        <w:rPr>
          <w:rFonts w:ascii="宋体" w:eastAsia="宋体" w:hAnsi="宋体" w:cs="宋体" w:hint="eastAsia"/>
          <w:sz w:val="24"/>
          <w:szCs w:val="24"/>
          <w:u w:val="single"/>
        </w:rPr>
        <w:t xml:space="preserve"> </w:t>
      </w:r>
      <w:r w:rsidR="009D72EB">
        <w:rPr>
          <w:rFonts w:ascii="宋体" w:eastAsia="宋体" w:hAnsi="宋体" w:cs="宋体" w:hint="eastAsia"/>
          <w:sz w:val="24"/>
          <w:szCs w:val="24"/>
          <w:u w:val="single"/>
        </w:rPr>
        <w:t>15</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日 </w:t>
      </w:r>
    </w:p>
    <w:p w14:paraId="53513DA6" w14:textId="77777777" w:rsidR="00B87C41" w:rsidRPr="00CA01AC" w:rsidRDefault="00B87C41">
      <w:pPr>
        <w:rPr>
          <w:rFonts w:ascii="宋体" w:eastAsia="宋体" w:hAnsi="宋体" w:cs="宋体"/>
        </w:rPr>
      </w:pPr>
    </w:p>
    <w:p w14:paraId="6EB6E371" w14:textId="77777777" w:rsidR="00B87C41" w:rsidRPr="00CA01AC" w:rsidRDefault="00B87C41">
      <w:pPr>
        <w:pStyle w:val="1"/>
        <w:adjustRightInd w:val="0"/>
        <w:snapToGrid w:val="0"/>
        <w:spacing w:beforeLines="50" w:before="120" w:afterLines="50" w:after="120" w:line="360" w:lineRule="auto"/>
        <w:jc w:val="center"/>
        <w:rPr>
          <w:rFonts w:ascii="宋体" w:hAnsi="宋体" w:cs="宋体"/>
        </w:rPr>
        <w:sectPr w:rsidR="00B87C41" w:rsidRPr="00CA01AC">
          <w:headerReference w:type="default" r:id="rId9"/>
          <w:footerReference w:type="default" r:id="rId10"/>
          <w:footerReference w:type="first" r:id="rId11"/>
          <w:pgSz w:w="11906" w:h="16838"/>
          <w:pgMar w:top="1418" w:right="1361" w:bottom="1418" w:left="1361" w:header="851" w:footer="992" w:gutter="0"/>
          <w:pgNumType w:start="1"/>
          <w:cols w:space="720"/>
          <w:docGrid w:linePitch="312"/>
        </w:sectPr>
      </w:pPr>
      <w:bookmarkStart w:id="35" w:name="_Toc5892495"/>
    </w:p>
    <w:p w14:paraId="79405398" w14:textId="77777777" w:rsidR="00B87C41" w:rsidRPr="00CA01AC" w:rsidRDefault="00000000">
      <w:pPr>
        <w:pStyle w:val="1"/>
        <w:adjustRightInd w:val="0"/>
        <w:snapToGrid w:val="0"/>
        <w:spacing w:beforeLines="50" w:before="120" w:afterLines="50" w:after="120" w:line="360" w:lineRule="auto"/>
        <w:jc w:val="center"/>
        <w:rPr>
          <w:rFonts w:ascii="宋体" w:hAnsi="宋体" w:cs="宋体"/>
        </w:rPr>
      </w:pPr>
      <w:r w:rsidRPr="00CA01AC">
        <w:rPr>
          <w:rFonts w:ascii="宋体" w:hAnsi="宋体" w:cs="宋体" w:hint="eastAsia"/>
        </w:rPr>
        <w:lastRenderedPageBreak/>
        <w:t>第二章 投标人须知</w:t>
      </w:r>
      <w:bookmarkEnd w:id="35"/>
    </w:p>
    <w:p w14:paraId="33D3DDA3" w14:textId="77777777" w:rsidR="00B87C41" w:rsidRPr="00CA01AC" w:rsidRDefault="00000000">
      <w:pPr>
        <w:spacing w:beforeLines="50" w:before="120"/>
        <w:jc w:val="center"/>
        <w:outlineLvl w:val="1"/>
        <w:rPr>
          <w:rFonts w:ascii="宋体" w:eastAsia="宋体" w:hAnsi="宋体" w:cs="宋体"/>
          <w:b/>
          <w:sz w:val="30"/>
          <w:szCs w:val="22"/>
        </w:rPr>
      </w:pPr>
      <w:bookmarkStart w:id="36" w:name="_Toc5892496"/>
      <w:bookmarkStart w:id="37" w:name="_Toc486248019"/>
      <w:r w:rsidRPr="00CA01AC">
        <w:rPr>
          <w:rFonts w:ascii="宋体" w:eastAsia="宋体" w:hAnsi="宋体" w:cs="宋体" w:hint="eastAsia"/>
          <w:b/>
          <w:sz w:val="30"/>
          <w:szCs w:val="22"/>
        </w:rPr>
        <w:t>投标人须知前附表</w:t>
      </w:r>
      <w:bookmarkEnd w:id="36"/>
      <w:bookmarkEnd w:id="37"/>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9"/>
        <w:gridCol w:w="2410"/>
        <w:gridCol w:w="6693"/>
      </w:tblGrid>
      <w:tr w:rsidR="00CA01AC" w:rsidRPr="00CA01AC" w14:paraId="0F57467F" w14:textId="77777777">
        <w:trPr>
          <w:trHeight w:hRule="exact" w:val="567"/>
          <w:jc w:val="center"/>
        </w:trPr>
        <w:tc>
          <w:tcPr>
            <w:tcW w:w="1189" w:type="dxa"/>
            <w:vAlign w:val="center"/>
          </w:tcPr>
          <w:p w14:paraId="61EA93F3" w14:textId="77777777" w:rsidR="00B87C41" w:rsidRPr="00CA01AC" w:rsidRDefault="00000000">
            <w:pPr>
              <w:jc w:val="center"/>
              <w:rPr>
                <w:rFonts w:ascii="宋体" w:eastAsia="宋体" w:hAnsi="宋体" w:cs="宋体"/>
                <w:b/>
                <w:sz w:val="24"/>
                <w:szCs w:val="24"/>
              </w:rPr>
            </w:pPr>
            <w:r w:rsidRPr="00CA01AC">
              <w:rPr>
                <w:rFonts w:ascii="宋体" w:eastAsia="宋体" w:hAnsi="宋体" w:cs="宋体" w:hint="eastAsia"/>
                <w:b/>
                <w:sz w:val="24"/>
                <w:szCs w:val="24"/>
              </w:rPr>
              <w:t>条款号</w:t>
            </w:r>
          </w:p>
        </w:tc>
        <w:tc>
          <w:tcPr>
            <w:tcW w:w="2410" w:type="dxa"/>
            <w:vAlign w:val="center"/>
          </w:tcPr>
          <w:p w14:paraId="7F3AB408" w14:textId="77777777" w:rsidR="00B87C41" w:rsidRPr="00CA01AC" w:rsidRDefault="00000000">
            <w:pPr>
              <w:jc w:val="center"/>
              <w:rPr>
                <w:rFonts w:ascii="宋体" w:eastAsia="宋体" w:hAnsi="宋体" w:cs="宋体"/>
                <w:b/>
                <w:sz w:val="24"/>
                <w:szCs w:val="24"/>
              </w:rPr>
            </w:pPr>
            <w:r w:rsidRPr="00CA01AC">
              <w:rPr>
                <w:rFonts w:ascii="宋体" w:eastAsia="宋体" w:hAnsi="宋体" w:cs="宋体" w:hint="eastAsia"/>
                <w:b/>
                <w:sz w:val="24"/>
                <w:szCs w:val="24"/>
              </w:rPr>
              <w:t>条 款 名 称</w:t>
            </w:r>
          </w:p>
        </w:tc>
        <w:tc>
          <w:tcPr>
            <w:tcW w:w="6693" w:type="dxa"/>
            <w:vAlign w:val="center"/>
          </w:tcPr>
          <w:p w14:paraId="0A19802F" w14:textId="77777777" w:rsidR="00B87C41" w:rsidRPr="00CA01AC" w:rsidRDefault="00000000">
            <w:pPr>
              <w:jc w:val="center"/>
              <w:rPr>
                <w:rFonts w:ascii="宋体" w:eastAsia="宋体" w:hAnsi="宋体" w:cs="宋体"/>
                <w:b/>
                <w:sz w:val="24"/>
                <w:szCs w:val="24"/>
              </w:rPr>
            </w:pPr>
            <w:r w:rsidRPr="00CA01AC">
              <w:rPr>
                <w:rFonts w:ascii="宋体" w:eastAsia="宋体" w:hAnsi="宋体" w:cs="宋体" w:hint="eastAsia"/>
                <w:b/>
                <w:sz w:val="24"/>
                <w:szCs w:val="24"/>
              </w:rPr>
              <w:t>编 列 内 容</w:t>
            </w:r>
          </w:p>
        </w:tc>
      </w:tr>
      <w:tr w:rsidR="00CA01AC" w:rsidRPr="00CA01AC" w14:paraId="4F7247ED" w14:textId="77777777">
        <w:trPr>
          <w:trHeight w:hRule="exact" w:val="567"/>
          <w:jc w:val="center"/>
        </w:trPr>
        <w:tc>
          <w:tcPr>
            <w:tcW w:w="1189" w:type="dxa"/>
            <w:vAlign w:val="center"/>
          </w:tcPr>
          <w:p w14:paraId="22382B30"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1.1.2</w:t>
            </w:r>
          </w:p>
        </w:tc>
        <w:tc>
          <w:tcPr>
            <w:tcW w:w="2410" w:type="dxa"/>
            <w:vAlign w:val="center"/>
          </w:tcPr>
          <w:p w14:paraId="5FDD9AFD"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招标人</w:t>
            </w:r>
          </w:p>
        </w:tc>
        <w:tc>
          <w:tcPr>
            <w:tcW w:w="6693" w:type="dxa"/>
            <w:vAlign w:val="center"/>
          </w:tcPr>
          <w:p w14:paraId="538FD1D9"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名称：南通市中央创新区科创产业发展有限公司</w:t>
            </w:r>
          </w:p>
        </w:tc>
      </w:tr>
      <w:tr w:rsidR="00CA01AC" w:rsidRPr="00CA01AC" w14:paraId="2518B444" w14:textId="77777777">
        <w:trPr>
          <w:trHeight w:val="1137"/>
          <w:jc w:val="center"/>
        </w:trPr>
        <w:tc>
          <w:tcPr>
            <w:tcW w:w="1189" w:type="dxa"/>
            <w:vAlign w:val="center"/>
          </w:tcPr>
          <w:p w14:paraId="6E3E1D9F"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1.1.3</w:t>
            </w:r>
          </w:p>
        </w:tc>
        <w:tc>
          <w:tcPr>
            <w:tcW w:w="2410" w:type="dxa"/>
            <w:vAlign w:val="center"/>
          </w:tcPr>
          <w:p w14:paraId="60034463"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招标代理机构</w:t>
            </w:r>
          </w:p>
        </w:tc>
        <w:tc>
          <w:tcPr>
            <w:tcW w:w="6693" w:type="dxa"/>
            <w:vAlign w:val="center"/>
          </w:tcPr>
          <w:p w14:paraId="78636BE5"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名称：南通通城建设工程项目管理有限公司</w:t>
            </w:r>
          </w:p>
          <w:p w14:paraId="192F198B"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地址：南通市崇川区工农南路156号鑫乾国际广场A座22楼</w:t>
            </w:r>
          </w:p>
          <w:p w14:paraId="3EF3ABF5"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联系人：崔永振   电话：18862961365</w:t>
            </w:r>
          </w:p>
        </w:tc>
      </w:tr>
      <w:tr w:rsidR="00CA01AC" w:rsidRPr="00CA01AC" w14:paraId="064D68D1" w14:textId="77777777">
        <w:trPr>
          <w:trHeight w:val="567"/>
          <w:jc w:val="center"/>
        </w:trPr>
        <w:tc>
          <w:tcPr>
            <w:tcW w:w="1189" w:type="dxa"/>
            <w:vAlign w:val="center"/>
          </w:tcPr>
          <w:p w14:paraId="3FC85B83"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1.1.4</w:t>
            </w:r>
          </w:p>
        </w:tc>
        <w:tc>
          <w:tcPr>
            <w:tcW w:w="2410" w:type="dxa"/>
            <w:vAlign w:val="center"/>
          </w:tcPr>
          <w:p w14:paraId="046B7D05"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项目名称</w:t>
            </w:r>
          </w:p>
        </w:tc>
        <w:tc>
          <w:tcPr>
            <w:tcW w:w="6693" w:type="dxa"/>
            <w:vAlign w:val="center"/>
          </w:tcPr>
          <w:p w14:paraId="2AA7E6C9"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紫琅天成项目第三方房屋质量检查验收服务</w:t>
            </w:r>
          </w:p>
        </w:tc>
      </w:tr>
      <w:tr w:rsidR="00CA01AC" w:rsidRPr="00CA01AC" w14:paraId="7E709156" w14:textId="77777777">
        <w:trPr>
          <w:trHeight w:val="567"/>
          <w:jc w:val="center"/>
        </w:trPr>
        <w:tc>
          <w:tcPr>
            <w:tcW w:w="1189" w:type="dxa"/>
            <w:vAlign w:val="center"/>
          </w:tcPr>
          <w:p w14:paraId="62BACB74"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1.2.1</w:t>
            </w:r>
          </w:p>
        </w:tc>
        <w:tc>
          <w:tcPr>
            <w:tcW w:w="2410" w:type="dxa"/>
            <w:vAlign w:val="center"/>
          </w:tcPr>
          <w:p w14:paraId="331BFD74"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资金来源</w:t>
            </w:r>
          </w:p>
        </w:tc>
        <w:tc>
          <w:tcPr>
            <w:tcW w:w="6693" w:type="dxa"/>
            <w:vAlign w:val="center"/>
          </w:tcPr>
          <w:p w14:paraId="53D71C9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自筹</w:t>
            </w:r>
          </w:p>
        </w:tc>
      </w:tr>
      <w:tr w:rsidR="00CA01AC" w:rsidRPr="00CA01AC" w14:paraId="19D4A9BF" w14:textId="77777777">
        <w:trPr>
          <w:trHeight w:val="567"/>
          <w:jc w:val="center"/>
        </w:trPr>
        <w:tc>
          <w:tcPr>
            <w:tcW w:w="1189" w:type="dxa"/>
            <w:vAlign w:val="center"/>
          </w:tcPr>
          <w:p w14:paraId="3F849132"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1.2.2</w:t>
            </w:r>
          </w:p>
        </w:tc>
        <w:tc>
          <w:tcPr>
            <w:tcW w:w="2410" w:type="dxa"/>
            <w:vAlign w:val="center"/>
          </w:tcPr>
          <w:p w14:paraId="5BC2F5DE"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资金落实情况</w:t>
            </w:r>
          </w:p>
        </w:tc>
        <w:tc>
          <w:tcPr>
            <w:tcW w:w="6693" w:type="dxa"/>
            <w:vAlign w:val="center"/>
          </w:tcPr>
          <w:p w14:paraId="615F2328"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已落实</w:t>
            </w:r>
          </w:p>
        </w:tc>
      </w:tr>
      <w:tr w:rsidR="00CA01AC" w:rsidRPr="00CA01AC" w14:paraId="5D14B624" w14:textId="77777777">
        <w:trPr>
          <w:trHeight w:val="567"/>
          <w:jc w:val="center"/>
        </w:trPr>
        <w:tc>
          <w:tcPr>
            <w:tcW w:w="1189" w:type="dxa"/>
            <w:vAlign w:val="center"/>
          </w:tcPr>
          <w:p w14:paraId="0E80D3AA"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1.3.1</w:t>
            </w:r>
          </w:p>
        </w:tc>
        <w:tc>
          <w:tcPr>
            <w:tcW w:w="2410" w:type="dxa"/>
            <w:vAlign w:val="center"/>
          </w:tcPr>
          <w:p w14:paraId="7F44DAF9"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招标范围</w:t>
            </w:r>
          </w:p>
        </w:tc>
        <w:tc>
          <w:tcPr>
            <w:tcW w:w="6693" w:type="dxa"/>
            <w:vAlign w:val="center"/>
          </w:tcPr>
          <w:p w14:paraId="0F9187D5"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详见投标公告</w:t>
            </w:r>
          </w:p>
        </w:tc>
      </w:tr>
      <w:tr w:rsidR="00CA01AC" w:rsidRPr="00CA01AC" w14:paraId="5E76EFE0" w14:textId="77777777">
        <w:trPr>
          <w:trHeight w:val="567"/>
          <w:jc w:val="center"/>
        </w:trPr>
        <w:tc>
          <w:tcPr>
            <w:tcW w:w="1189" w:type="dxa"/>
            <w:vAlign w:val="center"/>
          </w:tcPr>
          <w:p w14:paraId="7E9C7304"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1.3.2</w:t>
            </w:r>
          </w:p>
        </w:tc>
        <w:tc>
          <w:tcPr>
            <w:tcW w:w="2410" w:type="dxa"/>
            <w:vAlign w:val="center"/>
          </w:tcPr>
          <w:p w14:paraId="52F56EE4"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服务周期</w:t>
            </w:r>
          </w:p>
        </w:tc>
        <w:tc>
          <w:tcPr>
            <w:tcW w:w="6693" w:type="dxa"/>
            <w:vAlign w:val="center"/>
          </w:tcPr>
          <w:p w14:paraId="2CAC0635"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详见投标公告</w:t>
            </w:r>
          </w:p>
        </w:tc>
      </w:tr>
      <w:tr w:rsidR="00CA01AC" w:rsidRPr="00CA01AC" w14:paraId="5D66D8E7" w14:textId="77777777">
        <w:trPr>
          <w:trHeight w:val="326"/>
          <w:jc w:val="center"/>
        </w:trPr>
        <w:tc>
          <w:tcPr>
            <w:tcW w:w="1189" w:type="dxa"/>
            <w:vAlign w:val="center"/>
          </w:tcPr>
          <w:p w14:paraId="13DD4F4D"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1.3.3</w:t>
            </w:r>
          </w:p>
        </w:tc>
        <w:tc>
          <w:tcPr>
            <w:tcW w:w="2410" w:type="dxa"/>
            <w:vAlign w:val="center"/>
          </w:tcPr>
          <w:p w14:paraId="2C37F82B"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质量要求</w:t>
            </w:r>
          </w:p>
        </w:tc>
        <w:tc>
          <w:tcPr>
            <w:tcW w:w="6693" w:type="dxa"/>
            <w:vAlign w:val="center"/>
          </w:tcPr>
          <w:p w14:paraId="7A385020"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详见投标公告</w:t>
            </w:r>
          </w:p>
        </w:tc>
      </w:tr>
      <w:tr w:rsidR="00CA01AC" w:rsidRPr="00CA01AC" w14:paraId="05BF4377" w14:textId="77777777">
        <w:trPr>
          <w:trHeight w:val="567"/>
          <w:jc w:val="center"/>
        </w:trPr>
        <w:tc>
          <w:tcPr>
            <w:tcW w:w="1189" w:type="dxa"/>
            <w:vAlign w:val="center"/>
          </w:tcPr>
          <w:p w14:paraId="4D9C0ABB"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1.4.1</w:t>
            </w:r>
          </w:p>
        </w:tc>
        <w:tc>
          <w:tcPr>
            <w:tcW w:w="2410" w:type="dxa"/>
            <w:vAlign w:val="center"/>
          </w:tcPr>
          <w:p w14:paraId="76548897"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投标人资格要求</w:t>
            </w:r>
          </w:p>
        </w:tc>
        <w:tc>
          <w:tcPr>
            <w:tcW w:w="6693" w:type="dxa"/>
            <w:vAlign w:val="center"/>
          </w:tcPr>
          <w:p w14:paraId="2408EED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详见投标公告</w:t>
            </w:r>
          </w:p>
        </w:tc>
      </w:tr>
      <w:tr w:rsidR="00CA01AC" w:rsidRPr="00CA01AC" w14:paraId="5E63BA01" w14:textId="77777777">
        <w:trPr>
          <w:trHeight w:val="567"/>
          <w:jc w:val="center"/>
        </w:trPr>
        <w:tc>
          <w:tcPr>
            <w:tcW w:w="1189" w:type="dxa"/>
            <w:vAlign w:val="center"/>
          </w:tcPr>
          <w:p w14:paraId="158BD6CB"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1.4.2</w:t>
            </w:r>
          </w:p>
        </w:tc>
        <w:tc>
          <w:tcPr>
            <w:tcW w:w="2410" w:type="dxa"/>
            <w:vAlign w:val="center"/>
          </w:tcPr>
          <w:p w14:paraId="30BBE3D1"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是否接受联合体投标</w:t>
            </w:r>
          </w:p>
        </w:tc>
        <w:tc>
          <w:tcPr>
            <w:tcW w:w="6693" w:type="dxa"/>
            <w:vAlign w:val="center"/>
          </w:tcPr>
          <w:p w14:paraId="331F9A00"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不接受</w:t>
            </w:r>
          </w:p>
        </w:tc>
      </w:tr>
      <w:tr w:rsidR="00CA01AC" w:rsidRPr="00CA01AC" w14:paraId="3BA90068" w14:textId="77777777">
        <w:trPr>
          <w:trHeight w:val="567"/>
          <w:jc w:val="center"/>
        </w:trPr>
        <w:tc>
          <w:tcPr>
            <w:tcW w:w="1189" w:type="dxa"/>
            <w:vAlign w:val="center"/>
          </w:tcPr>
          <w:p w14:paraId="32E3A78F" w14:textId="77777777" w:rsidR="00B87C41" w:rsidRPr="00CA01AC" w:rsidRDefault="00000000">
            <w:pPr>
              <w:jc w:val="center"/>
              <w:rPr>
                <w:rFonts w:ascii="宋体" w:eastAsia="宋体" w:hAnsi="宋体" w:cs="宋体"/>
                <w:b/>
                <w:sz w:val="24"/>
                <w:szCs w:val="24"/>
              </w:rPr>
            </w:pPr>
            <w:r w:rsidRPr="00CA01AC">
              <w:rPr>
                <w:rFonts w:ascii="宋体" w:eastAsia="宋体" w:hAnsi="宋体" w:cs="宋体" w:hint="eastAsia"/>
                <w:sz w:val="24"/>
                <w:szCs w:val="24"/>
              </w:rPr>
              <w:t>1.9.1</w:t>
            </w:r>
          </w:p>
        </w:tc>
        <w:tc>
          <w:tcPr>
            <w:tcW w:w="2410" w:type="dxa"/>
            <w:vAlign w:val="center"/>
          </w:tcPr>
          <w:p w14:paraId="629FE1B4" w14:textId="77777777" w:rsidR="00B87C41" w:rsidRPr="00CA01AC" w:rsidRDefault="00000000">
            <w:pPr>
              <w:rPr>
                <w:rFonts w:ascii="宋体" w:eastAsia="宋体" w:hAnsi="宋体" w:cs="宋体"/>
                <w:b/>
                <w:sz w:val="24"/>
                <w:szCs w:val="24"/>
              </w:rPr>
            </w:pPr>
            <w:r w:rsidRPr="00CA01AC">
              <w:rPr>
                <w:rFonts w:ascii="宋体" w:eastAsia="宋体" w:hAnsi="宋体" w:cs="宋体" w:hint="eastAsia"/>
                <w:kern w:val="0"/>
                <w:sz w:val="24"/>
                <w:szCs w:val="24"/>
              </w:rPr>
              <w:t>踏勘现场</w:t>
            </w:r>
          </w:p>
        </w:tc>
        <w:tc>
          <w:tcPr>
            <w:tcW w:w="6693" w:type="dxa"/>
            <w:vAlign w:val="center"/>
          </w:tcPr>
          <w:p w14:paraId="2AA29E8B" w14:textId="77777777" w:rsidR="00B87C41" w:rsidRPr="00CA01AC" w:rsidRDefault="00000000">
            <w:pPr>
              <w:spacing w:line="420" w:lineRule="exact"/>
              <w:rPr>
                <w:rFonts w:ascii="宋体" w:eastAsia="宋体" w:hAnsi="宋体" w:cs="宋体"/>
                <w:b/>
                <w:sz w:val="24"/>
                <w:szCs w:val="24"/>
                <w:u w:val="single"/>
              </w:rPr>
            </w:pPr>
            <w:r w:rsidRPr="00CA01AC">
              <w:rPr>
                <w:rFonts w:ascii="宋体" w:eastAsia="宋体" w:hAnsi="宋体" w:cs="宋体" w:hint="eastAsia"/>
                <w:sz w:val="24"/>
                <w:szCs w:val="24"/>
              </w:rPr>
              <w:t>投标人自行踏勘现场</w:t>
            </w:r>
          </w:p>
        </w:tc>
      </w:tr>
      <w:tr w:rsidR="00CA01AC" w:rsidRPr="00CA01AC" w14:paraId="3F2CBAC2" w14:textId="77777777">
        <w:trPr>
          <w:trHeight w:val="567"/>
          <w:jc w:val="center"/>
        </w:trPr>
        <w:tc>
          <w:tcPr>
            <w:tcW w:w="1189" w:type="dxa"/>
            <w:vAlign w:val="center"/>
          </w:tcPr>
          <w:p w14:paraId="5D815B50"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1.10</w:t>
            </w:r>
          </w:p>
        </w:tc>
        <w:tc>
          <w:tcPr>
            <w:tcW w:w="2410" w:type="dxa"/>
            <w:vAlign w:val="center"/>
          </w:tcPr>
          <w:p w14:paraId="4698FB7B"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投标预备会</w:t>
            </w:r>
          </w:p>
        </w:tc>
        <w:tc>
          <w:tcPr>
            <w:tcW w:w="6693" w:type="dxa"/>
            <w:vAlign w:val="center"/>
          </w:tcPr>
          <w:p w14:paraId="75F47B57"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不召开</w:t>
            </w:r>
          </w:p>
        </w:tc>
      </w:tr>
      <w:tr w:rsidR="00CA01AC" w:rsidRPr="00CA01AC" w14:paraId="4B34A87D" w14:textId="77777777">
        <w:trPr>
          <w:trHeight w:val="567"/>
          <w:jc w:val="center"/>
        </w:trPr>
        <w:tc>
          <w:tcPr>
            <w:tcW w:w="1189" w:type="dxa"/>
            <w:vAlign w:val="center"/>
          </w:tcPr>
          <w:p w14:paraId="32056B96"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1.11</w:t>
            </w:r>
          </w:p>
        </w:tc>
        <w:tc>
          <w:tcPr>
            <w:tcW w:w="2410" w:type="dxa"/>
            <w:vAlign w:val="center"/>
          </w:tcPr>
          <w:p w14:paraId="14FD1B6F"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偏离</w:t>
            </w:r>
          </w:p>
        </w:tc>
        <w:tc>
          <w:tcPr>
            <w:tcW w:w="6693" w:type="dxa"/>
            <w:vAlign w:val="center"/>
          </w:tcPr>
          <w:p w14:paraId="4D121ECE"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不允许</w:t>
            </w:r>
          </w:p>
        </w:tc>
      </w:tr>
      <w:tr w:rsidR="00CA01AC" w:rsidRPr="00CA01AC" w14:paraId="7A8FAA59" w14:textId="77777777">
        <w:trPr>
          <w:trHeight w:val="397"/>
          <w:jc w:val="center"/>
        </w:trPr>
        <w:tc>
          <w:tcPr>
            <w:tcW w:w="1189" w:type="dxa"/>
            <w:vAlign w:val="center"/>
          </w:tcPr>
          <w:p w14:paraId="3E30B394"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2.2.1</w:t>
            </w:r>
          </w:p>
        </w:tc>
        <w:tc>
          <w:tcPr>
            <w:tcW w:w="2410" w:type="dxa"/>
            <w:vAlign w:val="center"/>
          </w:tcPr>
          <w:p w14:paraId="6D660B61"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澄清和答疑联系方式</w:t>
            </w:r>
          </w:p>
        </w:tc>
        <w:tc>
          <w:tcPr>
            <w:tcW w:w="6693" w:type="dxa"/>
            <w:vAlign w:val="center"/>
          </w:tcPr>
          <w:p w14:paraId="7ECF878A"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投标人对招标文件如有疑问，以电子文件形式发送至招标代理机构邮箱：1346702320@qq.com</w:t>
            </w:r>
          </w:p>
        </w:tc>
      </w:tr>
      <w:tr w:rsidR="00CA01AC" w:rsidRPr="00CA01AC" w14:paraId="5C14FD79" w14:textId="77777777">
        <w:trPr>
          <w:trHeight w:val="274"/>
          <w:jc w:val="center"/>
        </w:trPr>
        <w:tc>
          <w:tcPr>
            <w:tcW w:w="1189" w:type="dxa"/>
            <w:vAlign w:val="center"/>
          </w:tcPr>
          <w:p w14:paraId="748703DA"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3.1.1</w:t>
            </w:r>
          </w:p>
        </w:tc>
        <w:tc>
          <w:tcPr>
            <w:tcW w:w="2410" w:type="dxa"/>
            <w:vAlign w:val="center"/>
          </w:tcPr>
          <w:p w14:paraId="7AABB535"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投标文件的组成</w:t>
            </w:r>
          </w:p>
        </w:tc>
        <w:tc>
          <w:tcPr>
            <w:tcW w:w="6693" w:type="dxa"/>
            <w:vAlign w:val="center"/>
          </w:tcPr>
          <w:p w14:paraId="2853AB91"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投标文件包括以下三个部分：</w:t>
            </w:r>
          </w:p>
          <w:p w14:paraId="2CE9902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资格证明材料审查包（具体内容详见第二章3.1.1条）</w:t>
            </w:r>
          </w:p>
          <w:p w14:paraId="174BDDAB"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商务标（具体内容详见第二章3.1.1条）</w:t>
            </w:r>
          </w:p>
          <w:p w14:paraId="5483B71F"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投标文件电子版（具体内容见第二章3.1.1条）</w:t>
            </w:r>
          </w:p>
        </w:tc>
      </w:tr>
      <w:tr w:rsidR="00CA01AC" w:rsidRPr="00CA01AC" w14:paraId="289ACF88" w14:textId="77777777">
        <w:trPr>
          <w:trHeight w:val="397"/>
          <w:jc w:val="center"/>
        </w:trPr>
        <w:tc>
          <w:tcPr>
            <w:tcW w:w="1189" w:type="dxa"/>
            <w:vAlign w:val="center"/>
          </w:tcPr>
          <w:p w14:paraId="2C4CE34D"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3.1.3</w:t>
            </w:r>
          </w:p>
        </w:tc>
        <w:tc>
          <w:tcPr>
            <w:tcW w:w="2410" w:type="dxa"/>
            <w:vAlign w:val="center"/>
          </w:tcPr>
          <w:p w14:paraId="1CB8BA5F"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须提交核验的原件材料须提交核验的原件材料</w:t>
            </w:r>
          </w:p>
        </w:tc>
        <w:tc>
          <w:tcPr>
            <w:tcW w:w="6693" w:type="dxa"/>
            <w:vAlign w:val="center"/>
          </w:tcPr>
          <w:p w14:paraId="75D2873B" w14:textId="77777777" w:rsidR="00B87C41" w:rsidRPr="00CA01AC" w:rsidRDefault="00000000">
            <w:pPr>
              <w:spacing w:line="420" w:lineRule="exact"/>
              <w:rPr>
                <w:rFonts w:ascii="宋体" w:eastAsia="宋体" w:hAnsi="宋体" w:cs="宋体"/>
                <w:sz w:val="24"/>
                <w:szCs w:val="24"/>
                <w:u w:val="single"/>
              </w:rPr>
            </w:pPr>
            <w:r w:rsidRPr="00CA01AC">
              <w:rPr>
                <w:rFonts w:ascii="宋体" w:eastAsia="宋体" w:hAnsi="宋体" w:cs="宋体" w:hint="eastAsia"/>
                <w:sz w:val="24"/>
                <w:szCs w:val="24"/>
                <w:u w:val="single"/>
              </w:rPr>
              <w:t>无</w:t>
            </w:r>
          </w:p>
        </w:tc>
      </w:tr>
      <w:tr w:rsidR="00CA01AC" w:rsidRPr="00CA01AC" w14:paraId="6BA063C0" w14:textId="77777777">
        <w:trPr>
          <w:trHeight w:val="567"/>
          <w:jc w:val="center"/>
        </w:trPr>
        <w:tc>
          <w:tcPr>
            <w:tcW w:w="1189" w:type="dxa"/>
            <w:vAlign w:val="center"/>
          </w:tcPr>
          <w:p w14:paraId="561859DD"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lastRenderedPageBreak/>
              <w:t>3.2.2</w:t>
            </w:r>
          </w:p>
        </w:tc>
        <w:tc>
          <w:tcPr>
            <w:tcW w:w="2410" w:type="dxa"/>
            <w:vAlign w:val="center"/>
          </w:tcPr>
          <w:p w14:paraId="7F3C5BBB"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投标报价方式</w:t>
            </w:r>
          </w:p>
        </w:tc>
        <w:tc>
          <w:tcPr>
            <w:tcW w:w="6693" w:type="dxa"/>
            <w:vAlign w:val="center"/>
          </w:tcPr>
          <w:p w14:paraId="49981D14" w14:textId="77777777" w:rsidR="00B87C41" w:rsidRPr="00CA01AC" w:rsidRDefault="00000000">
            <w:pPr>
              <w:adjustRightInd w:val="0"/>
              <w:snapToGrid w:val="0"/>
              <w:spacing w:before="60" w:after="60" w:line="420" w:lineRule="exact"/>
              <w:rPr>
                <w:rFonts w:ascii="宋体" w:eastAsia="宋体" w:hAnsi="宋体" w:cs="宋体"/>
                <w:sz w:val="24"/>
                <w:szCs w:val="24"/>
              </w:rPr>
            </w:pPr>
            <w:r w:rsidRPr="00CA01AC">
              <w:rPr>
                <w:rFonts w:ascii="宋体" w:eastAsia="宋体" w:hAnsi="宋体" w:cs="宋体" w:hint="eastAsia"/>
                <w:sz w:val="24"/>
                <w:szCs w:val="24"/>
              </w:rPr>
              <w:t>固定单价报价</w:t>
            </w:r>
          </w:p>
        </w:tc>
      </w:tr>
      <w:tr w:rsidR="00CA01AC" w:rsidRPr="00CA01AC" w14:paraId="706FDCEF" w14:textId="77777777">
        <w:trPr>
          <w:trHeight w:val="567"/>
          <w:jc w:val="center"/>
        </w:trPr>
        <w:tc>
          <w:tcPr>
            <w:tcW w:w="1189" w:type="dxa"/>
            <w:vAlign w:val="center"/>
          </w:tcPr>
          <w:p w14:paraId="031FB4A4"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3.2.3</w:t>
            </w:r>
          </w:p>
        </w:tc>
        <w:tc>
          <w:tcPr>
            <w:tcW w:w="2410" w:type="dxa"/>
            <w:vAlign w:val="center"/>
          </w:tcPr>
          <w:p w14:paraId="72619CAA"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招标控制价</w:t>
            </w:r>
          </w:p>
        </w:tc>
        <w:tc>
          <w:tcPr>
            <w:tcW w:w="6693" w:type="dxa"/>
            <w:vAlign w:val="center"/>
          </w:tcPr>
          <w:p w14:paraId="25C42298"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人民币4.6元/平方米（按计容面积计算）</w:t>
            </w:r>
          </w:p>
        </w:tc>
      </w:tr>
      <w:tr w:rsidR="00CA01AC" w:rsidRPr="00CA01AC" w14:paraId="62911C9B" w14:textId="77777777">
        <w:trPr>
          <w:trHeight w:val="567"/>
          <w:jc w:val="center"/>
        </w:trPr>
        <w:tc>
          <w:tcPr>
            <w:tcW w:w="1189" w:type="dxa"/>
            <w:vAlign w:val="center"/>
          </w:tcPr>
          <w:p w14:paraId="0E7BB41D"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3.3.1</w:t>
            </w:r>
          </w:p>
        </w:tc>
        <w:tc>
          <w:tcPr>
            <w:tcW w:w="2410" w:type="dxa"/>
            <w:vAlign w:val="center"/>
          </w:tcPr>
          <w:p w14:paraId="3AB9769B"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投标有效期</w:t>
            </w:r>
          </w:p>
        </w:tc>
        <w:tc>
          <w:tcPr>
            <w:tcW w:w="6693" w:type="dxa"/>
            <w:vAlign w:val="center"/>
          </w:tcPr>
          <w:p w14:paraId="7807E961"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u w:val="single"/>
              </w:rPr>
              <w:t>60</w:t>
            </w:r>
            <w:r w:rsidRPr="00CA01AC">
              <w:rPr>
                <w:rFonts w:ascii="宋体" w:eastAsia="宋体" w:hAnsi="宋体" w:cs="宋体" w:hint="eastAsia"/>
                <w:sz w:val="24"/>
                <w:szCs w:val="24"/>
                <w:lang w:val="zh-CN"/>
              </w:rPr>
              <w:t>日（从投标截止之日算起）</w:t>
            </w:r>
          </w:p>
        </w:tc>
      </w:tr>
      <w:tr w:rsidR="00CA01AC" w:rsidRPr="00CA01AC" w14:paraId="4132B801" w14:textId="77777777">
        <w:trPr>
          <w:trHeight w:val="229"/>
          <w:jc w:val="center"/>
        </w:trPr>
        <w:tc>
          <w:tcPr>
            <w:tcW w:w="1189" w:type="dxa"/>
            <w:vAlign w:val="center"/>
          </w:tcPr>
          <w:p w14:paraId="74035593"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3.4.1</w:t>
            </w:r>
          </w:p>
        </w:tc>
        <w:tc>
          <w:tcPr>
            <w:tcW w:w="2410" w:type="dxa"/>
            <w:vAlign w:val="center"/>
          </w:tcPr>
          <w:p w14:paraId="3EF6DE7D"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投标保证金</w:t>
            </w:r>
          </w:p>
        </w:tc>
        <w:tc>
          <w:tcPr>
            <w:tcW w:w="6693" w:type="dxa"/>
            <w:vAlign w:val="center"/>
          </w:tcPr>
          <w:p w14:paraId="1FC24571"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投标保证金的形式：</w:t>
            </w:r>
            <w:r w:rsidRPr="00CA01AC">
              <w:rPr>
                <w:rFonts w:ascii="宋体" w:eastAsia="宋体" w:hAnsi="宋体" w:cs="宋体" w:hint="eastAsia"/>
                <w:sz w:val="24"/>
                <w:szCs w:val="24"/>
                <w:u w:val="single"/>
              </w:rPr>
              <w:t>现金</w:t>
            </w:r>
          </w:p>
          <w:p w14:paraId="7AEEC655"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投标保证金的金额：</w:t>
            </w:r>
            <w:r w:rsidRPr="00CA01AC">
              <w:rPr>
                <w:rFonts w:ascii="宋体" w:eastAsia="宋体" w:hAnsi="宋体" w:cs="宋体" w:hint="eastAsia"/>
                <w:sz w:val="24"/>
                <w:szCs w:val="24"/>
                <w:u w:val="single"/>
              </w:rPr>
              <w:t>人民币捌仟元整</w:t>
            </w:r>
          </w:p>
          <w:p w14:paraId="353B9341"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投标保证金核查方式：开标现场核验（不得密封在投标文件内）</w:t>
            </w:r>
          </w:p>
          <w:p w14:paraId="498CFF80"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非中标人的投标保证金在中标结果公示期满并无异议后退还，中标的投标人（以下称为中标人）的投标保证金自动转为履约保证金，在合同履行完毕由招标人结合其履约情况考核后一次性退还（不计息）。</w:t>
            </w:r>
          </w:p>
        </w:tc>
      </w:tr>
      <w:tr w:rsidR="00CA01AC" w:rsidRPr="00CA01AC" w14:paraId="46BCA3BC" w14:textId="77777777">
        <w:trPr>
          <w:trHeight w:val="601"/>
          <w:jc w:val="center"/>
        </w:trPr>
        <w:tc>
          <w:tcPr>
            <w:tcW w:w="1189" w:type="dxa"/>
            <w:vAlign w:val="center"/>
          </w:tcPr>
          <w:p w14:paraId="51C9C46C"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3.6</w:t>
            </w:r>
          </w:p>
        </w:tc>
        <w:tc>
          <w:tcPr>
            <w:tcW w:w="2410" w:type="dxa"/>
            <w:vAlign w:val="center"/>
          </w:tcPr>
          <w:p w14:paraId="448136B4"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是否允许递交备选</w:t>
            </w:r>
          </w:p>
          <w:p w14:paraId="2C1C7E92"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投标方案</w:t>
            </w:r>
          </w:p>
        </w:tc>
        <w:tc>
          <w:tcPr>
            <w:tcW w:w="6693" w:type="dxa"/>
            <w:vAlign w:val="center"/>
          </w:tcPr>
          <w:p w14:paraId="5C305F1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不允许</w:t>
            </w:r>
          </w:p>
        </w:tc>
      </w:tr>
      <w:tr w:rsidR="00CA01AC" w:rsidRPr="00CA01AC" w14:paraId="02AEA281" w14:textId="77777777">
        <w:trPr>
          <w:trHeight w:val="601"/>
          <w:jc w:val="center"/>
        </w:trPr>
        <w:tc>
          <w:tcPr>
            <w:tcW w:w="1189" w:type="dxa"/>
            <w:vAlign w:val="center"/>
          </w:tcPr>
          <w:p w14:paraId="4DE24DD8"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3.7.3</w:t>
            </w:r>
          </w:p>
        </w:tc>
        <w:tc>
          <w:tcPr>
            <w:tcW w:w="2410" w:type="dxa"/>
            <w:vAlign w:val="center"/>
          </w:tcPr>
          <w:p w14:paraId="7DD13C8B"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签字或盖章要求</w:t>
            </w:r>
          </w:p>
        </w:tc>
        <w:tc>
          <w:tcPr>
            <w:tcW w:w="6693" w:type="dxa"/>
            <w:vAlign w:val="center"/>
          </w:tcPr>
          <w:p w14:paraId="5F0CA1F8" w14:textId="77777777" w:rsidR="00B87C41" w:rsidRPr="00CA01AC" w:rsidRDefault="00000000">
            <w:pPr>
              <w:spacing w:line="420" w:lineRule="exact"/>
              <w:rPr>
                <w:rFonts w:ascii="宋体" w:eastAsia="宋体" w:hAnsi="宋体" w:cs="宋体"/>
                <w:b/>
                <w:kern w:val="0"/>
                <w:sz w:val="24"/>
                <w:szCs w:val="24"/>
              </w:rPr>
            </w:pPr>
            <w:r w:rsidRPr="00CA01AC">
              <w:rPr>
                <w:rFonts w:ascii="宋体" w:eastAsia="宋体" w:hAnsi="宋体" w:cs="宋体" w:hint="eastAsia"/>
                <w:kern w:val="0"/>
                <w:sz w:val="24"/>
                <w:szCs w:val="24"/>
              </w:rPr>
              <w:t>投标文件应用不褪色的材料书写或打印，并由投标人的法定代表人或其委托代理人签字并盖单位公章。委托代理人签字的，投标文件应附法定代表人签署的授权委托书。投标文件应尽量避免涂改、行间插字或删除。如果出现上述情况，改动之处应加盖单位章或由投标人的法定代表人或其授权的代理人签字确认。</w:t>
            </w:r>
          </w:p>
        </w:tc>
      </w:tr>
      <w:tr w:rsidR="00CA01AC" w:rsidRPr="00CA01AC" w14:paraId="20F6DEEC" w14:textId="77777777">
        <w:trPr>
          <w:trHeight w:val="567"/>
          <w:jc w:val="center"/>
        </w:trPr>
        <w:tc>
          <w:tcPr>
            <w:tcW w:w="1189" w:type="dxa"/>
            <w:vAlign w:val="center"/>
          </w:tcPr>
          <w:p w14:paraId="009CE890"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3.7.4</w:t>
            </w:r>
          </w:p>
        </w:tc>
        <w:tc>
          <w:tcPr>
            <w:tcW w:w="2410" w:type="dxa"/>
            <w:vAlign w:val="center"/>
          </w:tcPr>
          <w:p w14:paraId="1E928A8C" w14:textId="77777777" w:rsidR="00B87C41" w:rsidRPr="00CA01AC" w:rsidRDefault="00000000">
            <w:pPr>
              <w:jc w:val="left"/>
              <w:rPr>
                <w:rFonts w:ascii="宋体" w:eastAsia="宋体" w:hAnsi="宋体" w:cs="宋体"/>
                <w:sz w:val="24"/>
                <w:szCs w:val="24"/>
              </w:rPr>
            </w:pPr>
            <w:r w:rsidRPr="00CA01AC">
              <w:rPr>
                <w:rFonts w:ascii="宋体" w:eastAsia="宋体" w:hAnsi="宋体" w:cs="宋体" w:hint="eastAsia"/>
                <w:sz w:val="24"/>
                <w:szCs w:val="24"/>
              </w:rPr>
              <w:t>投标文件数量</w:t>
            </w:r>
          </w:p>
        </w:tc>
        <w:tc>
          <w:tcPr>
            <w:tcW w:w="6693" w:type="dxa"/>
            <w:vAlign w:val="center"/>
          </w:tcPr>
          <w:p w14:paraId="76D9EA1A" w14:textId="77777777" w:rsidR="00B87C41" w:rsidRPr="00CA01AC" w:rsidRDefault="00000000">
            <w:pPr>
              <w:spacing w:line="420" w:lineRule="exact"/>
              <w:rPr>
                <w:rFonts w:ascii="宋体" w:eastAsia="宋体" w:hAnsi="宋体" w:cs="宋体"/>
                <w:kern w:val="0"/>
                <w:sz w:val="24"/>
                <w:szCs w:val="24"/>
              </w:rPr>
            </w:pPr>
            <w:r w:rsidRPr="00CA01AC">
              <w:rPr>
                <w:rFonts w:ascii="宋体" w:eastAsia="宋体" w:hAnsi="宋体" w:cs="宋体" w:hint="eastAsia"/>
                <w:kern w:val="0"/>
                <w:sz w:val="24"/>
                <w:szCs w:val="24"/>
              </w:rPr>
              <w:t>正本一份，副本贰份</w:t>
            </w:r>
          </w:p>
        </w:tc>
      </w:tr>
      <w:tr w:rsidR="00CA01AC" w:rsidRPr="00CA01AC" w14:paraId="2EAC7E0F" w14:textId="77777777">
        <w:trPr>
          <w:trHeight w:val="451"/>
          <w:jc w:val="center"/>
        </w:trPr>
        <w:tc>
          <w:tcPr>
            <w:tcW w:w="1189" w:type="dxa"/>
            <w:vAlign w:val="center"/>
          </w:tcPr>
          <w:p w14:paraId="39D2BC28"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3.7.5</w:t>
            </w:r>
          </w:p>
        </w:tc>
        <w:tc>
          <w:tcPr>
            <w:tcW w:w="2410" w:type="dxa"/>
            <w:vAlign w:val="center"/>
          </w:tcPr>
          <w:p w14:paraId="64891BC0" w14:textId="77777777" w:rsidR="00B87C41" w:rsidRPr="00CA01AC" w:rsidRDefault="00000000">
            <w:pPr>
              <w:jc w:val="left"/>
              <w:rPr>
                <w:rFonts w:ascii="宋体" w:eastAsia="宋体" w:hAnsi="宋体" w:cs="宋体"/>
                <w:sz w:val="24"/>
                <w:szCs w:val="24"/>
              </w:rPr>
            </w:pPr>
            <w:r w:rsidRPr="00CA01AC">
              <w:rPr>
                <w:rFonts w:ascii="宋体" w:eastAsia="宋体" w:hAnsi="宋体" w:cs="宋体" w:hint="eastAsia"/>
                <w:sz w:val="24"/>
                <w:szCs w:val="24"/>
              </w:rPr>
              <w:t>投标文件密封及装订要求</w:t>
            </w:r>
          </w:p>
        </w:tc>
        <w:tc>
          <w:tcPr>
            <w:tcW w:w="6693" w:type="dxa"/>
            <w:vAlign w:val="center"/>
          </w:tcPr>
          <w:p w14:paraId="7AFA910E" w14:textId="77777777" w:rsidR="00B87C41" w:rsidRPr="00CA01AC" w:rsidRDefault="00000000">
            <w:pPr>
              <w:spacing w:line="420" w:lineRule="exact"/>
              <w:rPr>
                <w:rFonts w:ascii="宋体" w:eastAsia="宋体" w:hAnsi="宋体" w:cs="宋体"/>
                <w:kern w:val="0"/>
                <w:sz w:val="24"/>
                <w:szCs w:val="24"/>
              </w:rPr>
            </w:pPr>
            <w:r w:rsidRPr="00CA01AC">
              <w:rPr>
                <w:rFonts w:ascii="宋体" w:eastAsia="宋体" w:hAnsi="宋体" w:cs="宋体" w:hint="eastAsia"/>
                <w:kern w:val="0"/>
                <w:sz w:val="24"/>
                <w:szCs w:val="24"/>
              </w:rPr>
              <w:t>1、投标文件应按以下要求进行密封，并在投标文件封袋上加盖公章，并写明招标人名称、项目名称及投标人名称：</w:t>
            </w:r>
          </w:p>
          <w:p w14:paraId="799BAD09" w14:textId="77777777" w:rsidR="00B87C41" w:rsidRPr="00CA01AC" w:rsidRDefault="00000000">
            <w:pPr>
              <w:spacing w:line="420" w:lineRule="exact"/>
              <w:rPr>
                <w:rFonts w:ascii="宋体" w:eastAsia="宋体" w:hAnsi="宋体" w:cs="宋体"/>
                <w:kern w:val="0"/>
                <w:sz w:val="24"/>
                <w:szCs w:val="24"/>
              </w:rPr>
            </w:pPr>
            <w:r w:rsidRPr="00CA01AC">
              <w:rPr>
                <w:rFonts w:ascii="宋体" w:eastAsia="宋体" w:hAnsi="宋体" w:cs="宋体" w:hint="eastAsia"/>
                <w:kern w:val="0"/>
                <w:sz w:val="24"/>
                <w:szCs w:val="24"/>
              </w:rPr>
              <w:t>资格证明材料审查包、商务标、电子版单独封装的U盘（必须提供，电子版为有签字盖章的PDF文件）。</w:t>
            </w:r>
          </w:p>
          <w:p w14:paraId="644A2249" w14:textId="77777777" w:rsidR="00B87C41" w:rsidRPr="00CA01AC" w:rsidRDefault="00000000">
            <w:pPr>
              <w:spacing w:line="420" w:lineRule="exact"/>
              <w:rPr>
                <w:rFonts w:ascii="宋体" w:eastAsia="宋体" w:hAnsi="宋体" w:cs="宋体"/>
                <w:kern w:val="0"/>
                <w:sz w:val="24"/>
                <w:szCs w:val="24"/>
              </w:rPr>
            </w:pPr>
            <w:r w:rsidRPr="00CA01AC">
              <w:rPr>
                <w:rFonts w:ascii="宋体" w:eastAsia="宋体" w:hAnsi="宋体" w:cs="宋体" w:hint="eastAsia"/>
                <w:kern w:val="0"/>
                <w:sz w:val="24"/>
                <w:szCs w:val="24"/>
              </w:rPr>
              <w:t>2、正副本可一起密封，也可分别密封。若分别密封，密封袋上应清楚标记“正本”、“副本”字样。</w:t>
            </w:r>
          </w:p>
          <w:p w14:paraId="0B1239A4" w14:textId="77777777" w:rsidR="00B87C41" w:rsidRPr="00CA01AC" w:rsidRDefault="00000000">
            <w:pPr>
              <w:spacing w:line="420" w:lineRule="exact"/>
              <w:rPr>
                <w:rFonts w:ascii="宋体" w:eastAsia="宋体" w:hAnsi="宋体" w:cs="宋体"/>
                <w:kern w:val="0"/>
                <w:sz w:val="24"/>
                <w:szCs w:val="24"/>
              </w:rPr>
            </w:pPr>
            <w:r w:rsidRPr="00CA01AC">
              <w:rPr>
                <w:rFonts w:ascii="宋体" w:eastAsia="宋体" w:hAnsi="宋体" w:cs="宋体" w:hint="eastAsia"/>
                <w:kern w:val="0"/>
                <w:sz w:val="24"/>
                <w:szCs w:val="24"/>
              </w:rPr>
              <w:t>3、投标文件的资格证明材料审查包、商务标、投标文件电子版（U盘）应分别密封，并在封袋和投标文件封面上写明资格证明材料审查包、商务标、投标文件电子版（U盘），同时还要写明招标人名称、项目名称及投标人名称。</w:t>
            </w:r>
          </w:p>
          <w:p w14:paraId="553A0A5D" w14:textId="77777777" w:rsidR="00B87C41" w:rsidRPr="00CA01AC" w:rsidRDefault="00000000">
            <w:pPr>
              <w:spacing w:line="420" w:lineRule="exact"/>
              <w:rPr>
                <w:rFonts w:ascii="宋体" w:eastAsia="宋体" w:hAnsi="宋体" w:cs="宋体"/>
                <w:kern w:val="0"/>
                <w:sz w:val="24"/>
                <w:szCs w:val="24"/>
              </w:rPr>
            </w:pPr>
            <w:r w:rsidRPr="00CA01AC">
              <w:rPr>
                <w:rFonts w:ascii="宋体" w:eastAsia="宋体" w:hAnsi="宋体" w:cs="宋体" w:hint="eastAsia"/>
                <w:kern w:val="0"/>
                <w:sz w:val="24"/>
                <w:szCs w:val="24"/>
              </w:rPr>
              <w:t>4、</w:t>
            </w:r>
            <w:r w:rsidRPr="00CA01AC">
              <w:rPr>
                <w:rFonts w:ascii="宋体" w:eastAsia="宋体" w:hAnsi="宋体" w:cs="宋体" w:hint="eastAsia"/>
                <w:sz w:val="24"/>
                <w:szCs w:val="24"/>
              </w:rPr>
              <w:t>投标文件的正本与副本应分别装订成册，并编制目录，建议采用左侧书式装订（无线胶装），无线胶装是指用胶水将印品的各页固定在书脊上的一种装订方式。无线胶装不用铁丝，</w:t>
            </w:r>
            <w:r w:rsidRPr="00CA01AC">
              <w:rPr>
                <w:rFonts w:ascii="宋体" w:eastAsia="宋体" w:hAnsi="宋体" w:cs="宋体" w:hint="eastAsia"/>
                <w:sz w:val="24"/>
                <w:szCs w:val="24"/>
              </w:rPr>
              <w:lastRenderedPageBreak/>
              <w:t>不用线，而是用胶粘合书芯。其主要流程大致为：配页、进本、上侧胶、上书背胶、包封面、成型、胶冷却等。</w:t>
            </w:r>
          </w:p>
        </w:tc>
      </w:tr>
      <w:tr w:rsidR="00CA01AC" w:rsidRPr="00CA01AC" w14:paraId="0B09631E" w14:textId="77777777">
        <w:trPr>
          <w:trHeight w:val="1274"/>
          <w:jc w:val="center"/>
        </w:trPr>
        <w:tc>
          <w:tcPr>
            <w:tcW w:w="1189" w:type="dxa"/>
            <w:vAlign w:val="center"/>
          </w:tcPr>
          <w:p w14:paraId="2A6CCAFC"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lastRenderedPageBreak/>
              <w:t>4.2.1</w:t>
            </w:r>
          </w:p>
        </w:tc>
        <w:tc>
          <w:tcPr>
            <w:tcW w:w="2410" w:type="dxa"/>
            <w:vAlign w:val="center"/>
          </w:tcPr>
          <w:p w14:paraId="2AB3EE9B"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投标文件递交截止时间和地点</w:t>
            </w:r>
          </w:p>
        </w:tc>
        <w:tc>
          <w:tcPr>
            <w:tcW w:w="6693" w:type="dxa"/>
            <w:vAlign w:val="center"/>
          </w:tcPr>
          <w:p w14:paraId="53D5679B" w14:textId="756E4FBD"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时间：</w:t>
            </w:r>
            <w:r w:rsidRPr="00CA01AC">
              <w:rPr>
                <w:rFonts w:ascii="宋体" w:eastAsia="宋体" w:hAnsi="宋体" w:cs="宋体" w:hint="eastAsia"/>
                <w:kern w:val="0"/>
                <w:sz w:val="24"/>
                <w:szCs w:val="24"/>
              </w:rPr>
              <w:t>2023年9月</w:t>
            </w:r>
            <w:r w:rsidR="009D72EB">
              <w:rPr>
                <w:rFonts w:ascii="宋体" w:eastAsia="宋体" w:hAnsi="宋体" w:cs="宋体" w:hint="eastAsia"/>
                <w:kern w:val="0"/>
                <w:sz w:val="24"/>
                <w:szCs w:val="24"/>
              </w:rPr>
              <w:t>22</w:t>
            </w:r>
            <w:r w:rsidRPr="00CA01AC">
              <w:rPr>
                <w:rFonts w:ascii="宋体" w:eastAsia="宋体" w:hAnsi="宋体" w:cs="宋体" w:hint="eastAsia"/>
                <w:kern w:val="0"/>
                <w:sz w:val="24"/>
                <w:szCs w:val="24"/>
              </w:rPr>
              <w:t xml:space="preserve"> 日</w:t>
            </w:r>
            <w:r w:rsidR="009D72EB">
              <w:rPr>
                <w:rFonts w:ascii="宋体" w:eastAsia="宋体" w:hAnsi="宋体" w:cs="宋体" w:hint="eastAsia"/>
                <w:kern w:val="0"/>
                <w:sz w:val="24"/>
                <w:szCs w:val="24"/>
              </w:rPr>
              <w:t>9</w:t>
            </w:r>
            <w:r w:rsidRPr="00CA01AC">
              <w:rPr>
                <w:rFonts w:ascii="宋体" w:eastAsia="宋体" w:hAnsi="宋体" w:cs="宋体" w:hint="eastAsia"/>
                <w:kern w:val="0"/>
                <w:sz w:val="24"/>
                <w:szCs w:val="24"/>
              </w:rPr>
              <w:t>:</w:t>
            </w:r>
            <w:r w:rsidR="009D72EB">
              <w:rPr>
                <w:rFonts w:ascii="宋体" w:eastAsia="宋体" w:hAnsi="宋体" w:cs="宋体" w:hint="eastAsia"/>
                <w:kern w:val="0"/>
                <w:sz w:val="24"/>
                <w:szCs w:val="24"/>
              </w:rPr>
              <w:t>3</w:t>
            </w:r>
            <w:r w:rsidRPr="00CA01AC">
              <w:rPr>
                <w:rFonts w:ascii="宋体" w:eastAsia="宋体" w:hAnsi="宋体" w:cs="宋体" w:hint="eastAsia"/>
                <w:kern w:val="0"/>
                <w:sz w:val="24"/>
                <w:szCs w:val="24"/>
              </w:rPr>
              <w:t>0</w:t>
            </w:r>
          </w:p>
          <w:p w14:paraId="3CF48119" w14:textId="77777777" w:rsidR="00B87C41" w:rsidRPr="00CA01AC" w:rsidRDefault="00000000">
            <w:pPr>
              <w:spacing w:line="420" w:lineRule="exact"/>
              <w:rPr>
                <w:rFonts w:ascii="宋体" w:eastAsia="宋体" w:hAnsi="宋体" w:cs="宋体"/>
                <w:sz w:val="24"/>
                <w:szCs w:val="24"/>
                <w:u w:val="single"/>
              </w:rPr>
            </w:pPr>
            <w:r w:rsidRPr="00CA01AC">
              <w:rPr>
                <w:rFonts w:ascii="宋体" w:eastAsia="宋体" w:hAnsi="宋体" w:cs="宋体" w:hint="eastAsia"/>
                <w:sz w:val="24"/>
                <w:szCs w:val="24"/>
              </w:rPr>
              <w:t>地点：</w:t>
            </w:r>
            <w:r w:rsidRPr="00CA01AC">
              <w:rPr>
                <w:rFonts w:ascii="宋体" w:eastAsia="宋体" w:hAnsi="宋体" w:cs="宋体" w:hint="eastAsia"/>
                <w:kern w:val="0"/>
                <w:sz w:val="24"/>
                <w:szCs w:val="24"/>
              </w:rPr>
              <w:t>南通崇州大道60号紫琅科技城6号楼639会议室</w:t>
            </w:r>
            <w:r w:rsidRPr="00CA01AC">
              <w:rPr>
                <w:rFonts w:ascii="宋体" w:eastAsia="宋体" w:hAnsi="宋体" w:cs="宋体" w:hint="eastAsia"/>
                <w:sz w:val="24"/>
                <w:szCs w:val="24"/>
              </w:rPr>
              <w:t>；逾期送达或者未送达指定地点的投标文件，招标人不予受理。</w:t>
            </w:r>
          </w:p>
        </w:tc>
      </w:tr>
      <w:tr w:rsidR="00CA01AC" w:rsidRPr="00CA01AC" w14:paraId="214E4F59" w14:textId="77777777">
        <w:trPr>
          <w:trHeight w:val="892"/>
          <w:jc w:val="center"/>
        </w:trPr>
        <w:tc>
          <w:tcPr>
            <w:tcW w:w="1189" w:type="dxa"/>
            <w:vAlign w:val="center"/>
          </w:tcPr>
          <w:p w14:paraId="022C30DF"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4.2.3</w:t>
            </w:r>
          </w:p>
        </w:tc>
        <w:tc>
          <w:tcPr>
            <w:tcW w:w="2410" w:type="dxa"/>
            <w:vAlign w:val="center"/>
          </w:tcPr>
          <w:p w14:paraId="745B8C9D"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是否退还投标文件</w:t>
            </w:r>
          </w:p>
        </w:tc>
        <w:tc>
          <w:tcPr>
            <w:tcW w:w="6693" w:type="dxa"/>
            <w:vAlign w:val="center"/>
          </w:tcPr>
          <w:p w14:paraId="772E4650"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kern w:val="0"/>
                <w:sz w:val="24"/>
                <w:szCs w:val="24"/>
              </w:rPr>
              <w:t>☑</w:t>
            </w:r>
            <w:r w:rsidRPr="00CA01AC">
              <w:rPr>
                <w:rFonts w:ascii="宋体" w:eastAsia="宋体" w:hAnsi="宋体" w:cs="宋体" w:hint="eastAsia"/>
                <w:sz w:val="24"/>
                <w:szCs w:val="24"/>
              </w:rPr>
              <w:t>否</w:t>
            </w:r>
          </w:p>
          <w:p w14:paraId="454C75C1" w14:textId="77777777" w:rsidR="00B87C41" w:rsidRPr="00CA01AC" w:rsidRDefault="00000000">
            <w:pPr>
              <w:spacing w:line="420" w:lineRule="exact"/>
              <w:rPr>
                <w:rFonts w:ascii="宋体" w:eastAsia="宋体" w:hAnsi="宋体" w:cs="宋体"/>
                <w:sz w:val="24"/>
                <w:szCs w:val="24"/>
                <w:u w:val="single"/>
              </w:rPr>
            </w:pPr>
            <w:r w:rsidRPr="00CA01AC">
              <w:rPr>
                <w:rFonts w:ascii="宋体" w:eastAsia="宋体" w:hAnsi="宋体" w:cs="宋体" w:hint="eastAsia"/>
                <w:kern w:val="0"/>
                <w:sz w:val="24"/>
                <w:szCs w:val="24"/>
              </w:rPr>
              <w:t>□</w:t>
            </w:r>
            <w:r w:rsidRPr="00CA01AC">
              <w:rPr>
                <w:rFonts w:ascii="宋体" w:eastAsia="宋体" w:hAnsi="宋体" w:cs="宋体" w:hint="eastAsia"/>
                <w:sz w:val="24"/>
                <w:szCs w:val="24"/>
              </w:rPr>
              <w:t>是</w:t>
            </w:r>
          </w:p>
        </w:tc>
      </w:tr>
      <w:tr w:rsidR="00CA01AC" w:rsidRPr="00CA01AC" w14:paraId="09841A6C" w14:textId="77777777">
        <w:trPr>
          <w:trHeight w:val="699"/>
          <w:jc w:val="center"/>
        </w:trPr>
        <w:tc>
          <w:tcPr>
            <w:tcW w:w="1189" w:type="dxa"/>
            <w:vAlign w:val="center"/>
          </w:tcPr>
          <w:p w14:paraId="5446C1D4"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5.1</w:t>
            </w:r>
          </w:p>
        </w:tc>
        <w:tc>
          <w:tcPr>
            <w:tcW w:w="2410" w:type="dxa"/>
            <w:vAlign w:val="center"/>
          </w:tcPr>
          <w:p w14:paraId="3986BA35"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开标时间和地点</w:t>
            </w:r>
          </w:p>
        </w:tc>
        <w:tc>
          <w:tcPr>
            <w:tcW w:w="6693" w:type="dxa"/>
            <w:vAlign w:val="center"/>
          </w:tcPr>
          <w:p w14:paraId="00A25514"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开标时间：同投标截止时间</w:t>
            </w:r>
          </w:p>
          <w:p w14:paraId="6EA6A13A" w14:textId="77777777" w:rsidR="00B87C41" w:rsidRPr="00CA01AC" w:rsidRDefault="00000000">
            <w:pPr>
              <w:spacing w:line="420" w:lineRule="exact"/>
              <w:rPr>
                <w:rFonts w:ascii="宋体" w:eastAsia="宋体" w:hAnsi="宋体" w:cs="宋体"/>
                <w:sz w:val="24"/>
                <w:szCs w:val="24"/>
                <w:u w:val="single"/>
              </w:rPr>
            </w:pPr>
            <w:r w:rsidRPr="00CA01AC">
              <w:rPr>
                <w:rFonts w:ascii="宋体" w:eastAsia="宋体" w:hAnsi="宋体" w:cs="宋体" w:hint="eastAsia"/>
                <w:sz w:val="24"/>
                <w:szCs w:val="24"/>
              </w:rPr>
              <w:t>开标地点：同递交投标文件地点</w:t>
            </w:r>
          </w:p>
        </w:tc>
      </w:tr>
      <w:tr w:rsidR="00CA01AC" w:rsidRPr="00CA01AC" w14:paraId="2F058E4A" w14:textId="77777777">
        <w:trPr>
          <w:trHeight w:val="680"/>
          <w:jc w:val="center"/>
        </w:trPr>
        <w:tc>
          <w:tcPr>
            <w:tcW w:w="1189" w:type="dxa"/>
            <w:vAlign w:val="center"/>
          </w:tcPr>
          <w:p w14:paraId="2BF652EA"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6.1</w:t>
            </w:r>
          </w:p>
        </w:tc>
        <w:tc>
          <w:tcPr>
            <w:tcW w:w="2410" w:type="dxa"/>
            <w:vAlign w:val="center"/>
          </w:tcPr>
          <w:p w14:paraId="23D79EE5"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评标委员会</w:t>
            </w:r>
          </w:p>
        </w:tc>
        <w:tc>
          <w:tcPr>
            <w:tcW w:w="6693" w:type="dxa"/>
            <w:vAlign w:val="center"/>
          </w:tcPr>
          <w:p w14:paraId="21F7806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评标委员会构成为3人或3人以上单数。</w:t>
            </w:r>
          </w:p>
        </w:tc>
      </w:tr>
      <w:tr w:rsidR="00CA01AC" w:rsidRPr="00CA01AC" w14:paraId="23728809" w14:textId="77777777">
        <w:trPr>
          <w:trHeight w:val="643"/>
          <w:jc w:val="center"/>
        </w:trPr>
        <w:tc>
          <w:tcPr>
            <w:tcW w:w="1189" w:type="dxa"/>
            <w:vAlign w:val="center"/>
          </w:tcPr>
          <w:p w14:paraId="0330806F"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7.1</w:t>
            </w:r>
          </w:p>
        </w:tc>
        <w:tc>
          <w:tcPr>
            <w:tcW w:w="2410" w:type="dxa"/>
            <w:vAlign w:val="center"/>
          </w:tcPr>
          <w:p w14:paraId="76BBC3BD"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是否授权评标委员会确定中标人</w:t>
            </w:r>
          </w:p>
        </w:tc>
        <w:tc>
          <w:tcPr>
            <w:tcW w:w="6693" w:type="dxa"/>
            <w:vAlign w:val="center"/>
          </w:tcPr>
          <w:p w14:paraId="1C512A51"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kern w:val="0"/>
                <w:sz w:val="24"/>
                <w:szCs w:val="24"/>
              </w:rPr>
              <w:t>☑</w:t>
            </w:r>
            <w:r w:rsidRPr="00CA01AC">
              <w:rPr>
                <w:rFonts w:ascii="宋体" w:eastAsia="宋体" w:hAnsi="宋体" w:cs="宋体" w:hint="eastAsia"/>
                <w:sz w:val="24"/>
                <w:szCs w:val="24"/>
              </w:rPr>
              <w:t>是</w:t>
            </w:r>
          </w:p>
          <w:p w14:paraId="70D12B2E" w14:textId="77777777" w:rsidR="00B87C41" w:rsidRPr="00CA01AC" w:rsidRDefault="00000000">
            <w:pPr>
              <w:spacing w:line="420" w:lineRule="exact"/>
              <w:rPr>
                <w:rFonts w:ascii="宋体" w:eastAsia="宋体" w:hAnsi="宋体" w:cs="宋体"/>
                <w:sz w:val="24"/>
                <w:szCs w:val="24"/>
                <w:u w:val="single"/>
              </w:rPr>
            </w:pPr>
            <w:r w:rsidRPr="00CA01AC">
              <w:rPr>
                <w:rFonts w:ascii="宋体" w:eastAsia="宋体" w:hAnsi="宋体" w:cs="宋体" w:hint="eastAsia"/>
                <w:kern w:val="0"/>
                <w:sz w:val="24"/>
                <w:szCs w:val="24"/>
              </w:rPr>
              <w:t>□</w:t>
            </w:r>
            <w:r w:rsidRPr="00CA01AC">
              <w:rPr>
                <w:rFonts w:ascii="宋体" w:eastAsia="宋体" w:hAnsi="宋体" w:cs="宋体" w:hint="eastAsia"/>
                <w:sz w:val="24"/>
                <w:szCs w:val="24"/>
              </w:rPr>
              <w:t>否</w:t>
            </w:r>
          </w:p>
        </w:tc>
      </w:tr>
      <w:tr w:rsidR="00CA01AC" w:rsidRPr="00CA01AC" w14:paraId="7951CC2D" w14:textId="77777777">
        <w:trPr>
          <w:trHeight w:val="680"/>
          <w:jc w:val="center"/>
        </w:trPr>
        <w:tc>
          <w:tcPr>
            <w:tcW w:w="1189" w:type="dxa"/>
            <w:vAlign w:val="center"/>
          </w:tcPr>
          <w:p w14:paraId="7BD992B7" w14:textId="77777777" w:rsidR="00B87C41" w:rsidRPr="00CA01AC" w:rsidRDefault="00000000">
            <w:pPr>
              <w:jc w:val="center"/>
              <w:rPr>
                <w:rFonts w:ascii="宋体" w:eastAsia="宋体" w:hAnsi="宋体" w:cs="宋体"/>
                <w:sz w:val="24"/>
                <w:szCs w:val="24"/>
              </w:rPr>
            </w:pPr>
            <w:r w:rsidRPr="00CA01AC">
              <w:rPr>
                <w:rFonts w:ascii="宋体" w:eastAsia="宋体" w:hAnsi="宋体" w:cs="宋体" w:hint="eastAsia"/>
                <w:sz w:val="24"/>
                <w:szCs w:val="24"/>
              </w:rPr>
              <w:t>10</w:t>
            </w:r>
          </w:p>
        </w:tc>
        <w:tc>
          <w:tcPr>
            <w:tcW w:w="2410" w:type="dxa"/>
            <w:vAlign w:val="center"/>
          </w:tcPr>
          <w:p w14:paraId="64DE6154"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需要补充的其他内容</w:t>
            </w:r>
          </w:p>
        </w:tc>
        <w:tc>
          <w:tcPr>
            <w:tcW w:w="6693" w:type="dxa"/>
            <w:vAlign w:val="center"/>
          </w:tcPr>
          <w:p w14:paraId="4248AE41" w14:textId="77777777" w:rsidR="00B87C41" w:rsidRPr="00CA01AC" w:rsidRDefault="00000000">
            <w:pPr>
              <w:rPr>
                <w:rFonts w:ascii="宋体" w:eastAsia="宋体" w:hAnsi="宋体" w:cs="宋体"/>
                <w:sz w:val="24"/>
                <w:szCs w:val="24"/>
              </w:rPr>
            </w:pPr>
            <w:r w:rsidRPr="00CA01AC">
              <w:rPr>
                <w:rFonts w:ascii="宋体" w:eastAsia="宋体" w:hAnsi="宋体" w:cs="宋体" w:hint="eastAsia"/>
                <w:sz w:val="24"/>
                <w:szCs w:val="24"/>
              </w:rPr>
              <w:t>/</w:t>
            </w:r>
          </w:p>
        </w:tc>
      </w:tr>
    </w:tbl>
    <w:p w14:paraId="5212CF03" w14:textId="77777777" w:rsidR="00B87C41" w:rsidRPr="00CA01AC" w:rsidRDefault="00000000">
      <w:pPr>
        <w:widowControl/>
        <w:jc w:val="left"/>
        <w:rPr>
          <w:rFonts w:ascii="宋体" w:eastAsia="宋体" w:hAnsi="宋体" w:cs="宋体"/>
          <w:b/>
          <w:sz w:val="30"/>
          <w:szCs w:val="22"/>
        </w:rPr>
      </w:pPr>
      <w:bookmarkStart w:id="38" w:name="_Toc300834949"/>
      <w:bookmarkStart w:id="39" w:name="_Toc247513952"/>
      <w:bookmarkStart w:id="40" w:name="_Toc152042305"/>
      <w:bookmarkStart w:id="41" w:name="_Toc152045529"/>
      <w:bookmarkStart w:id="42" w:name="_Toc144974497"/>
      <w:bookmarkStart w:id="43" w:name="_Toc247527553"/>
      <w:bookmarkEnd w:id="0"/>
      <w:bookmarkEnd w:id="1"/>
      <w:bookmarkEnd w:id="2"/>
      <w:bookmarkEnd w:id="3"/>
      <w:bookmarkEnd w:id="4"/>
      <w:bookmarkEnd w:id="5"/>
      <w:r w:rsidRPr="00CA01AC">
        <w:rPr>
          <w:rFonts w:ascii="宋体" w:eastAsia="宋体" w:hAnsi="宋体" w:cs="宋体" w:hint="eastAsia"/>
          <w:b/>
          <w:sz w:val="30"/>
          <w:szCs w:val="22"/>
        </w:rPr>
        <w:br w:type="page"/>
      </w:r>
    </w:p>
    <w:p w14:paraId="369C78E3" w14:textId="77777777" w:rsidR="00B87C41" w:rsidRPr="00CA01AC" w:rsidRDefault="00000000">
      <w:pPr>
        <w:spacing w:line="360" w:lineRule="auto"/>
        <w:jc w:val="left"/>
        <w:outlineLvl w:val="1"/>
        <w:rPr>
          <w:rFonts w:ascii="宋体" w:eastAsia="宋体" w:hAnsi="宋体" w:cs="宋体"/>
          <w:b/>
          <w:sz w:val="30"/>
          <w:szCs w:val="22"/>
        </w:rPr>
      </w:pPr>
      <w:bookmarkStart w:id="44" w:name="_Toc5892497"/>
      <w:bookmarkStart w:id="45" w:name="_Toc486248020"/>
      <w:r w:rsidRPr="00CA01AC">
        <w:rPr>
          <w:rFonts w:ascii="宋体" w:eastAsia="宋体" w:hAnsi="宋体" w:cs="宋体" w:hint="eastAsia"/>
          <w:b/>
          <w:sz w:val="30"/>
          <w:szCs w:val="22"/>
        </w:rPr>
        <w:lastRenderedPageBreak/>
        <w:t>1. 总则</w:t>
      </w:r>
      <w:bookmarkEnd w:id="38"/>
      <w:bookmarkEnd w:id="39"/>
      <w:bookmarkEnd w:id="40"/>
      <w:bookmarkEnd w:id="41"/>
      <w:bookmarkEnd w:id="42"/>
      <w:bookmarkEnd w:id="43"/>
      <w:bookmarkEnd w:id="44"/>
      <w:bookmarkEnd w:id="45"/>
    </w:p>
    <w:p w14:paraId="2BD66B4A" w14:textId="77777777" w:rsidR="00B87C41" w:rsidRPr="00CA01AC" w:rsidRDefault="00000000">
      <w:pPr>
        <w:spacing w:line="360" w:lineRule="auto"/>
        <w:rPr>
          <w:rFonts w:ascii="宋体" w:eastAsia="宋体" w:hAnsi="宋体" w:cs="宋体"/>
          <w:sz w:val="24"/>
          <w:szCs w:val="24"/>
        </w:rPr>
      </w:pPr>
      <w:bookmarkStart w:id="46" w:name="_Toc300834950"/>
      <w:bookmarkStart w:id="47" w:name="_Toc152045530"/>
      <w:bookmarkStart w:id="48" w:name="_Toc247513953"/>
      <w:bookmarkStart w:id="49" w:name="_Toc247527554"/>
      <w:bookmarkStart w:id="50" w:name="_Toc144974498"/>
      <w:bookmarkStart w:id="51" w:name="_Toc152042306"/>
      <w:r w:rsidRPr="00CA01AC">
        <w:rPr>
          <w:rFonts w:ascii="宋体" w:eastAsia="宋体" w:hAnsi="宋体" w:cs="宋体" w:hint="eastAsia"/>
          <w:sz w:val="24"/>
          <w:szCs w:val="24"/>
        </w:rPr>
        <w:t>1.1 项目概况</w:t>
      </w:r>
      <w:bookmarkEnd w:id="46"/>
      <w:bookmarkEnd w:id="47"/>
      <w:bookmarkEnd w:id="48"/>
      <w:bookmarkEnd w:id="49"/>
      <w:bookmarkEnd w:id="50"/>
      <w:bookmarkEnd w:id="51"/>
    </w:p>
    <w:p w14:paraId="5BDED304"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1.1.1根据《中华人民共和国招标投标法》等有关法律、法规和规章的规定，本招标项目已具备招标条件，现对该项目验收进行招标。</w:t>
      </w:r>
    </w:p>
    <w:p w14:paraId="0E523831"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1.1.2 招标人：见投标人须知前附表。</w:t>
      </w:r>
    </w:p>
    <w:p w14:paraId="03426D52"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1.1.3 招标代理机构：见投标人须知前附表。</w:t>
      </w:r>
    </w:p>
    <w:p w14:paraId="26689B23"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1.1.4 招标项目名称：见投标人须知前附表。</w:t>
      </w:r>
    </w:p>
    <w:p w14:paraId="161457F9"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1.1.5 项目建设地点：见投标人须知前附表。</w:t>
      </w:r>
    </w:p>
    <w:p w14:paraId="257FB62A" w14:textId="77777777" w:rsidR="00B87C41" w:rsidRPr="00CA01AC" w:rsidRDefault="00000000">
      <w:pPr>
        <w:spacing w:line="360" w:lineRule="auto"/>
        <w:rPr>
          <w:rFonts w:ascii="宋体" w:eastAsia="宋体" w:hAnsi="宋体" w:cs="宋体"/>
          <w:sz w:val="24"/>
          <w:szCs w:val="24"/>
        </w:rPr>
      </w:pPr>
      <w:bookmarkStart w:id="52" w:name="_Toc300834951"/>
      <w:bookmarkStart w:id="53" w:name="_Toc144974499"/>
      <w:bookmarkStart w:id="54" w:name="_Toc152042307"/>
      <w:bookmarkStart w:id="55" w:name="_Toc247527555"/>
      <w:bookmarkStart w:id="56" w:name="_Toc247513954"/>
      <w:bookmarkStart w:id="57" w:name="_Toc152045531"/>
      <w:r w:rsidRPr="00CA01AC">
        <w:rPr>
          <w:rFonts w:ascii="宋体" w:eastAsia="宋体" w:hAnsi="宋体" w:cs="宋体" w:hint="eastAsia"/>
          <w:sz w:val="24"/>
          <w:szCs w:val="24"/>
        </w:rPr>
        <w:t>1.2 项目的资金来源和落实情况</w:t>
      </w:r>
      <w:bookmarkEnd w:id="52"/>
      <w:bookmarkEnd w:id="53"/>
      <w:bookmarkEnd w:id="54"/>
      <w:bookmarkEnd w:id="55"/>
      <w:bookmarkEnd w:id="56"/>
      <w:bookmarkEnd w:id="57"/>
    </w:p>
    <w:p w14:paraId="2F7C2068"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1.2.1 资金来源及比例：见投标人须知前附表。</w:t>
      </w:r>
    </w:p>
    <w:p w14:paraId="47F403A2"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1.2.2 资金落实情况：见投标人须知前附表。</w:t>
      </w:r>
    </w:p>
    <w:p w14:paraId="773C2D1F" w14:textId="77777777" w:rsidR="00B87C41" w:rsidRPr="00CA01AC" w:rsidRDefault="00000000">
      <w:pPr>
        <w:spacing w:line="360" w:lineRule="auto"/>
        <w:rPr>
          <w:rFonts w:ascii="宋体" w:eastAsia="宋体" w:hAnsi="宋体" w:cs="宋体"/>
          <w:sz w:val="24"/>
          <w:szCs w:val="24"/>
        </w:rPr>
      </w:pPr>
      <w:bookmarkStart w:id="58" w:name="_Toc247527556"/>
      <w:bookmarkStart w:id="59" w:name="_Toc247513955"/>
      <w:bookmarkStart w:id="60" w:name="_Toc144974500"/>
      <w:bookmarkStart w:id="61" w:name="_Toc152042308"/>
      <w:bookmarkStart w:id="62" w:name="_Toc152045532"/>
      <w:bookmarkStart w:id="63" w:name="_Toc300834952"/>
      <w:r w:rsidRPr="00CA01AC">
        <w:rPr>
          <w:rFonts w:ascii="宋体" w:eastAsia="宋体" w:hAnsi="宋体" w:cs="宋体" w:hint="eastAsia"/>
          <w:sz w:val="24"/>
          <w:szCs w:val="24"/>
        </w:rPr>
        <w:t>1.3 招标范围、服务周期和</w:t>
      </w:r>
      <w:bookmarkEnd w:id="58"/>
      <w:bookmarkEnd w:id="59"/>
      <w:bookmarkEnd w:id="60"/>
      <w:bookmarkEnd w:id="61"/>
      <w:bookmarkEnd w:id="62"/>
      <w:bookmarkEnd w:id="63"/>
      <w:r w:rsidRPr="00CA01AC">
        <w:rPr>
          <w:rFonts w:ascii="宋体" w:eastAsia="宋体" w:hAnsi="宋体" w:cs="宋体" w:hint="eastAsia"/>
          <w:sz w:val="24"/>
          <w:szCs w:val="24"/>
        </w:rPr>
        <w:t>质量要求及验收标准</w:t>
      </w:r>
    </w:p>
    <w:p w14:paraId="5A9C0535"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1.3.1 招标范围：见投标人须知前附表。</w:t>
      </w:r>
    </w:p>
    <w:p w14:paraId="2E80A157"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1.3.2 服务周期：见投标人须知前附表。</w:t>
      </w:r>
    </w:p>
    <w:p w14:paraId="17BA4D57"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1.3.3 建设地点：见投标人须知前附表。</w:t>
      </w:r>
    </w:p>
    <w:p w14:paraId="6135C810"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1.3.4质量要求及验收标准：见投标人须知前附表。</w:t>
      </w:r>
    </w:p>
    <w:p w14:paraId="6748F643" w14:textId="77777777" w:rsidR="00B87C41" w:rsidRPr="00CA01AC" w:rsidRDefault="00000000">
      <w:pPr>
        <w:spacing w:line="360" w:lineRule="auto"/>
        <w:rPr>
          <w:rFonts w:ascii="宋体" w:eastAsia="宋体" w:hAnsi="宋体" w:cs="宋体"/>
          <w:sz w:val="24"/>
          <w:szCs w:val="24"/>
        </w:rPr>
      </w:pPr>
      <w:bookmarkStart w:id="64" w:name="_Toc247527558"/>
      <w:bookmarkStart w:id="65" w:name="_Toc247513957"/>
      <w:bookmarkStart w:id="66" w:name="_Toc144974502"/>
      <w:bookmarkStart w:id="67" w:name="_Toc152045534"/>
      <w:bookmarkStart w:id="68" w:name="_Toc152042310"/>
      <w:bookmarkStart w:id="69" w:name="_Toc300834954"/>
      <w:r w:rsidRPr="00CA01AC">
        <w:rPr>
          <w:rFonts w:ascii="宋体" w:eastAsia="宋体" w:hAnsi="宋体" w:cs="宋体" w:hint="eastAsia"/>
          <w:sz w:val="24"/>
          <w:szCs w:val="24"/>
        </w:rPr>
        <w:t>1.4 投标人资格要求</w:t>
      </w:r>
      <w:bookmarkEnd w:id="64"/>
      <w:bookmarkEnd w:id="65"/>
      <w:bookmarkEnd w:id="66"/>
      <w:bookmarkEnd w:id="67"/>
      <w:bookmarkEnd w:id="68"/>
      <w:bookmarkEnd w:id="69"/>
    </w:p>
    <w:p w14:paraId="751C4A1E"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1.4.1 投标人应具备承担本招标项目资质条件、能力和信誉，投标资格要求详见投标人须知前附表。</w:t>
      </w:r>
    </w:p>
    <w:p w14:paraId="595462AC"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1.4.2 本项目不接受联合体投标。</w:t>
      </w:r>
    </w:p>
    <w:p w14:paraId="155A5167"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1.4.3 投标人不得存在下列情形之一：</w:t>
      </w:r>
    </w:p>
    <w:p w14:paraId="44F1ABFE"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 xml:space="preserve">（1）为招标人不具有独立法人资格的附属机构（单位）； </w:t>
      </w:r>
    </w:p>
    <w:p w14:paraId="0660055F"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 xml:space="preserve">（2）为本招标项目提供招标代理服务的； </w:t>
      </w:r>
    </w:p>
    <w:p w14:paraId="2CBAB5AD"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 xml:space="preserve">（3）被责令停业的； </w:t>
      </w:r>
    </w:p>
    <w:p w14:paraId="11D86F1D"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 xml:space="preserve">（4）被暂停或取消投标资格的； </w:t>
      </w:r>
    </w:p>
    <w:p w14:paraId="372B6707"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（5）财产被接管或冻结的；</w:t>
      </w:r>
    </w:p>
    <w:p w14:paraId="171C59ED"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（6）在最近三年内有骗取中标或严重违约或重大质量问题的；</w:t>
      </w:r>
    </w:p>
    <w:p w14:paraId="35B29F88"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（7）与本招标项目的招标代理机构同为一个法定代表人的；</w:t>
      </w:r>
    </w:p>
    <w:p w14:paraId="209EF45B"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（8）与本招标项目的招标代理机构相互控股或参股的；</w:t>
      </w:r>
    </w:p>
    <w:p w14:paraId="0D1119A2" w14:textId="77777777" w:rsidR="00B87C41" w:rsidRPr="00CA01AC" w:rsidRDefault="00000000">
      <w:pPr>
        <w:spacing w:line="360" w:lineRule="auto"/>
        <w:ind w:firstLine="315"/>
        <w:rPr>
          <w:rFonts w:ascii="宋体" w:eastAsia="宋体" w:hAnsi="宋体" w:cs="宋体"/>
          <w:sz w:val="24"/>
          <w:szCs w:val="24"/>
        </w:rPr>
      </w:pPr>
      <w:r w:rsidRPr="00CA01AC">
        <w:rPr>
          <w:rFonts w:ascii="宋体" w:eastAsia="宋体" w:hAnsi="宋体" w:cs="宋体" w:hint="eastAsia"/>
          <w:sz w:val="24"/>
          <w:szCs w:val="24"/>
        </w:rPr>
        <w:t>（9）与本招标项目的招标代理机构相互任职或工作的。</w:t>
      </w:r>
    </w:p>
    <w:p w14:paraId="641115C5"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lastRenderedPageBreak/>
        <w:t>1.4.4 单位负责人为同一人或者存在控股、管理关系的不同单位，不得同时参加本招标项目同一标段投标。</w:t>
      </w:r>
    </w:p>
    <w:p w14:paraId="7E7D1010"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1.5 费用承担</w:t>
      </w:r>
    </w:p>
    <w:p w14:paraId="1EDE2C6D"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投标人应承担其编制投标文件以及递交投标文件所涉及的一切费用，招标文件资料费300元，本项目开标时提交给招标代理机构，无论投标人是否中标，资料费概不退还。无论投标结果如何，招标人对上述费用不负任何责任。</w:t>
      </w:r>
    </w:p>
    <w:p w14:paraId="4C5B19C1" w14:textId="77777777" w:rsidR="00B87C41" w:rsidRPr="00CA01AC" w:rsidRDefault="00000000">
      <w:pPr>
        <w:spacing w:line="360" w:lineRule="auto"/>
        <w:rPr>
          <w:rFonts w:ascii="宋体" w:eastAsia="宋体" w:hAnsi="宋体" w:cs="宋体"/>
          <w:sz w:val="24"/>
          <w:szCs w:val="24"/>
        </w:rPr>
      </w:pPr>
      <w:bookmarkStart w:id="70" w:name="_Toc152045536"/>
      <w:bookmarkStart w:id="71" w:name="_Toc152042312"/>
      <w:bookmarkStart w:id="72" w:name="_Toc144974504"/>
      <w:bookmarkStart w:id="73" w:name="_Toc247527560"/>
      <w:bookmarkStart w:id="74" w:name="_Toc300834956"/>
      <w:bookmarkStart w:id="75" w:name="_Toc247513959"/>
      <w:r w:rsidRPr="00CA01AC">
        <w:rPr>
          <w:rFonts w:ascii="宋体" w:eastAsia="宋体" w:hAnsi="宋体" w:cs="宋体" w:hint="eastAsia"/>
          <w:sz w:val="24"/>
          <w:szCs w:val="24"/>
        </w:rPr>
        <w:t>1.6 保密</w:t>
      </w:r>
      <w:bookmarkEnd w:id="70"/>
      <w:bookmarkEnd w:id="71"/>
      <w:bookmarkEnd w:id="72"/>
      <w:bookmarkEnd w:id="73"/>
      <w:bookmarkEnd w:id="74"/>
      <w:bookmarkEnd w:id="75"/>
    </w:p>
    <w:p w14:paraId="5DF7D7E1"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 xml:space="preserve">参与招标投标活动的各方应对招标文件和投标文件中的商业和技术等秘密保密，否则应承担相应的法律责任。 </w:t>
      </w:r>
    </w:p>
    <w:p w14:paraId="0821B99E" w14:textId="77777777" w:rsidR="00B87C41" w:rsidRPr="00CA01AC" w:rsidRDefault="00000000">
      <w:pPr>
        <w:spacing w:line="360" w:lineRule="auto"/>
        <w:rPr>
          <w:rFonts w:ascii="宋体" w:eastAsia="宋体" w:hAnsi="宋体" w:cs="宋体"/>
          <w:sz w:val="24"/>
          <w:szCs w:val="24"/>
        </w:rPr>
      </w:pPr>
      <w:bookmarkStart w:id="76" w:name="_Toc144974505"/>
      <w:bookmarkStart w:id="77" w:name="_Toc300834957"/>
      <w:bookmarkStart w:id="78" w:name="_Toc152045537"/>
      <w:bookmarkStart w:id="79" w:name="_Toc247527561"/>
      <w:bookmarkStart w:id="80" w:name="_Toc247513960"/>
      <w:bookmarkStart w:id="81" w:name="_Toc152042313"/>
      <w:r w:rsidRPr="00CA01AC">
        <w:rPr>
          <w:rFonts w:ascii="宋体" w:eastAsia="宋体" w:hAnsi="宋体" w:cs="宋体" w:hint="eastAsia"/>
          <w:sz w:val="24"/>
          <w:szCs w:val="24"/>
        </w:rPr>
        <w:t>1.7 语言</w:t>
      </w:r>
      <w:bookmarkEnd w:id="76"/>
      <w:r w:rsidRPr="00CA01AC">
        <w:rPr>
          <w:rFonts w:ascii="宋体" w:eastAsia="宋体" w:hAnsi="宋体" w:cs="宋体" w:hint="eastAsia"/>
          <w:sz w:val="24"/>
          <w:szCs w:val="24"/>
        </w:rPr>
        <w:t>文字</w:t>
      </w:r>
      <w:bookmarkEnd w:id="77"/>
      <w:bookmarkEnd w:id="78"/>
      <w:bookmarkEnd w:id="79"/>
      <w:bookmarkEnd w:id="80"/>
      <w:bookmarkEnd w:id="81"/>
    </w:p>
    <w:p w14:paraId="10DAA4F0"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招标投标文件使用的语言文字为中文。专用术语使用外文的，应附有中文注释。</w:t>
      </w:r>
    </w:p>
    <w:p w14:paraId="2EF64A0E" w14:textId="77777777" w:rsidR="00B87C41" w:rsidRPr="00CA01AC" w:rsidRDefault="00000000">
      <w:pPr>
        <w:spacing w:line="360" w:lineRule="auto"/>
        <w:rPr>
          <w:rFonts w:ascii="宋体" w:eastAsia="宋体" w:hAnsi="宋体" w:cs="宋体"/>
          <w:sz w:val="24"/>
          <w:szCs w:val="24"/>
        </w:rPr>
      </w:pPr>
      <w:bookmarkStart w:id="82" w:name="_Toc144974506"/>
      <w:bookmarkStart w:id="83" w:name="_Toc247513961"/>
      <w:bookmarkStart w:id="84" w:name="_Toc152042314"/>
      <w:bookmarkStart w:id="85" w:name="_Toc247527562"/>
      <w:bookmarkStart w:id="86" w:name="_Toc152045538"/>
      <w:bookmarkStart w:id="87" w:name="_Toc300834958"/>
      <w:r w:rsidRPr="00CA01AC">
        <w:rPr>
          <w:rFonts w:ascii="宋体" w:eastAsia="宋体" w:hAnsi="宋体" w:cs="宋体" w:hint="eastAsia"/>
          <w:sz w:val="24"/>
          <w:szCs w:val="24"/>
        </w:rPr>
        <w:t>1.8 计量单位</w:t>
      </w:r>
      <w:bookmarkEnd w:id="82"/>
      <w:bookmarkEnd w:id="83"/>
      <w:bookmarkEnd w:id="84"/>
      <w:bookmarkEnd w:id="85"/>
      <w:bookmarkEnd w:id="86"/>
      <w:bookmarkEnd w:id="87"/>
    </w:p>
    <w:p w14:paraId="3983BDC6"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所有计量均采用中华人民共和国法定计量单位。</w:t>
      </w:r>
    </w:p>
    <w:p w14:paraId="0E1421BC" w14:textId="77777777" w:rsidR="00B87C41" w:rsidRPr="00CA01AC" w:rsidRDefault="00000000">
      <w:pPr>
        <w:spacing w:line="360" w:lineRule="auto"/>
        <w:rPr>
          <w:rFonts w:ascii="宋体" w:eastAsia="宋体" w:hAnsi="宋体" w:cs="宋体"/>
          <w:sz w:val="24"/>
          <w:szCs w:val="24"/>
        </w:rPr>
      </w:pPr>
      <w:bookmarkStart w:id="88" w:name="_Toc300834959"/>
      <w:bookmarkStart w:id="89" w:name="_Toc247513962"/>
      <w:bookmarkStart w:id="90" w:name="_Toc144974507"/>
      <w:bookmarkStart w:id="91" w:name="_Toc247527563"/>
      <w:bookmarkStart w:id="92" w:name="_Toc152042315"/>
      <w:bookmarkStart w:id="93" w:name="_Toc152045539"/>
      <w:r w:rsidRPr="00CA01AC">
        <w:rPr>
          <w:rFonts w:ascii="宋体" w:eastAsia="宋体" w:hAnsi="宋体" w:cs="宋体" w:hint="eastAsia"/>
          <w:sz w:val="24"/>
          <w:szCs w:val="24"/>
        </w:rPr>
        <w:t>1.9 踏勘现场</w:t>
      </w:r>
      <w:bookmarkEnd w:id="88"/>
      <w:bookmarkEnd w:id="89"/>
      <w:bookmarkEnd w:id="90"/>
      <w:bookmarkEnd w:id="91"/>
      <w:bookmarkEnd w:id="92"/>
      <w:bookmarkEnd w:id="93"/>
    </w:p>
    <w:p w14:paraId="355EE3BE"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 xml:space="preserve">1.9.1 投标人须知前附表规定招标人不组织踏勘现场，投标人自行踏勘。 </w:t>
      </w:r>
    </w:p>
    <w:p w14:paraId="1453BD94"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1.9.2 投标人踏勘现场发生的费用自理。</w:t>
      </w:r>
    </w:p>
    <w:p w14:paraId="6B9C8A2A"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1.9.3 除招标人的原因外，投标人自行负责在踏勘现场中所发生的人员伤亡和财产损失。</w:t>
      </w:r>
    </w:p>
    <w:p w14:paraId="6F6D5E52" w14:textId="77777777" w:rsidR="00B87C41" w:rsidRPr="00CA01AC" w:rsidRDefault="00000000">
      <w:pPr>
        <w:spacing w:line="360" w:lineRule="auto"/>
        <w:rPr>
          <w:rFonts w:ascii="宋体" w:eastAsia="宋体" w:hAnsi="宋体" w:cs="宋体"/>
          <w:sz w:val="24"/>
          <w:szCs w:val="24"/>
        </w:rPr>
      </w:pPr>
      <w:bookmarkStart w:id="94" w:name="_Toc247527564"/>
      <w:bookmarkStart w:id="95" w:name="_Toc152042316"/>
      <w:bookmarkStart w:id="96" w:name="_Toc300834960"/>
      <w:bookmarkStart w:id="97" w:name="_Toc144974508"/>
      <w:bookmarkStart w:id="98" w:name="_Toc152045540"/>
      <w:bookmarkStart w:id="99" w:name="_Toc247513963"/>
      <w:r w:rsidRPr="00CA01AC">
        <w:rPr>
          <w:rFonts w:ascii="宋体" w:eastAsia="宋体" w:hAnsi="宋体" w:cs="宋体" w:hint="eastAsia"/>
          <w:sz w:val="24"/>
          <w:szCs w:val="24"/>
        </w:rPr>
        <w:t>1.10 投标预备会</w:t>
      </w:r>
      <w:bookmarkEnd w:id="94"/>
      <w:bookmarkEnd w:id="95"/>
      <w:bookmarkEnd w:id="96"/>
      <w:bookmarkEnd w:id="97"/>
      <w:bookmarkEnd w:id="98"/>
      <w:bookmarkEnd w:id="99"/>
    </w:p>
    <w:p w14:paraId="51C873BD"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不组织。</w:t>
      </w:r>
    </w:p>
    <w:p w14:paraId="120CEE8F" w14:textId="77777777" w:rsidR="00B87C41" w:rsidRPr="00CA01AC" w:rsidRDefault="00000000">
      <w:pPr>
        <w:spacing w:line="360" w:lineRule="auto"/>
        <w:rPr>
          <w:rFonts w:ascii="宋体" w:eastAsia="宋体" w:hAnsi="宋体" w:cs="宋体"/>
          <w:sz w:val="24"/>
          <w:szCs w:val="24"/>
        </w:rPr>
      </w:pPr>
      <w:bookmarkStart w:id="100" w:name="_Toc152042317"/>
      <w:bookmarkStart w:id="101" w:name="_Toc144974509"/>
      <w:bookmarkStart w:id="102" w:name="_Toc247513964"/>
      <w:bookmarkStart w:id="103" w:name="_Toc152045541"/>
      <w:bookmarkStart w:id="104" w:name="_Toc247527565"/>
      <w:bookmarkStart w:id="105" w:name="_Toc300834961"/>
      <w:r w:rsidRPr="00CA01AC">
        <w:rPr>
          <w:rFonts w:ascii="宋体" w:eastAsia="宋体" w:hAnsi="宋体" w:cs="宋体" w:hint="eastAsia"/>
          <w:sz w:val="24"/>
          <w:szCs w:val="24"/>
        </w:rPr>
        <w:t>1.11 分包</w:t>
      </w:r>
      <w:bookmarkEnd w:id="100"/>
      <w:bookmarkEnd w:id="101"/>
      <w:bookmarkEnd w:id="102"/>
      <w:bookmarkEnd w:id="103"/>
      <w:bookmarkEnd w:id="104"/>
      <w:bookmarkEnd w:id="105"/>
    </w:p>
    <w:p w14:paraId="15288FB6"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1.11.1 投标人须知前附表规定应当由分包人实施的非主体、非关键性工作，投标人应当按照第六章“技术标准和发包人要求”的规定提供分包人侯选名单及其相应资料。</w:t>
      </w:r>
    </w:p>
    <w:p w14:paraId="501DEF97"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1.11.2 投标人拟在中标后将中标项目的部分非主体、非关键性工作进行分包的，应符合规定的分包内容、分包金额和资质要求等限制性条件。</w:t>
      </w:r>
      <w:bookmarkStart w:id="106" w:name="_Toc247527566"/>
      <w:bookmarkStart w:id="107" w:name="_Toc247513965"/>
      <w:bookmarkStart w:id="108" w:name="_Toc300834962"/>
    </w:p>
    <w:p w14:paraId="277D4FB8"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1.12 偏离</w:t>
      </w:r>
      <w:bookmarkEnd w:id="106"/>
      <w:bookmarkEnd w:id="107"/>
      <w:bookmarkEnd w:id="108"/>
    </w:p>
    <w:p w14:paraId="0D6813D9"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投标人须知前附表允许投标文件偏离招标文件某些要求的，偏离应当符合招标文件规定的偏离范围和幅度。投标人针对招标文件提出的偏差应填写在投标文件规定的偏差表中，若未在偏差表中列明偏差，则视为投标人未对招标文件提出偏差。</w:t>
      </w:r>
    </w:p>
    <w:p w14:paraId="6CCE22AD" w14:textId="77777777" w:rsidR="00B87C41" w:rsidRPr="00CA01AC" w:rsidRDefault="00B87C41">
      <w:pPr>
        <w:spacing w:line="360" w:lineRule="auto"/>
        <w:rPr>
          <w:rFonts w:ascii="宋体" w:eastAsia="宋体" w:hAnsi="宋体" w:cs="宋体"/>
        </w:rPr>
      </w:pPr>
    </w:p>
    <w:p w14:paraId="3B15458D" w14:textId="77777777" w:rsidR="00B87C41" w:rsidRPr="00CA01AC" w:rsidRDefault="00000000">
      <w:pPr>
        <w:spacing w:line="360" w:lineRule="auto"/>
        <w:jc w:val="left"/>
        <w:outlineLvl w:val="1"/>
        <w:rPr>
          <w:rFonts w:ascii="宋体" w:eastAsia="宋体" w:hAnsi="宋体" w:cs="宋体"/>
          <w:b/>
          <w:sz w:val="30"/>
          <w:szCs w:val="22"/>
        </w:rPr>
      </w:pPr>
      <w:bookmarkStart w:id="109" w:name="_Toc152042318"/>
      <w:bookmarkStart w:id="110" w:name="_Toc247513966"/>
      <w:bookmarkStart w:id="111" w:name="_Toc152045542"/>
      <w:bookmarkStart w:id="112" w:name="_Toc486248021"/>
      <w:bookmarkStart w:id="113" w:name="_Toc5892498"/>
      <w:bookmarkStart w:id="114" w:name="_Toc300834963"/>
      <w:bookmarkStart w:id="115" w:name="_Toc247527567"/>
      <w:bookmarkStart w:id="116" w:name="_Toc144974510"/>
      <w:r w:rsidRPr="00CA01AC">
        <w:rPr>
          <w:rFonts w:ascii="宋体" w:eastAsia="宋体" w:hAnsi="宋体" w:cs="宋体" w:hint="eastAsia"/>
          <w:b/>
          <w:sz w:val="30"/>
          <w:szCs w:val="22"/>
        </w:rPr>
        <w:lastRenderedPageBreak/>
        <w:t>2. 招标文件</w:t>
      </w:r>
      <w:bookmarkEnd w:id="109"/>
      <w:bookmarkEnd w:id="110"/>
      <w:bookmarkEnd w:id="111"/>
      <w:bookmarkEnd w:id="112"/>
      <w:bookmarkEnd w:id="113"/>
      <w:bookmarkEnd w:id="114"/>
      <w:bookmarkEnd w:id="115"/>
      <w:bookmarkEnd w:id="116"/>
    </w:p>
    <w:p w14:paraId="3A1A120E" w14:textId="77777777" w:rsidR="00B87C41" w:rsidRPr="00CA01AC" w:rsidRDefault="00000000">
      <w:pPr>
        <w:spacing w:line="360" w:lineRule="auto"/>
        <w:rPr>
          <w:rFonts w:ascii="宋体" w:eastAsia="宋体" w:hAnsi="宋体" w:cs="宋体"/>
          <w:sz w:val="24"/>
          <w:szCs w:val="24"/>
        </w:rPr>
      </w:pPr>
      <w:bookmarkStart w:id="117" w:name="_Toc152042319"/>
      <w:bookmarkStart w:id="118" w:name="_Toc300834964"/>
      <w:bookmarkStart w:id="119" w:name="_Toc247513967"/>
      <w:bookmarkStart w:id="120" w:name="_Toc144974511"/>
      <w:bookmarkStart w:id="121" w:name="_Toc247527568"/>
      <w:bookmarkStart w:id="122" w:name="_Toc152045543"/>
      <w:r w:rsidRPr="00CA01AC">
        <w:rPr>
          <w:rFonts w:ascii="宋体" w:eastAsia="宋体" w:hAnsi="宋体" w:cs="宋体" w:hint="eastAsia"/>
          <w:sz w:val="24"/>
          <w:szCs w:val="24"/>
        </w:rPr>
        <w:t>2.1 招标文件的组成</w:t>
      </w:r>
      <w:bookmarkEnd w:id="117"/>
      <w:bookmarkEnd w:id="118"/>
      <w:bookmarkEnd w:id="119"/>
      <w:bookmarkEnd w:id="120"/>
      <w:bookmarkEnd w:id="121"/>
      <w:bookmarkEnd w:id="122"/>
    </w:p>
    <w:p w14:paraId="15338924"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 xml:space="preserve">　　2.1.1本招标文件包括：</w:t>
      </w:r>
    </w:p>
    <w:p w14:paraId="7520ECB0"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（1）招标公告；</w:t>
      </w:r>
    </w:p>
    <w:p w14:paraId="0B250823"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（2）投标人须知；</w:t>
      </w:r>
    </w:p>
    <w:p w14:paraId="26B5E548"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（3）评标办法；</w:t>
      </w:r>
    </w:p>
    <w:p w14:paraId="2B29C856"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（4）合同条款及格式；</w:t>
      </w:r>
    </w:p>
    <w:p w14:paraId="7CF74229"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（5）投标文件格式；</w:t>
      </w:r>
    </w:p>
    <w:p w14:paraId="34B22491"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（6）发包人提供的资料；</w:t>
      </w:r>
    </w:p>
    <w:p w14:paraId="3131AA50"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（7）技术标准和发包人要求；</w:t>
      </w:r>
    </w:p>
    <w:p w14:paraId="595F9E85"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（8）投标人须知前附表规定的其他资料。</w:t>
      </w:r>
    </w:p>
    <w:p w14:paraId="44513DE4"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2.1.2根据本章第1.10款、第2.2款和第2.3款对招标文件所作的澄清、修改，构成招标文件的组成部分。当招标文件相互之间发生矛盾时，以后发出的文件为准。</w:t>
      </w:r>
    </w:p>
    <w:p w14:paraId="7BC02B0B" w14:textId="77777777" w:rsidR="00B87C41" w:rsidRPr="00CA01AC" w:rsidRDefault="00000000">
      <w:pPr>
        <w:spacing w:line="360" w:lineRule="auto"/>
        <w:rPr>
          <w:rFonts w:ascii="宋体" w:eastAsia="宋体" w:hAnsi="宋体" w:cs="宋体"/>
          <w:sz w:val="24"/>
          <w:szCs w:val="24"/>
        </w:rPr>
      </w:pPr>
      <w:bookmarkStart w:id="123" w:name="_Toc247085703"/>
      <w:bookmarkStart w:id="124" w:name="_Toc296602434"/>
      <w:bookmarkStart w:id="125" w:name="_Toc246996932"/>
      <w:bookmarkStart w:id="126" w:name="_Toc152045544"/>
      <w:bookmarkStart w:id="127" w:name="_Toc152042320"/>
      <w:bookmarkStart w:id="128" w:name="_Toc246996189"/>
      <w:bookmarkStart w:id="129" w:name="_Toc179632562"/>
      <w:bookmarkStart w:id="130" w:name="_Toc144974512"/>
      <w:bookmarkStart w:id="131" w:name="_Toc300834967"/>
      <w:bookmarkStart w:id="132" w:name="_Toc247513970"/>
      <w:bookmarkStart w:id="133" w:name="_Toc152045546"/>
      <w:bookmarkStart w:id="134" w:name="_Toc152042322"/>
      <w:bookmarkStart w:id="135" w:name="_Toc144974514"/>
      <w:bookmarkStart w:id="136" w:name="_Toc247527571"/>
      <w:r w:rsidRPr="00CA01AC">
        <w:rPr>
          <w:rFonts w:ascii="宋体" w:eastAsia="宋体" w:hAnsi="宋体" w:cs="宋体" w:hint="eastAsia"/>
          <w:sz w:val="24"/>
          <w:szCs w:val="24"/>
        </w:rPr>
        <w:t>2.2 招标文件的澄清</w:t>
      </w:r>
      <w:bookmarkEnd w:id="123"/>
      <w:bookmarkEnd w:id="124"/>
      <w:bookmarkEnd w:id="125"/>
      <w:bookmarkEnd w:id="126"/>
      <w:bookmarkEnd w:id="127"/>
      <w:bookmarkEnd w:id="128"/>
      <w:bookmarkEnd w:id="129"/>
      <w:bookmarkEnd w:id="130"/>
    </w:p>
    <w:p w14:paraId="16402F52"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2.2.1投标人应仔细阅读文件的所有内容，如对本招标文件存有疑问的，应在投标人须知前附表规定的时间请以电子文件形式发送投标人须知前附表规定的邮箱（发送后请联系投标人须知前附表规定的联系人）。招标代理机构对澄清和答疑截止前收到的任何澄清要求将以书面形式予以答复，同时将书面答复给所有投标人，答复中包括所问问题，但不包括问题的来源。如在规定时间未提出询问的，视为投标人理解并接受采购文件所有内容。</w:t>
      </w:r>
    </w:p>
    <w:p w14:paraId="37642D0A"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2.2.2 当招标文件、招标文件的澄清等在同一内容的表述上不一致时，以后发出的文件为准。投标人应密切关注招标人的招标文件澄清等相关信息，招标人不承担因投标人未能全面掌握全部招标信息而产生的所有后果。如果澄清内容影响投标文件编制的，相应延长投标截止时间。</w:t>
      </w:r>
    </w:p>
    <w:p w14:paraId="1920A0B7"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2.3 招标文件的修改</w:t>
      </w:r>
    </w:p>
    <w:p w14:paraId="13C25C48"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2.3.1投标截止时间前，招标人可以书面形式修改招标文件，并以书面形式通知所有投标人，并对其具有约束力。如果修改内容影响投标文件编制的，相应延长投标截止时间。</w:t>
      </w:r>
    </w:p>
    <w:p w14:paraId="225AFACB" w14:textId="77777777" w:rsidR="00B87C41" w:rsidRPr="00CA01AC" w:rsidRDefault="00000000">
      <w:pPr>
        <w:spacing w:line="360" w:lineRule="auto"/>
        <w:ind w:firstLineChars="200" w:firstLine="480"/>
        <w:rPr>
          <w:rFonts w:ascii="宋体" w:eastAsia="宋体" w:hAnsi="宋体" w:cs="宋体"/>
        </w:rPr>
      </w:pPr>
      <w:r w:rsidRPr="00CA01AC">
        <w:rPr>
          <w:rFonts w:ascii="宋体" w:eastAsia="宋体" w:hAnsi="宋体" w:cs="宋体" w:hint="eastAsia"/>
          <w:sz w:val="24"/>
          <w:szCs w:val="24"/>
        </w:rPr>
        <w:t>2.3.2当招标文件、招标文件的修改、补充等在同一内容的表述上不一致时，以后发出的文件为准。投标人应密切关注招标人的招标文件修改、补充、答疑等相关信息，招</w:t>
      </w:r>
      <w:r w:rsidRPr="00CA01AC">
        <w:rPr>
          <w:rFonts w:ascii="宋体" w:eastAsia="宋体" w:hAnsi="宋体" w:cs="宋体" w:hint="eastAsia"/>
          <w:sz w:val="24"/>
          <w:szCs w:val="24"/>
        </w:rPr>
        <w:lastRenderedPageBreak/>
        <w:t>标人不承担因投标人未能全面掌握全部招标信息而产生的所有后果。</w:t>
      </w:r>
    </w:p>
    <w:p w14:paraId="1753FFE9" w14:textId="77777777" w:rsidR="00B87C41" w:rsidRPr="00CA01AC" w:rsidRDefault="00B87C41">
      <w:pPr>
        <w:spacing w:line="360" w:lineRule="auto"/>
        <w:rPr>
          <w:rFonts w:ascii="宋体" w:eastAsia="宋体" w:hAnsi="宋体" w:cs="宋体"/>
        </w:rPr>
      </w:pPr>
    </w:p>
    <w:p w14:paraId="0C8D5009" w14:textId="77777777" w:rsidR="00B87C41" w:rsidRPr="00CA01AC" w:rsidRDefault="00000000">
      <w:pPr>
        <w:spacing w:line="360" w:lineRule="auto"/>
        <w:jc w:val="left"/>
        <w:outlineLvl w:val="1"/>
        <w:rPr>
          <w:rFonts w:ascii="宋体" w:eastAsia="宋体" w:hAnsi="宋体" w:cs="宋体"/>
          <w:b/>
          <w:sz w:val="30"/>
          <w:szCs w:val="22"/>
        </w:rPr>
      </w:pPr>
      <w:bookmarkStart w:id="137" w:name="_Toc5892499"/>
      <w:bookmarkStart w:id="138" w:name="_Toc486248022"/>
      <w:r w:rsidRPr="00CA01AC">
        <w:rPr>
          <w:rFonts w:ascii="宋体" w:eastAsia="宋体" w:hAnsi="宋体" w:cs="宋体" w:hint="eastAsia"/>
          <w:b/>
          <w:sz w:val="30"/>
          <w:szCs w:val="22"/>
        </w:rPr>
        <w:t>3. 投标文件</w:t>
      </w:r>
      <w:bookmarkEnd w:id="131"/>
      <w:bookmarkEnd w:id="132"/>
      <w:bookmarkEnd w:id="133"/>
      <w:bookmarkEnd w:id="134"/>
      <w:bookmarkEnd w:id="135"/>
      <w:bookmarkEnd w:id="136"/>
      <w:bookmarkEnd w:id="137"/>
      <w:bookmarkEnd w:id="138"/>
    </w:p>
    <w:p w14:paraId="24441A33" w14:textId="77777777" w:rsidR="00B87C41" w:rsidRPr="00CA01AC" w:rsidRDefault="00000000">
      <w:pPr>
        <w:spacing w:line="360" w:lineRule="auto"/>
        <w:rPr>
          <w:rFonts w:ascii="宋体" w:eastAsia="宋体" w:hAnsi="宋体" w:cs="宋体"/>
          <w:sz w:val="24"/>
          <w:szCs w:val="24"/>
        </w:rPr>
      </w:pPr>
      <w:bookmarkStart w:id="139" w:name="_Toc247527572"/>
      <w:bookmarkStart w:id="140" w:name="_Toc152045547"/>
      <w:bookmarkStart w:id="141" w:name="_Toc152042323"/>
      <w:bookmarkStart w:id="142" w:name="_Toc247513971"/>
      <w:bookmarkStart w:id="143" w:name="_Toc144974515"/>
      <w:bookmarkStart w:id="144" w:name="_Toc300834968"/>
      <w:r w:rsidRPr="00CA01AC">
        <w:rPr>
          <w:rFonts w:ascii="宋体" w:eastAsia="宋体" w:hAnsi="宋体" w:cs="宋体" w:hint="eastAsia"/>
          <w:sz w:val="24"/>
          <w:szCs w:val="24"/>
        </w:rPr>
        <w:t>3.1 投标文件的组成</w:t>
      </w:r>
      <w:bookmarkEnd w:id="139"/>
      <w:bookmarkEnd w:id="140"/>
      <w:bookmarkEnd w:id="141"/>
      <w:bookmarkEnd w:id="142"/>
      <w:bookmarkEnd w:id="143"/>
      <w:bookmarkEnd w:id="144"/>
    </w:p>
    <w:p w14:paraId="63ADE174"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投标人应认真检查招标文件的内容是否齐全，如有遗漏应于招标文件发售后2日内向招标人索取，否则责任自负。同时应阅读招标文件的所有内容，未按招标文件要求编制的投标文件将被拒绝。</w:t>
      </w:r>
    </w:p>
    <w:p w14:paraId="20AF118F"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3.1.1投标文件由资格证明材料审查包、商务标、投标文件电子版（U盘）三部分组成，具体应包括如下内容:</w:t>
      </w:r>
    </w:p>
    <w:p w14:paraId="77415C6F" w14:textId="77777777" w:rsidR="00B87C41" w:rsidRPr="00CA01AC" w:rsidRDefault="00000000">
      <w:pPr>
        <w:spacing w:line="360" w:lineRule="auto"/>
        <w:ind w:firstLineChars="200" w:firstLine="482"/>
        <w:rPr>
          <w:rFonts w:ascii="宋体" w:eastAsia="宋体" w:hAnsi="宋体" w:cs="宋体"/>
          <w:b/>
          <w:sz w:val="24"/>
          <w:szCs w:val="24"/>
        </w:rPr>
      </w:pPr>
      <w:r w:rsidRPr="00CA01AC">
        <w:rPr>
          <w:rFonts w:ascii="宋体" w:eastAsia="宋体" w:hAnsi="宋体" w:cs="宋体" w:hint="eastAsia"/>
          <w:b/>
          <w:sz w:val="24"/>
          <w:szCs w:val="24"/>
        </w:rPr>
        <w:t>3.1.1.1资格证明材料审查包</w:t>
      </w:r>
    </w:p>
    <w:p w14:paraId="21840516"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（1）投标人有效的营业执照（副本）；</w:t>
      </w:r>
    </w:p>
    <w:p w14:paraId="60C3F315"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（2）法定代表人身份证明书及法定代表人授权委托书原件（如有授权）（格式见第五章）；</w:t>
      </w:r>
    </w:p>
    <w:p w14:paraId="58516184"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（3）投标人与被授权委托人及项目负责人双方签订的有效劳动合同书及投标人所在地社保机构出具的由投标人为被授权委托人及拟派项目负责人缴纳的2023年6月至2023年8月连续3个月的社保缴费清单；</w:t>
      </w:r>
    </w:p>
    <w:p w14:paraId="4516EC94"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（4）拟派项目负责人二级建造师（建筑工程专业）考试合格证书；</w:t>
      </w:r>
    </w:p>
    <w:p w14:paraId="1B7ECBA0"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（5）投标人有效的业绩证明材料；</w:t>
      </w:r>
    </w:p>
    <w:p w14:paraId="6A567524"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（6）项目部组成人员一览表（格式见第五章）；</w:t>
      </w:r>
    </w:p>
    <w:p w14:paraId="11D8D2E1" w14:textId="77777777" w:rsidR="00B87C41" w:rsidRPr="00CA01AC" w:rsidRDefault="00000000">
      <w:pPr>
        <w:spacing w:line="360" w:lineRule="auto"/>
        <w:ind w:firstLineChars="200" w:firstLine="480"/>
        <w:rPr>
          <w:rFonts w:ascii="宋体" w:eastAsia="宋体" w:hAnsi="宋体" w:cs="宋体"/>
        </w:rPr>
      </w:pPr>
      <w:r w:rsidRPr="00CA01AC">
        <w:rPr>
          <w:rFonts w:ascii="宋体" w:eastAsia="宋体" w:hAnsi="宋体" w:cs="宋体" w:hint="eastAsia"/>
          <w:sz w:val="24"/>
          <w:szCs w:val="24"/>
        </w:rPr>
        <w:t>（7）诚信承诺书（格式见第五章）；</w:t>
      </w:r>
    </w:p>
    <w:p w14:paraId="461EAB53"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（8）投标人对照评标办法认为需要的其他资料。</w:t>
      </w:r>
    </w:p>
    <w:p w14:paraId="219F61BA" w14:textId="77777777" w:rsidR="00B87C41" w:rsidRPr="00CA01AC" w:rsidRDefault="00000000">
      <w:pPr>
        <w:spacing w:line="360" w:lineRule="auto"/>
        <w:ind w:firstLineChars="200" w:firstLine="482"/>
        <w:rPr>
          <w:rFonts w:ascii="宋体" w:eastAsia="宋体" w:hAnsi="宋体" w:cs="宋体"/>
          <w:b/>
          <w:sz w:val="24"/>
          <w:szCs w:val="24"/>
        </w:rPr>
      </w:pPr>
      <w:r w:rsidRPr="00CA01AC">
        <w:rPr>
          <w:rFonts w:ascii="宋体" w:eastAsia="宋体" w:hAnsi="宋体" w:cs="宋体" w:hint="eastAsia"/>
          <w:b/>
          <w:sz w:val="24"/>
          <w:szCs w:val="24"/>
        </w:rPr>
        <w:t>3.1.1.2商务标</w:t>
      </w:r>
    </w:p>
    <w:p w14:paraId="7A74D67D"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（1）投标函（格式见第五章）；</w:t>
      </w:r>
    </w:p>
    <w:p w14:paraId="6F5562E8"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（2）开标一览表（格式见第五章）；</w:t>
      </w:r>
    </w:p>
    <w:p w14:paraId="39C054E5"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（3）拟在本项目使用的主要仪器、检测设备一览表（格式见第五章）；</w:t>
      </w:r>
    </w:p>
    <w:p w14:paraId="22859D59"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（4）投标人认为需要提供的其他材料。</w:t>
      </w:r>
    </w:p>
    <w:p w14:paraId="7AF23619"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注：以上材料每一页须加盖公章,且按顺序装订成册，编写材料目录，如未按规定格式编制，造成的后果由投标人自行负责。</w:t>
      </w:r>
    </w:p>
    <w:p w14:paraId="391243F6" w14:textId="77777777" w:rsidR="00B87C41" w:rsidRPr="00CA01AC" w:rsidRDefault="00000000">
      <w:pPr>
        <w:spacing w:line="360" w:lineRule="auto"/>
        <w:ind w:firstLineChars="200" w:firstLine="482"/>
        <w:rPr>
          <w:rFonts w:ascii="宋体" w:eastAsia="宋体" w:hAnsi="宋体" w:cs="宋体"/>
          <w:b/>
          <w:sz w:val="24"/>
          <w:szCs w:val="24"/>
        </w:rPr>
      </w:pPr>
      <w:r w:rsidRPr="00CA01AC">
        <w:rPr>
          <w:rFonts w:ascii="宋体" w:eastAsia="宋体" w:hAnsi="宋体" w:cs="宋体" w:hint="eastAsia"/>
          <w:b/>
          <w:sz w:val="24"/>
          <w:szCs w:val="24"/>
        </w:rPr>
        <w:t>3.1.1.3投标文件电子版</w:t>
      </w:r>
    </w:p>
    <w:p w14:paraId="0CC5F6FB"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投标文件电子版单独封装U盘1个（必须提供），电子版为有签字盖章的PDF文件。</w:t>
      </w:r>
      <w:r w:rsidRPr="00CA01AC">
        <w:rPr>
          <w:rFonts w:ascii="宋体" w:eastAsia="宋体" w:hAnsi="宋体" w:cs="宋体" w:hint="eastAsia"/>
          <w:sz w:val="24"/>
          <w:szCs w:val="24"/>
        </w:rPr>
        <w:lastRenderedPageBreak/>
        <w:t>单独密封（一个封装）提交，封袋上标明“投标文件电子版（招标人名称、项目名称、投标人名称）”。内容包括：3.1.1.1-3.1.1.2的内容。</w:t>
      </w:r>
    </w:p>
    <w:p w14:paraId="21A0C105" w14:textId="77777777" w:rsidR="00B87C41" w:rsidRPr="00CA01AC" w:rsidRDefault="00000000">
      <w:pPr>
        <w:spacing w:line="360" w:lineRule="auto"/>
        <w:rPr>
          <w:rFonts w:ascii="宋体" w:eastAsia="宋体" w:hAnsi="宋体" w:cs="宋体"/>
          <w:sz w:val="24"/>
          <w:szCs w:val="24"/>
        </w:rPr>
      </w:pPr>
      <w:bookmarkStart w:id="145" w:name="_Toc247527573"/>
      <w:bookmarkStart w:id="146" w:name="_Toc152042324"/>
      <w:bookmarkStart w:id="147" w:name="_Toc144974516"/>
      <w:bookmarkStart w:id="148" w:name="_Toc300834969"/>
      <w:bookmarkStart w:id="149" w:name="_Toc152045548"/>
      <w:bookmarkStart w:id="150" w:name="_Toc247513972"/>
      <w:r w:rsidRPr="00CA01AC">
        <w:rPr>
          <w:rFonts w:ascii="宋体" w:eastAsia="宋体" w:hAnsi="宋体" w:cs="宋体" w:hint="eastAsia"/>
          <w:sz w:val="24"/>
          <w:szCs w:val="24"/>
        </w:rPr>
        <w:t>3.2 投标报价</w:t>
      </w:r>
      <w:bookmarkEnd w:id="145"/>
      <w:bookmarkEnd w:id="146"/>
      <w:bookmarkEnd w:id="147"/>
      <w:bookmarkEnd w:id="148"/>
      <w:bookmarkEnd w:id="149"/>
      <w:bookmarkEnd w:id="150"/>
    </w:p>
    <w:p w14:paraId="2F199B62" w14:textId="77777777" w:rsidR="00B87C41" w:rsidRPr="00CA01AC" w:rsidRDefault="00000000">
      <w:pPr>
        <w:spacing w:line="360" w:lineRule="auto"/>
        <w:ind w:firstLine="420"/>
        <w:rPr>
          <w:rFonts w:ascii="宋体" w:eastAsia="宋体" w:hAnsi="宋体" w:cs="宋体"/>
          <w:sz w:val="24"/>
          <w:szCs w:val="24"/>
        </w:rPr>
      </w:pPr>
      <w:bookmarkStart w:id="151" w:name="_Toc300834970"/>
      <w:bookmarkStart w:id="152" w:name="_Toc152045549"/>
      <w:bookmarkStart w:id="153" w:name="_Toc247527574"/>
      <w:bookmarkStart w:id="154" w:name="_Toc144974517"/>
      <w:bookmarkStart w:id="155" w:name="_Toc247513973"/>
      <w:bookmarkStart w:id="156" w:name="_Toc152042325"/>
      <w:r w:rsidRPr="00CA01AC">
        <w:rPr>
          <w:rFonts w:ascii="宋体" w:eastAsia="宋体" w:hAnsi="宋体" w:cs="宋体" w:hint="eastAsia"/>
          <w:sz w:val="24"/>
          <w:szCs w:val="24"/>
        </w:rPr>
        <w:t>3.2.1 投标报价编制原则</w:t>
      </w:r>
    </w:p>
    <w:p w14:paraId="046ACBC8" w14:textId="77777777" w:rsidR="00B87C41" w:rsidRPr="00CA01AC" w:rsidRDefault="00000000">
      <w:pPr>
        <w:widowControl/>
        <w:topLinePunct/>
        <w:spacing w:line="360" w:lineRule="auto"/>
        <w:ind w:firstLine="422"/>
        <w:rPr>
          <w:rFonts w:ascii="宋体" w:eastAsia="宋体" w:hAnsi="宋体" w:cs="宋体"/>
          <w:sz w:val="24"/>
          <w:szCs w:val="24"/>
        </w:rPr>
      </w:pPr>
      <w:r w:rsidRPr="00CA01AC">
        <w:rPr>
          <w:rFonts w:ascii="宋体" w:eastAsia="宋体" w:hAnsi="宋体" w:cs="宋体" w:hint="eastAsia"/>
          <w:sz w:val="24"/>
          <w:szCs w:val="24"/>
        </w:rPr>
        <w:t>3.2.1.1 投标报价以本招标文件所要求的全部工程验收服务为依据，基于对报价涵盖内容的理解并充分认识到招标工作内容及要求、结合自身经验，自行测算报价。</w:t>
      </w:r>
    </w:p>
    <w:p w14:paraId="10186E95" w14:textId="77777777" w:rsidR="00B87C41" w:rsidRPr="00CA01AC" w:rsidRDefault="00000000">
      <w:pPr>
        <w:widowControl/>
        <w:topLinePunct/>
        <w:spacing w:line="360" w:lineRule="auto"/>
        <w:ind w:firstLine="422"/>
        <w:rPr>
          <w:rFonts w:ascii="宋体" w:eastAsia="宋体" w:hAnsi="宋体" w:cs="宋体"/>
          <w:sz w:val="24"/>
          <w:szCs w:val="24"/>
        </w:rPr>
      </w:pPr>
      <w:r w:rsidRPr="00CA01AC">
        <w:rPr>
          <w:rFonts w:ascii="宋体" w:eastAsia="宋体" w:hAnsi="宋体" w:cs="宋体" w:hint="eastAsia"/>
          <w:sz w:val="24"/>
          <w:szCs w:val="24"/>
        </w:rPr>
        <w:t>3.2.1.2 投标报价应包括按照招标文件的所有要求、为完成本招标项目工作任务所需发生的各种费用、所需缴纳的有关国家及地方税费以及合同包含的所有风险、责任等各项费用。投标人应在充分阅读和理解招标文件内容基础上认真测算报价，以满足招标工作实施的需要。</w:t>
      </w:r>
    </w:p>
    <w:p w14:paraId="14570314" w14:textId="77777777" w:rsidR="00B87C41" w:rsidRPr="00CA01AC" w:rsidRDefault="00000000">
      <w:pPr>
        <w:pStyle w:val="NewNewNew"/>
        <w:widowControl/>
        <w:topLinePunct/>
        <w:spacing w:line="360" w:lineRule="auto"/>
        <w:ind w:firstLine="422"/>
        <w:rPr>
          <w:rFonts w:ascii="宋体" w:hAnsi="宋体" w:cs="宋体"/>
          <w:sz w:val="24"/>
          <w:szCs w:val="24"/>
        </w:rPr>
      </w:pPr>
      <w:r w:rsidRPr="00CA01AC">
        <w:rPr>
          <w:rFonts w:ascii="宋体" w:hAnsi="宋体" w:cs="宋体" w:hint="eastAsia"/>
          <w:sz w:val="24"/>
          <w:szCs w:val="24"/>
        </w:rPr>
        <w:t>3.2.1.3 投标人中标后应投入足够的人力、物力、财力以保证投标人对本招标文件所做出的响应和承诺得到完整的实现。</w:t>
      </w:r>
    </w:p>
    <w:p w14:paraId="691DCB8A" w14:textId="77777777" w:rsidR="00B87C41" w:rsidRPr="00CA01AC" w:rsidRDefault="00000000">
      <w:pPr>
        <w:pStyle w:val="NewNewNew"/>
        <w:widowControl/>
        <w:topLinePunct/>
        <w:spacing w:line="360" w:lineRule="auto"/>
        <w:ind w:firstLine="422"/>
        <w:rPr>
          <w:rFonts w:ascii="宋体" w:hAnsi="宋体" w:cs="宋体"/>
          <w:sz w:val="24"/>
          <w:szCs w:val="24"/>
        </w:rPr>
      </w:pPr>
      <w:r w:rsidRPr="00CA01AC">
        <w:rPr>
          <w:rFonts w:ascii="宋体" w:hAnsi="宋体" w:cs="宋体" w:hint="eastAsia"/>
          <w:sz w:val="24"/>
          <w:szCs w:val="24"/>
        </w:rPr>
        <w:t>3.2.1.4 中标人在发包人支付合同款项时，应按各期付款数额向发包人开具符合国家法律法规和标准的增值税专用发票，中标人开具发票的形式与内容均合法、有效、完整、准确，不开具增值税专用发票或开具不合格的，发包人有权延迟支付应付款项直至中标人开具合格票据之日且不承担任何违约责任。</w:t>
      </w:r>
    </w:p>
    <w:p w14:paraId="37164C98" w14:textId="77777777" w:rsidR="00B87C41" w:rsidRPr="00CA01AC" w:rsidRDefault="00000000">
      <w:pPr>
        <w:spacing w:line="360" w:lineRule="auto"/>
        <w:ind w:firstLine="422"/>
        <w:rPr>
          <w:rFonts w:ascii="宋体" w:eastAsia="宋体" w:hAnsi="宋体" w:cs="宋体"/>
          <w:b/>
          <w:sz w:val="24"/>
          <w:szCs w:val="24"/>
        </w:rPr>
      </w:pPr>
      <w:r w:rsidRPr="00CA01AC">
        <w:rPr>
          <w:rFonts w:ascii="宋体" w:eastAsia="宋体" w:hAnsi="宋体" w:cs="宋体" w:hint="eastAsia"/>
          <w:sz w:val="24"/>
          <w:szCs w:val="24"/>
        </w:rPr>
        <w:t>3.2.2 投标报价方式：</w:t>
      </w:r>
      <w:r w:rsidRPr="00CA01AC">
        <w:rPr>
          <w:rFonts w:ascii="宋体" w:eastAsia="宋体" w:hAnsi="宋体" w:cs="宋体" w:hint="eastAsia"/>
          <w:b/>
          <w:sz w:val="24"/>
          <w:szCs w:val="24"/>
          <w:u w:val="single"/>
        </w:rPr>
        <w:t>固定单价报价</w:t>
      </w:r>
      <w:r w:rsidRPr="00CA01AC">
        <w:rPr>
          <w:rFonts w:ascii="宋体" w:eastAsia="宋体" w:hAnsi="宋体" w:cs="宋体" w:hint="eastAsia"/>
          <w:b/>
          <w:sz w:val="24"/>
          <w:szCs w:val="24"/>
        </w:rPr>
        <w:t xml:space="preserve">。 </w:t>
      </w:r>
    </w:p>
    <w:p w14:paraId="6D85266D" w14:textId="77777777" w:rsidR="00B87C41" w:rsidRPr="00CA01AC" w:rsidRDefault="00000000">
      <w:pPr>
        <w:widowControl/>
        <w:topLinePunct/>
        <w:spacing w:line="360" w:lineRule="auto"/>
        <w:ind w:firstLine="422"/>
        <w:rPr>
          <w:rFonts w:ascii="宋体" w:eastAsia="宋体" w:hAnsi="宋体" w:cs="宋体"/>
          <w:b/>
          <w:sz w:val="24"/>
          <w:szCs w:val="24"/>
        </w:rPr>
      </w:pPr>
      <w:r w:rsidRPr="00CA01AC">
        <w:rPr>
          <w:rFonts w:ascii="宋体" w:eastAsia="宋体" w:hAnsi="宋体" w:cs="宋体" w:hint="eastAsia"/>
          <w:sz w:val="24"/>
          <w:szCs w:val="24"/>
        </w:rPr>
        <w:t>3.2.3 报价的其他规定：</w:t>
      </w:r>
    </w:p>
    <w:p w14:paraId="2820212E"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3.2.3.1 投标人应按第五章“投标文件格式”中的要求填写相应表格。</w:t>
      </w:r>
    </w:p>
    <w:p w14:paraId="73A5A5AB"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 xml:space="preserve">3.2.3.2 </w:t>
      </w:r>
      <w:r w:rsidRPr="00CA01AC">
        <w:rPr>
          <w:rFonts w:ascii="宋体" w:eastAsia="宋体" w:hAnsi="宋体" w:cs="宋体" w:hint="eastAsia"/>
          <w:b/>
          <w:sz w:val="24"/>
          <w:szCs w:val="24"/>
        </w:rPr>
        <w:t>招标人设有招标控制价的，投标人的投标报价不得超过招标控制价，否则投标将被否决。招标控制价在投标人须知前附表中载明。</w:t>
      </w:r>
    </w:p>
    <w:p w14:paraId="34D187A9"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3.3 投标有效期</w:t>
      </w:r>
      <w:bookmarkEnd w:id="151"/>
      <w:bookmarkEnd w:id="152"/>
      <w:bookmarkEnd w:id="153"/>
      <w:bookmarkEnd w:id="154"/>
      <w:bookmarkEnd w:id="155"/>
      <w:bookmarkEnd w:id="156"/>
    </w:p>
    <w:p w14:paraId="654E1FA8"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3.3.1见投标人须知前附表的规定。投标有效期少于上述规定期限的投标，将被视为非实质性响应招标而予以否决。</w:t>
      </w:r>
    </w:p>
    <w:p w14:paraId="012151E4"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3.3.2在投标有效期内，投标人撤销或修改其投标文件的，应承担招标文件和法律规定的责任。</w:t>
      </w:r>
    </w:p>
    <w:p w14:paraId="764F53D8"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3.3.3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14:paraId="5C507244" w14:textId="77777777" w:rsidR="00B87C41" w:rsidRPr="00CA01AC" w:rsidRDefault="00000000">
      <w:pPr>
        <w:spacing w:line="360" w:lineRule="auto"/>
        <w:rPr>
          <w:rFonts w:ascii="宋体" w:eastAsia="宋体" w:hAnsi="宋体" w:cs="宋体"/>
          <w:sz w:val="24"/>
          <w:szCs w:val="24"/>
        </w:rPr>
      </w:pPr>
      <w:bookmarkStart w:id="157" w:name="_Toc247513974"/>
      <w:bookmarkStart w:id="158" w:name="_Toc152045550"/>
      <w:bookmarkStart w:id="159" w:name="_Toc152042326"/>
      <w:bookmarkStart w:id="160" w:name="_Toc144974518"/>
      <w:bookmarkStart w:id="161" w:name="_Toc247527575"/>
      <w:bookmarkStart w:id="162" w:name="_Toc300834971"/>
      <w:r w:rsidRPr="00CA01AC">
        <w:rPr>
          <w:rFonts w:ascii="宋体" w:eastAsia="宋体" w:hAnsi="宋体" w:cs="宋体" w:hint="eastAsia"/>
          <w:sz w:val="24"/>
          <w:szCs w:val="24"/>
        </w:rPr>
        <w:lastRenderedPageBreak/>
        <w:t>3.4 投标保证金</w:t>
      </w:r>
      <w:bookmarkEnd w:id="157"/>
      <w:bookmarkEnd w:id="158"/>
      <w:bookmarkEnd w:id="159"/>
      <w:bookmarkEnd w:id="160"/>
      <w:bookmarkEnd w:id="161"/>
      <w:bookmarkEnd w:id="162"/>
    </w:p>
    <w:p w14:paraId="153C7632" w14:textId="77777777" w:rsidR="00B87C41" w:rsidRPr="00CA01AC" w:rsidRDefault="00000000">
      <w:pPr>
        <w:spacing w:line="360" w:lineRule="auto"/>
        <w:ind w:firstLine="420"/>
        <w:rPr>
          <w:rFonts w:ascii="宋体" w:eastAsia="宋体" w:hAnsi="宋体" w:cs="宋体"/>
          <w:b/>
          <w:bCs/>
          <w:sz w:val="24"/>
          <w:szCs w:val="24"/>
        </w:rPr>
      </w:pPr>
      <w:r w:rsidRPr="00CA01AC">
        <w:rPr>
          <w:rFonts w:ascii="宋体" w:eastAsia="宋体" w:hAnsi="宋体" w:cs="宋体" w:hint="eastAsia"/>
          <w:b/>
          <w:bCs/>
          <w:sz w:val="24"/>
          <w:szCs w:val="24"/>
        </w:rPr>
        <w:t>3.4.1投标人必须按照前附表规定的金额及形式于本项目递交投标文件的同时将投标保证金递交给招标人代表查验，投标保证金有效期和投标有效期一致。</w:t>
      </w:r>
      <w:r w:rsidRPr="00CA01AC">
        <w:rPr>
          <w:rFonts w:ascii="宋体" w:eastAsia="宋体" w:hAnsi="宋体" w:cs="宋体" w:hint="eastAsia"/>
          <w:sz w:val="24"/>
          <w:szCs w:val="24"/>
        </w:rPr>
        <w:t>开标时，对没有递交投标保证金的投标，将视为非响应性投标而予以拒绝</w:t>
      </w:r>
      <w:r w:rsidRPr="00CA01AC">
        <w:rPr>
          <w:rFonts w:ascii="宋体" w:eastAsia="宋体" w:hAnsi="宋体" w:cs="宋体" w:hint="eastAsia"/>
        </w:rPr>
        <w:t>。</w:t>
      </w:r>
    </w:p>
    <w:p w14:paraId="4B8F0753"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凡出现弄虚作假现象的投标单位，投标保证金一律不予退还。</w:t>
      </w:r>
    </w:p>
    <w:p w14:paraId="4918C69B"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3.4.2 非中标人的投标保证金在中标结果公示期满并无异议后退还。</w:t>
      </w:r>
    </w:p>
    <w:p w14:paraId="5687FEC6"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3.4.3 中标人的投标保证金在合同生效后一周内予以退还。中标通知书发出后7个工作日内须交齐履约担保金，否则作自动放弃中标资格处理。</w:t>
      </w:r>
    </w:p>
    <w:p w14:paraId="3A45E34C"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3.4.4投标人在投标有效期内撤回投标文件，投标人的投标保证金不予退还。中标通知书发出后，除不可抗力情况外，中标人出现下列情形之一的，招标人必须取消其中标资格，并不予退还其投标保证金：</w:t>
      </w:r>
    </w:p>
    <w:p w14:paraId="262DADA2"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（1）放弃中标项目的；</w:t>
      </w:r>
    </w:p>
    <w:p w14:paraId="416ADD38"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（2）拒不按照招标文件的要求提交履约保证金的；</w:t>
      </w:r>
    </w:p>
    <w:p w14:paraId="3BB57E1E"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（3）不与招标人签订合同的，或者在签订合同时向招标人提出附加条件或者更改合同实质性内容的。</w:t>
      </w:r>
    </w:p>
    <w:p w14:paraId="3CB41765"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3.5 资格审查资料</w:t>
      </w:r>
    </w:p>
    <w:p w14:paraId="63F25701"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投标人在编制投标文件时，应按照本章3.1的要求提供资料。</w:t>
      </w:r>
    </w:p>
    <w:p w14:paraId="6300AEFB" w14:textId="77777777" w:rsidR="00B87C41" w:rsidRPr="00CA01AC" w:rsidRDefault="00000000">
      <w:pPr>
        <w:spacing w:line="360" w:lineRule="auto"/>
        <w:rPr>
          <w:rFonts w:ascii="宋体" w:eastAsia="宋体" w:hAnsi="宋体" w:cs="宋体"/>
          <w:sz w:val="24"/>
          <w:szCs w:val="24"/>
        </w:rPr>
      </w:pPr>
      <w:bookmarkStart w:id="163" w:name="_Toc144974521"/>
      <w:bookmarkStart w:id="164" w:name="_Toc247513977"/>
      <w:bookmarkStart w:id="165" w:name="_Toc300834974"/>
      <w:bookmarkStart w:id="166" w:name="_Toc152045553"/>
      <w:bookmarkStart w:id="167" w:name="_Toc152042329"/>
      <w:bookmarkStart w:id="168" w:name="_Toc247527578"/>
      <w:r w:rsidRPr="00CA01AC">
        <w:rPr>
          <w:rFonts w:ascii="宋体" w:eastAsia="宋体" w:hAnsi="宋体" w:cs="宋体" w:hint="eastAsia"/>
          <w:sz w:val="24"/>
          <w:szCs w:val="24"/>
        </w:rPr>
        <w:t>3.6 备选投标方案</w:t>
      </w:r>
      <w:bookmarkEnd w:id="163"/>
      <w:bookmarkEnd w:id="164"/>
      <w:bookmarkEnd w:id="165"/>
      <w:bookmarkEnd w:id="166"/>
      <w:bookmarkEnd w:id="167"/>
      <w:bookmarkEnd w:id="168"/>
    </w:p>
    <w:p w14:paraId="2C45C96C"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0C4CFFD7" w14:textId="77777777" w:rsidR="00B87C41" w:rsidRPr="00CA01AC" w:rsidRDefault="00000000">
      <w:pPr>
        <w:spacing w:line="360" w:lineRule="auto"/>
        <w:rPr>
          <w:rFonts w:ascii="宋体" w:eastAsia="宋体" w:hAnsi="宋体" w:cs="宋体"/>
          <w:sz w:val="24"/>
          <w:szCs w:val="24"/>
        </w:rPr>
      </w:pPr>
      <w:bookmarkStart w:id="169" w:name="_Toc247527579"/>
      <w:bookmarkStart w:id="170" w:name="_Toc144974522"/>
      <w:bookmarkStart w:id="171" w:name="_Toc152045554"/>
      <w:bookmarkStart w:id="172" w:name="_Toc247513978"/>
      <w:bookmarkStart w:id="173" w:name="_Toc300834975"/>
      <w:bookmarkStart w:id="174" w:name="_Toc152042330"/>
      <w:r w:rsidRPr="00CA01AC">
        <w:rPr>
          <w:rFonts w:ascii="宋体" w:eastAsia="宋体" w:hAnsi="宋体" w:cs="宋体" w:hint="eastAsia"/>
          <w:sz w:val="24"/>
          <w:szCs w:val="24"/>
        </w:rPr>
        <w:t>3.7 投标文件的编制</w:t>
      </w:r>
      <w:bookmarkEnd w:id="169"/>
      <w:bookmarkEnd w:id="170"/>
      <w:bookmarkEnd w:id="171"/>
      <w:bookmarkEnd w:id="172"/>
      <w:bookmarkEnd w:id="173"/>
      <w:bookmarkEnd w:id="174"/>
    </w:p>
    <w:p w14:paraId="00FF9926"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3.7.1 投标文件应按第五章“投标文件格式”进行编写，如有必要，可以增加附页，作为投标文件的组成部分。</w:t>
      </w:r>
    </w:p>
    <w:p w14:paraId="68A30990"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3.7.2 投标文件应当对招标文件有关招标范围、投标有效期、服务周期、质量标准、发包人要求等实质性内容作出响应。</w:t>
      </w:r>
    </w:p>
    <w:p w14:paraId="51B2D372"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3.7.3投标文件应用不褪色的材料书写或打印，并由投标人的法定代表人或其委托代理人签字并盖单位公章。委托代理人签字的，投标文件应附法定代表人签署的授权委托书。投标文件应尽量避免涂改、行间插字或删除。如果出现上述情况，改动之处应加盖</w:t>
      </w:r>
      <w:r w:rsidRPr="00CA01AC">
        <w:rPr>
          <w:rFonts w:ascii="宋体" w:eastAsia="宋体" w:hAnsi="宋体" w:cs="宋体" w:hint="eastAsia"/>
          <w:sz w:val="24"/>
          <w:szCs w:val="24"/>
        </w:rPr>
        <w:lastRenderedPageBreak/>
        <w:t>单位章或由投标人的法定代表人或其授权的代理人签字确认。投标函及附表、投标保证金由投标单位法定代表人或授权委托人逐页签署并在封面页上加盖单位公章。所有资格证明性文件均需提供原件复印件并加盖单位公章。</w:t>
      </w:r>
    </w:p>
    <w:p w14:paraId="5466A490" w14:textId="77777777" w:rsidR="00B87C41" w:rsidRPr="00CA01AC" w:rsidRDefault="00000000">
      <w:pPr>
        <w:spacing w:line="360" w:lineRule="auto"/>
        <w:ind w:firstLine="420"/>
        <w:jc w:val="left"/>
        <w:rPr>
          <w:rFonts w:ascii="宋体" w:eastAsia="宋体" w:hAnsi="宋体" w:cs="宋体"/>
          <w:sz w:val="24"/>
          <w:szCs w:val="24"/>
        </w:rPr>
      </w:pPr>
      <w:r w:rsidRPr="00CA01AC">
        <w:rPr>
          <w:rFonts w:ascii="宋体" w:eastAsia="宋体" w:hAnsi="宋体" w:cs="宋体" w:hint="eastAsia"/>
          <w:sz w:val="24"/>
          <w:szCs w:val="24"/>
        </w:rPr>
        <w:t>3.7.4投标文件正副本份数见投标人须知前附表（除投标文件电子版）。正</w:t>
      </w:r>
      <w:r w:rsidRPr="00CA01AC">
        <w:rPr>
          <w:rFonts w:ascii="宋体" w:eastAsia="宋体" w:hAnsi="宋体" w:cs="宋体" w:hint="eastAsia"/>
          <w:kern w:val="0"/>
          <w:sz w:val="24"/>
          <w:szCs w:val="24"/>
        </w:rPr>
        <w:t>本和副本的封面上应清楚地标记“正本”或“副本”的字样。当副本和正本不一致时，以正本为准。</w:t>
      </w:r>
    </w:p>
    <w:p w14:paraId="00C41497" w14:textId="77777777" w:rsidR="00B87C41" w:rsidRPr="00CA01AC" w:rsidRDefault="00000000">
      <w:pPr>
        <w:spacing w:line="360" w:lineRule="auto"/>
        <w:ind w:firstLine="420"/>
        <w:jc w:val="left"/>
        <w:rPr>
          <w:rFonts w:ascii="宋体" w:eastAsia="宋体" w:hAnsi="宋体" w:cs="宋体"/>
          <w:sz w:val="24"/>
          <w:szCs w:val="24"/>
        </w:rPr>
      </w:pPr>
      <w:r w:rsidRPr="00CA01AC">
        <w:rPr>
          <w:rFonts w:ascii="宋体" w:eastAsia="宋体" w:hAnsi="宋体" w:cs="宋体" w:hint="eastAsia"/>
          <w:sz w:val="24"/>
          <w:szCs w:val="24"/>
        </w:rPr>
        <w:t>3.7.5投标文件密封及装订要求：详见投标人须知前附表。</w:t>
      </w:r>
    </w:p>
    <w:p w14:paraId="7D568406" w14:textId="77777777" w:rsidR="00B87C41" w:rsidRPr="00CA01AC" w:rsidRDefault="00000000">
      <w:pPr>
        <w:pStyle w:val="2"/>
        <w:spacing w:line="360" w:lineRule="auto"/>
        <w:jc w:val="left"/>
        <w:rPr>
          <w:rFonts w:ascii="宋体" w:eastAsia="宋体" w:hAnsi="宋体" w:cs="宋体"/>
          <w:b w:val="0"/>
          <w:sz w:val="30"/>
          <w:szCs w:val="22"/>
        </w:rPr>
      </w:pPr>
      <w:bookmarkStart w:id="175" w:name="_Toc144974523"/>
      <w:bookmarkStart w:id="176" w:name="_Toc486248023"/>
      <w:bookmarkStart w:id="177" w:name="_Toc300834976"/>
      <w:bookmarkStart w:id="178" w:name="_Toc152042331"/>
      <w:bookmarkStart w:id="179" w:name="_Toc152045555"/>
      <w:bookmarkStart w:id="180" w:name="_Toc247527580"/>
      <w:bookmarkStart w:id="181" w:name="_Toc247513979"/>
      <w:bookmarkStart w:id="182" w:name="_Toc5892500"/>
      <w:r w:rsidRPr="00CA01AC">
        <w:rPr>
          <w:rFonts w:ascii="宋体" w:eastAsia="宋体" w:hAnsi="宋体" w:cs="宋体" w:hint="eastAsia"/>
          <w:sz w:val="30"/>
          <w:szCs w:val="22"/>
        </w:rPr>
        <w:t>4. 投标</w:t>
      </w:r>
      <w:bookmarkEnd w:id="175"/>
      <w:bookmarkEnd w:id="176"/>
      <w:bookmarkEnd w:id="177"/>
      <w:bookmarkEnd w:id="178"/>
      <w:bookmarkEnd w:id="179"/>
      <w:bookmarkEnd w:id="180"/>
      <w:bookmarkEnd w:id="181"/>
      <w:bookmarkEnd w:id="182"/>
    </w:p>
    <w:p w14:paraId="7B13C999" w14:textId="77777777" w:rsidR="00B87C41" w:rsidRPr="00CA01AC" w:rsidRDefault="00000000">
      <w:pPr>
        <w:spacing w:line="360" w:lineRule="auto"/>
        <w:rPr>
          <w:rFonts w:ascii="宋体" w:eastAsia="宋体" w:hAnsi="宋体" w:cs="宋体"/>
          <w:sz w:val="24"/>
          <w:szCs w:val="24"/>
        </w:rPr>
      </w:pPr>
      <w:bookmarkStart w:id="183" w:name="_Toc247527581"/>
      <w:bookmarkStart w:id="184" w:name="_Toc152045556"/>
      <w:bookmarkStart w:id="185" w:name="_Toc247513980"/>
      <w:bookmarkStart w:id="186" w:name="_Toc152042332"/>
      <w:bookmarkStart w:id="187" w:name="_Toc144974524"/>
      <w:bookmarkStart w:id="188" w:name="_Toc300834977"/>
      <w:r w:rsidRPr="00CA01AC">
        <w:rPr>
          <w:rFonts w:ascii="宋体" w:eastAsia="宋体" w:hAnsi="宋体" w:cs="宋体" w:hint="eastAsia"/>
          <w:sz w:val="24"/>
          <w:szCs w:val="24"/>
        </w:rPr>
        <w:t>4.1 投标文件的密封和标记</w:t>
      </w:r>
      <w:bookmarkEnd w:id="183"/>
      <w:bookmarkEnd w:id="184"/>
      <w:bookmarkEnd w:id="185"/>
      <w:bookmarkEnd w:id="186"/>
      <w:bookmarkEnd w:id="187"/>
      <w:bookmarkEnd w:id="188"/>
    </w:p>
    <w:p w14:paraId="4129DBDB"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4.1.1 投标文件应进行密封包装，详见投标人须知前附表。</w:t>
      </w:r>
    </w:p>
    <w:p w14:paraId="7DE44256"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4.1.2 投标文件封套上应写明的内容详见投标人须知前附表。</w:t>
      </w:r>
    </w:p>
    <w:p w14:paraId="38D1DF05"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4.1.3 未按本章第4.1.1项或第4.1.2项要求密封和标记的投标文件，招标人应予拒收。</w:t>
      </w:r>
    </w:p>
    <w:p w14:paraId="66658D5E" w14:textId="77777777" w:rsidR="00B87C41" w:rsidRPr="00CA01AC" w:rsidRDefault="00000000">
      <w:pPr>
        <w:spacing w:line="360" w:lineRule="auto"/>
        <w:rPr>
          <w:rFonts w:ascii="宋体" w:eastAsia="宋体" w:hAnsi="宋体" w:cs="宋体"/>
          <w:sz w:val="24"/>
          <w:szCs w:val="24"/>
        </w:rPr>
      </w:pPr>
      <w:bookmarkStart w:id="189" w:name="_Toc300834978"/>
      <w:bookmarkStart w:id="190" w:name="_Toc144974525"/>
      <w:bookmarkStart w:id="191" w:name="_Toc152045557"/>
      <w:bookmarkStart w:id="192" w:name="_Toc247527582"/>
      <w:bookmarkStart w:id="193" w:name="_Toc152042333"/>
      <w:bookmarkStart w:id="194" w:name="_Toc247513981"/>
      <w:r w:rsidRPr="00CA01AC">
        <w:rPr>
          <w:rFonts w:ascii="宋体" w:eastAsia="宋体" w:hAnsi="宋体" w:cs="宋体" w:hint="eastAsia"/>
          <w:sz w:val="24"/>
          <w:szCs w:val="24"/>
        </w:rPr>
        <w:t>4.2 投标文件的递交</w:t>
      </w:r>
      <w:bookmarkEnd w:id="189"/>
      <w:bookmarkEnd w:id="190"/>
      <w:bookmarkEnd w:id="191"/>
      <w:bookmarkEnd w:id="192"/>
      <w:bookmarkEnd w:id="193"/>
      <w:bookmarkEnd w:id="194"/>
    </w:p>
    <w:p w14:paraId="60ED4515"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4.2.1 投标人应在招标文件规定的投标截止时间前递交投标文件。</w:t>
      </w:r>
    </w:p>
    <w:p w14:paraId="09803317"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4.2.2 投标人递交投标文件的地点：见投标人须知前附表。</w:t>
      </w:r>
    </w:p>
    <w:p w14:paraId="1634A185"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4.2.3 除投标人须知前附表另有规定外，投标人所递交的投标文件不予退还。</w:t>
      </w:r>
    </w:p>
    <w:p w14:paraId="7C252C93"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b/>
          <w:bCs/>
          <w:sz w:val="24"/>
          <w:szCs w:val="24"/>
        </w:rPr>
        <w:t>投标人递交投标文件时，投标人的法定代表人（或其授权代理人）必须携带本人身份证、法定代表人身份证明及授权委托书（如有授权）原件准时参加开标会议。</w:t>
      </w:r>
    </w:p>
    <w:p w14:paraId="392C0B9F" w14:textId="77777777" w:rsidR="00B87C41" w:rsidRPr="00CA01AC" w:rsidRDefault="00000000">
      <w:pPr>
        <w:spacing w:line="360" w:lineRule="auto"/>
        <w:ind w:firstLine="420"/>
        <w:rPr>
          <w:rFonts w:ascii="宋体" w:eastAsia="宋体" w:hAnsi="宋体" w:cs="宋体"/>
          <w:b/>
          <w:bCs/>
          <w:sz w:val="24"/>
          <w:szCs w:val="24"/>
        </w:rPr>
      </w:pPr>
      <w:r w:rsidRPr="00CA01AC">
        <w:rPr>
          <w:rFonts w:ascii="宋体" w:eastAsia="宋体" w:hAnsi="宋体" w:cs="宋体" w:hint="eastAsia"/>
          <w:b/>
          <w:bCs/>
          <w:sz w:val="24"/>
          <w:szCs w:val="24"/>
        </w:rPr>
        <w:t>注：法定代表人身份证明及授权委托书（如有授权）一式二份，一份装订在“资格证明材料审查包”中，一份在投标时随身携带。</w:t>
      </w:r>
    </w:p>
    <w:p w14:paraId="69C6B54A"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4.2.4逾期送达的或者未送达指定地点的投标文件，招标人不予受理。投标人有以下情形之一的，其投标也将被拒绝：</w:t>
      </w:r>
    </w:p>
    <w:p w14:paraId="0725D29F"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（1）投标文件未按照本章规定密封及标记的；</w:t>
      </w:r>
    </w:p>
    <w:p w14:paraId="510DBF1B"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（2）采用按招标文件要求的送达投标文件方式以外的邮寄等方式投标的。</w:t>
      </w:r>
    </w:p>
    <w:p w14:paraId="17694222" w14:textId="77777777" w:rsidR="00B87C41" w:rsidRPr="00CA01AC" w:rsidRDefault="00000000">
      <w:pPr>
        <w:spacing w:line="360" w:lineRule="auto"/>
        <w:rPr>
          <w:rFonts w:ascii="宋体" w:eastAsia="宋体" w:hAnsi="宋体" w:cs="宋体"/>
          <w:sz w:val="24"/>
          <w:szCs w:val="24"/>
        </w:rPr>
      </w:pPr>
      <w:bookmarkStart w:id="195" w:name="_Toc144974526"/>
      <w:bookmarkStart w:id="196" w:name="_Toc152045558"/>
      <w:bookmarkStart w:id="197" w:name="_Toc300834979"/>
      <w:bookmarkStart w:id="198" w:name="_Toc152042334"/>
      <w:bookmarkStart w:id="199" w:name="_Toc247513982"/>
      <w:bookmarkStart w:id="200" w:name="_Toc247527583"/>
      <w:r w:rsidRPr="00CA01AC">
        <w:rPr>
          <w:rFonts w:ascii="宋体" w:eastAsia="宋体" w:hAnsi="宋体" w:cs="宋体" w:hint="eastAsia"/>
          <w:sz w:val="24"/>
          <w:szCs w:val="24"/>
        </w:rPr>
        <w:t>4.3 投标文件的修改与撤回</w:t>
      </w:r>
      <w:bookmarkEnd w:id="195"/>
      <w:bookmarkEnd w:id="196"/>
      <w:bookmarkEnd w:id="197"/>
      <w:bookmarkEnd w:id="198"/>
      <w:bookmarkEnd w:id="199"/>
      <w:bookmarkEnd w:id="200"/>
    </w:p>
    <w:p w14:paraId="3C1AC53A"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4.3.1 在招标文件规定的投标截止时间前，投标人可以修改或撤回已递交的投标文件，但应以书面形式通知招标人。</w:t>
      </w:r>
    </w:p>
    <w:p w14:paraId="6A0D28B8"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lastRenderedPageBreak/>
        <w:t>4.3.2 投标人修改或撤回已递交投标文件的书面通知应按照本章第3.7.3项的要求签字或盖章，招标人收到书面通知后，向投标人出具签收凭证。</w:t>
      </w:r>
    </w:p>
    <w:p w14:paraId="15E01534"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4.3.3 投标人撤回投标文件的，招标人自收到投标人书面撤回通知之日起5日内退还已收取的投标保证金。</w:t>
      </w:r>
    </w:p>
    <w:p w14:paraId="509A371E"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4.3.4 修改的内容为投标文件的组成部分。修改的投标文件应按照招标文件的规定进行编制、密封、标记和递交，并标明“修改”字样。</w:t>
      </w:r>
    </w:p>
    <w:p w14:paraId="474161D3" w14:textId="77777777" w:rsidR="00B87C41" w:rsidRPr="00CA01AC" w:rsidRDefault="00000000">
      <w:pPr>
        <w:pStyle w:val="2"/>
        <w:spacing w:line="360" w:lineRule="auto"/>
        <w:jc w:val="left"/>
        <w:rPr>
          <w:rFonts w:ascii="宋体" w:eastAsia="宋体" w:hAnsi="宋体" w:cs="宋体"/>
          <w:b w:val="0"/>
          <w:sz w:val="30"/>
          <w:szCs w:val="30"/>
        </w:rPr>
      </w:pPr>
      <w:bookmarkStart w:id="201" w:name="_Toc152042335"/>
      <w:bookmarkStart w:id="202" w:name="_Toc152045559"/>
      <w:bookmarkStart w:id="203" w:name="_Toc5892501"/>
      <w:bookmarkStart w:id="204" w:name="_Toc247513983"/>
      <w:bookmarkStart w:id="205" w:name="_Toc486248024"/>
      <w:bookmarkStart w:id="206" w:name="_Toc144974527"/>
      <w:bookmarkStart w:id="207" w:name="_Toc300834980"/>
      <w:bookmarkStart w:id="208" w:name="_Toc247527584"/>
      <w:r w:rsidRPr="00CA01AC">
        <w:rPr>
          <w:rFonts w:ascii="宋体" w:eastAsia="宋体" w:hAnsi="宋体" w:cs="宋体" w:hint="eastAsia"/>
          <w:sz w:val="30"/>
          <w:szCs w:val="30"/>
        </w:rPr>
        <w:t>5. 开标</w:t>
      </w:r>
      <w:bookmarkEnd w:id="201"/>
      <w:bookmarkEnd w:id="202"/>
      <w:bookmarkEnd w:id="203"/>
      <w:bookmarkEnd w:id="204"/>
      <w:bookmarkEnd w:id="205"/>
      <w:bookmarkEnd w:id="206"/>
      <w:bookmarkEnd w:id="207"/>
      <w:bookmarkEnd w:id="208"/>
    </w:p>
    <w:p w14:paraId="3252B305" w14:textId="77777777" w:rsidR="00B87C41" w:rsidRPr="00CA01AC" w:rsidRDefault="00000000">
      <w:pPr>
        <w:spacing w:line="360" w:lineRule="auto"/>
        <w:rPr>
          <w:rFonts w:ascii="宋体" w:eastAsia="宋体" w:hAnsi="宋体" w:cs="宋体"/>
          <w:sz w:val="24"/>
          <w:szCs w:val="24"/>
        </w:rPr>
      </w:pPr>
      <w:bookmarkStart w:id="209" w:name="_Toc152045560"/>
      <w:bookmarkStart w:id="210" w:name="_Toc152042336"/>
      <w:bookmarkStart w:id="211" w:name="_Toc247513984"/>
      <w:bookmarkStart w:id="212" w:name="_Toc247527585"/>
      <w:bookmarkStart w:id="213" w:name="_Toc300834981"/>
      <w:bookmarkStart w:id="214" w:name="_Toc144974528"/>
      <w:r w:rsidRPr="00CA01AC">
        <w:rPr>
          <w:rFonts w:ascii="宋体" w:eastAsia="宋体" w:hAnsi="宋体" w:cs="宋体" w:hint="eastAsia"/>
          <w:sz w:val="24"/>
          <w:szCs w:val="24"/>
        </w:rPr>
        <w:t>5.1 开标时间和地点</w:t>
      </w:r>
      <w:bookmarkEnd w:id="209"/>
      <w:bookmarkEnd w:id="210"/>
      <w:bookmarkEnd w:id="211"/>
      <w:bookmarkEnd w:id="212"/>
      <w:bookmarkEnd w:id="213"/>
      <w:bookmarkEnd w:id="214"/>
    </w:p>
    <w:p w14:paraId="29AA98B7"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5.1.1招标人在投标人须知前附表规定的开标时间和地点公开开标，并邀请所有投标人准时参加。</w:t>
      </w:r>
    </w:p>
    <w:p w14:paraId="10B16C6A"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5.1.2投标人必须按要求填写开标签到信息，并确保通讯工具畅通。</w:t>
      </w:r>
    </w:p>
    <w:p w14:paraId="0198E060"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5.1.3各个投标人参加开标的人员必须服从招标人的管理，在规定的地点、时间全程参与开标。如未在规定的地点、时间到场，则视为自动放弃投标资格。</w:t>
      </w:r>
    </w:p>
    <w:p w14:paraId="60E46963"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5.1.4开标会由招标人或其委托的招标代理机构主持，由投标人或者其推选的代表检查投标文件的密封情况。</w:t>
      </w:r>
    </w:p>
    <w:p w14:paraId="35ABE2BE" w14:textId="77777777" w:rsidR="00B87C41" w:rsidRPr="00CA01AC" w:rsidRDefault="00000000">
      <w:pPr>
        <w:spacing w:line="360" w:lineRule="auto"/>
        <w:rPr>
          <w:rFonts w:ascii="宋体" w:eastAsia="宋体" w:hAnsi="宋体" w:cs="宋体"/>
          <w:sz w:val="24"/>
          <w:szCs w:val="24"/>
        </w:rPr>
      </w:pPr>
      <w:bookmarkStart w:id="215" w:name="_Toc144974529"/>
      <w:bookmarkStart w:id="216" w:name="_Toc300834982"/>
      <w:bookmarkStart w:id="217" w:name="_Toc152042337"/>
      <w:bookmarkStart w:id="218" w:name="_Toc152045561"/>
      <w:bookmarkStart w:id="219" w:name="_Toc247513985"/>
      <w:bookmarkStart w:id="220" w:name="_Toc247527586"/>
      <w:r w:rsidRPr="00CA01AC">
        <w:rPr>
          <w:rFonts w:ascii="宋体" w:eastAsia="宋体" w:hAnsi="宋体" w:cs="宋体" w:hint="eastAsia"/>
          <w:sz w:val="24"/>
          <w:szCs w:val="24"/>
        </w:rPr>
        <w:t>5.2 开标程序</w:t>
      </w:r>
      <w:bookmarkEnd w:id="215"/>
      <w:bookmarkEnd w:id="216"/>
      <w:bookmarkEnd w:id="217"/>
      <w:bookmarkEnd w:id="218"/>
      <w:bookmarkEnd w:id="219"/>
      <w:bookmarkEnd w:id="220"/>
    </w:p>
    <w:p w14:paraId="1E2667EB" w14:textId="77777777" w:rsidR="00B87C41" w:rsidRPr="00CA01AC" w:rsidRDefault="00000000">
      <w:pPr>
        <w:spacing w:line="360" w:lineRule="auto"/>
        <w:ind w:firstLine="420"/>
        <w:rPr>
          <w:rFonts w:ascii="宋体" w:eastAsia="宋体" w:hAnsi="宋体" w:cs="宋体"/>
          <w:sz w:val="24"/>
          <w:szCs w:val="24"/>
        </w:rPr>
      </w:pPr>
      <w:bookmarkStart w:id="221" w:name="_Toc300834983"/>
      <w:r w:rsidRPr="00CA01AC">
        <w:rPr>
          <w:rFonts w:ascii="宋体" w:eastAsia="宋体" w:hAnsi="宋体" w:cs="宋体" w:hint="eastAsia"/>
          <w:sz w:val="24"/>
          <w:szCs w:val="24"/>
        </w:rPr>
        <w:t>5.2.1 主持人按下列程序进行开标：</w:t>
      </w:r>
    </w:p>
    <w:p w14:paraId="426D747E"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（1）宣布开标纪律；</w:t>
      </w:r>
    </w:p>
    <w:p w14:paraId="7C1AE29B"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（2）公布在投标截止时间前递交投标文件的投标人名称，并按投标人须知前附表的要求确认投标人是否派相关人员到场；</w:t>
      </w:r>
    </w:p>
    <w:p w14:paraId="2E745689"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（3）宣布相关参会人员；</w:t>
      </w:r>
    </w:p>
    <w:p w14:paraId="402893EC"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（4）检查投标文件的密封情况；</w:t>
      </w:r>
    </w:p>
    <w:p w14:paraId="6FBF8984"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（5）当众开标、唱标，并记录在案；</w:t>
      </w:r>
    </w:p>
    <w:p w14:paraId="220B836B"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（6）相关参会人员在开标记录上签字确认；</w:t>
      </w:r>
    </w:p>
    <w:p w14:paraId="2EBD5A17" w14:textId="77777777" w:rsidR="00B87C41" w:rsidRPr="00CA01AC" w:rsidRDefault="00000000">
      <w:pPr>
        <w:spacing w:line="360" w:lineRule="auto"/>
        <w:ind w:firstLine="420"/>
        <w:rPr>
          <w:rFonts w:ascii="宋体" w:eastAsia="宋体" w:hAnsi="宋体" w:cs="宋体"/>
          <w:sz w:val="24"/>
          <w:szCs w:val="24"/>
        </w:rPr>
      </w:pPr>
      <w:r w:rsidRPr="00CA01AC">
        <w:rPr>
          <w:rFonts w:ascii="宋体" w:eastAsia="宋体" w:hAnsi="宋体" w:cs="宋体" w:hint="eastAsia"/>
          <w:sz w:val="24"/>
          <w:szCs w:val="24"/>
        </w:rPr>
        <w:t>（7）开标结束。</w:t>
      </w:r>
    </w:p>
    <w:p w14:paraId="3136035E"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5.3 开标异议</w:t>
      </w:r>
      <w:bookmarkEnd w:id="221"/>
    </w:p>
    <w:p w14:paraId="002BECEB" w14:textId="77777777" w:rsidR="00B87C41" w:rsidRPr="00CA01AC" w:rsidRDefault="00000000">
      <w:pPr>
        <w:spacing w:line="360" w:lineRule="auto"/>
        <w:ind w:firstLine="359"/>
        <w:rPr>
          <w:rFonts w:ascii="宋体" w:eastAsia="宋体" w:hAnsi="宋体" w:cs="宋体"/>
          <w:sz w:val="24"/>
          <w:szCs w:val="24"/>
        </w:rPr>
      </w:pPr>
      <w:r w:rsidRPr="00CA01AC">
        <w:rPr>
          <w:rFonts w:ascii="宋体" w:eastAsia="宋体" w:hAnsi="宋体" w:cs="宋体" w:hint="eastAsia"/>
          <w:sz w:val="24"/>
          <w:szCs w:val="24"/>
        </w:rPr>
        <w:t>投标人对开标有异议的，应当在开标现场提出，招标人当场作出答复，并制作记录。</w:t>
      </w:r>
    </w:p>
    <w:p w14:paraId="302C9697" w14:textId="77777777" w:rsidR="00B87C41" w:rsidRPr="00CA01AC" w:rsidRDefault="00000000">
      <w:pPr>
        <w:pStyle w:val="2"/>
        <w:spacing w:line="360" w:lineRule="auto"/>
        <w:rPr>
          <w:rFonts w:ascii="宋体" w:eastAsia="宋体" w:hAnsi="宋体" w:cs="宋体"/>
          <w:b w:val="0"/>
          <w:sz w:val="30"/>
          <w:szCs w:val="22"/>
        </w:rPr>
      </w:pPr>
      <w:bookmarkStart w:id="222" w:name="_Toc152045562"/>
      <w:bookmarkStart w:id="223" w:name="_Toc144974530"/>
      <w:bookmarkStart w:id="224" w:name="_Toc247513986"/>
      <w:bookmarkStart w:id="225" w:name="_Toc5892502"/>
      <w:bookmarkStart w:id="226" w:name="_Toc300834984"/>
      <w:bookmarkStart w:id="227" w:name="_Toc152042338"/>
      <w:bookmarkStart w:id="228" w:name="_Toc486248025"/>
      <w:bookmarkStart w:id="229" w:name="_Toc247527587"/>
      <w:r w:rsidRPr="00CA01AC">
        <w:rPr>
          <w:rFonts w:ascii="宋体" w:eastAsia="宋体" w:hAnsi="宋体" w:cs="宋体" w:hint="eastAsia"/>
          <w:sz w:val="30"/>
          <w:szCs w:val="22"/>
        </w:rPr>
        <w:lastRenderedPageBreak/>
        <w:t>6. 评标</w:t>
      </w:r>
      <w:bookmarkEnd w:id="222"/>
      <w:bookmarkEnd w:id="223"/>
      <w:bookmarkEnd w:id="224"/>
      <w:bookmarkEnd w:id="225"/>
      <w:bookmarkEnd w:id="226"/>
      <w:bookmarkEnd w:id="227"/>
      <w:bookmarkEnd w:id="228"/>
      <w:bookmarkEnd w:id="229"/>
    </w:p>
    <w:p w14:paraId="3999E092" w14:textId="77777777" w:rsidR="00B87C41" w:rsidRPr="00CA01AC" w:rsidRDefault="00000000">
      <w:pPr>
        <w:spacing w:line="360" w:lineRule="auto"/>
        <w:rPr>
          <w:rFonts w:ascii="宋体" w:eastAsia="宋体" w:hAnsi="宋体" w:cs="宋体"/>
          <w:sz w:val="24"/>
          <w:szCs w:val="24"/>
        </w:rPr>
      </w:pPr>
      <w:bookmarkStart w:id="230" w:name="_Toc300834985"/>
      <w:bookmarkStart w:id="231" w:name="_Toc144974531"/>
      <w:bookmarkStart w:id="232" w:name="_Toc247513987"/>
      <w:bookmarkStart w:id="233" w:name="_Toc247527588"/>
      <w:bookmarkStart w:id="234" w:name="_Toc152042339"/>
      <w:bookmarkStart w:id="235" w:name="_Toc152045563"/>
      <w:r w:rsidRPr="00CA01AC">
        <w:rPr>
          <w:rFonts w:ascii="宋体" w:eastAsia="宋体" w:hAnsi="宋体" w:cs="宋体" w:hint="eastAsia"/>
          <w:sz w:val="24"/>
          <w:szCs w:val="24"/>
        </w:rPr>
        <w:t>6.1 评标委员会</w:t>
      </w:r>
      <w:bookmarkEnd w:id="230"/>
      <w:bookmarkEnd w:id="231"/>
      <w:bookmarkEnd w:id="232"/>
      <w:bookmarkEnd w:id="233"/>
      <w:bookmarkEnd w:id="234"/>
      <w:bookmarkEnd w:id="235"/>
    </w:p>
    <w:p w14:paraId="5F490E5D"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6.1.1 评标由招标人依法组建的评标委员会负责。评标委员会由招标人代表以及有关技术、经济等方面的专家组成。</w:t>
      </w:r>
    </w:p>
    <w:p w14:paraId="10B8F103"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6.1.2 评标委员会成员有下列情形之一的，应当回避：</w:t>
      </w:r>
    </w:p>
    <w:p w14:paraId="2202B0CC"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（1）投标人或投标人主要负责人的近亲属；</w:t>
      </w:r>
    </w:p>
    <w:p w14:paraId="5C453822"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（2）项目主管部门或者行政监督部门的人员；</w:t>
      </w:r>
    </w:p>
    <w:p w14:paraId="668748C4"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（3）与投标人有经济利益关系，可能影响对投标公正评审的；</w:t>
      </w:r>
    </w:p>
    <w:p w14:paraId="6EFF6DED"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（4）曾因在招标、评标以及其他与招标投标有关活动中从事违法行为而受过行政处罚或刑事处罚的；</w:t>
      </w:r>
    </w:p>
    <w:p w14:paraId="58291E6C"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（5）与投标人有其他利害关系。</w:t>
      </w:r>
    </w:p>
    <w:p w14:paraId="3C8102DB" w14:textId="77777777" w:rsidR="00B87C41" w:rsidRPr="00CA01AC" w:rsidRDefault="00000000">
      <w:pPr>
        <w:spacing w:line="360" w:lineRule="auto"/>
        <w:rPr>
          <w:rFonts w:ascii="宋体" w:eastAsia="宋体" w:hAnsi="宋体" w:cs="宋体"/>
          <w:sz w:val="24"/>
          <w:szCs w:val="24"/>
        </w:rPr>
      </w:pPr>
      <w:bookmarkStart w:id="236" w:name="_Toc300834986"/>
      <w:bookmarkStart w:id="237" w:name="_Toc247527589"/>
      <w:bookmarkStart w:id="238" w:name="_Toc152042340"/>
      <w:bookmarkStart w:id="239" w:name="_Toc152045564"/>
      <w:bookmarkStart w:id="240" w:name="_Toc144974532"/>
      <w:bookmarkStart w:id="241" w:name="_Toc247513988"/>
      <w:r w:rsidRPr="00CA01AC">
        <w:rPr>
          <w:rFonts w:ascii="宋体" w:eastAsia="宋体" w:hAnsi="宋体" w:cs="宋体" w:hint="eastAsia"/>
          <w:sz w:val="24"/>
          <w:szCs w:val="24"/>
        </w:rPr>
        <w:t>6.2 评标原则</w:t>
      </w:r>
      <w:bookmarkEnd w:id="236"/>
      <w:bookmarkEnd w:id="237"/>
      <w:bookmarkEnd w:id="238"/>
      <w:bookmarkEnd w:id="239"/>
      <w:bookmarkEnd w:id="240"/>
      <w:bookmarkEnd w:id="241"/>
      <w:r w:rsidRPr="00CA01AC">
        <w:rPr>
          <w:rFonts w:ascii="宋体" w:eastAsia="宋体" w:hAnsi="宋体" w:cs="宋体" w:hint="eastAsia"/>
          <w:sz w:val="24"/>
          <w:szCs w:val="24"/>
        </w:rPr>
        <w:tab/>
      </w:r>
    </w:p>
    <w:p w14:paraId="3C575B6F"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评标活动遵循公平、公正、科学和择优的原则。</w:t>
      </w:r>
    </w:p>
    <w:p w14:paraId="7E5B7CEC" w14:textId="77777777" w:rsidR="00B87C41" w:rsidRPr="00CA01AC" w:rsidRDefault="00000000">
      <w:pPr>
        <w:spacing w:line="360" w:lineRule="auto"/>
        <w:rPr>
          <w:rFonts w:ascii="宋体" w:eastAsia="宋体" w:hAnsi="宋体" w:cs="宋体"/>
          <w:sz w:val="24"/>
          <w:szCs w:val="24"/>
        </w:rPr>
      </w:pPr>
      <w:bookmarkStart w:id="242" w:name="_Toc144974533"/>
      <w:bookmarkStart w:id="243" w:name="_Toc152045565"/>
      <w:bookmarkStart w:id="244" w:name="_Toc247527590"/>
      <w:bookmarkStart w:id="245" w:name="_Toc300834987"/>
      <w:bookmarkStart w:id="246" w:name="_Toc247513989"/>
      <w:bookmarkStart w:id="247" w:name="_Toc152042341"/>
      <w:r w:rsidRPr="00CA01AC">
        <w:rPr>
          <w:rFonts w:ascii="宋体" w:eastAsia="宋体" w:hAnsi="宋体" w:cs="宋体" w:hint="eastAsia"/>
          <w:sz w:val="24"/>
          <w:szCs w:val="24"/>
        </w:rPr>
        <w:t>6.3 评标</w:t>
      </w:r>
      <w:bookmarkEnd w:id="242"/>
      <w:bookmarkEnd w:id="243"/>
      <w:bookmarkEnd w:id="244"/>
      <w:bookmarkEnd w:id="245"/>
      <w:bookmarkEnd w:id="246"/>
      <w:bookmarkEnd w:id="247"/>
    </w:p>
    <w:p w14:paraId="16D47481"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6.3.1评标委员会按照第三章“评标办法”对投标文件进行评审。第三章“评标办法”没有规定的，不作为评标依据。</w:t>
      </w:r>
    </w:p>
    <w:p w14:paraId="6F863B9F"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6.3.2在评标过程中，评标委员会可以书面形式要求投标人对所提交投标文件中不明确的内容进行书面澄清或说明，或者对细微偏差进行补正。评标委员会不接受投标人主动提出的澄清、说明或补正。</w:t>
      </w:r>
    </w:p>
    <w:p w14:paraId="0BAA3CE6"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6.3.3澄清、说明和补正不得改变投标文件的实质性内容（算术性错误修正的除外）。投标人的书面澄清、说明和补正属于投标文件的组成部分。</w:t>
      </w:r>
    </w:p>
    <w:p w14:paraId="1CEEFA08"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6.3.4评标委员会对投标人提交的澄清、说明或补正有疑问的，可以要求投标人进一步澄清、说明或补正。</w:t>
      </w:r>
    </w:p>
    <w:p w14:paraId="16FABA68"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6.4无效标书条款</w:t>
      </w:r>
    </w:p>
    <w:p w14:paraId="2BCDF5C8"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投标文件有下列情况之一的，属于重大偏差，视为未能对招标文件作出实质性响应，应当作为无效投标予以否决：</w:t>
      </w:r>
    </w:p>
    <w:p w14:paraId="175AD6DF"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（1）投标文件中的投标函未加盖投标人的公章；</w:t>
      </w:r>
    </w:p>
    <w:p w14:paraId="12F1DAFE"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（2）投标文件中的投标函无企业法定代表人（或企业法定代表人委托代理人）印章（或签字）的；</w:t>
      </w:r>
    </w:p>
    <w:p w14:paraId="636AFBAB"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lastRenderedPageBreak/>
        <w:t>（3）如投标函由企业法定代表人委托代理人加盖印章（或签字）的，企业法定代表人委托代理人没有合法、有效的委托书（原件）的；</w:t>
      </w:r>
    </w:p>
    <w:p w14:paraId="1A45AE35"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（4）投标人资格条件不符合国家有关规定或招标文件要求的； </w:t>
      </w:r>
    </w:p>
    <w:p w14:paraId="7E38EDFC"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（5）组成联合体投标未提供联合体各方共同投标协议的； </w:t>
      </w:r>
    </w:p>
    <w:p w14:paraId="690EC85E"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（6）在同一招标项目中，联合体成员以自己名义单独投标或者参加其他联合体投标的； </w:t>
      </w:r>
    </w:p>
    <w:p w14:paraId="7729A6AC"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（7）投标人名称与资格预审时不一致且未提供有效证明的；</w:t>
      </w:r>
    </w:p>
    <w:p w14:paraId="13EBFD3D"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（8）投标文件不满足招标文件技术规格中加注星号（"*"）的主要参数要求或加注星号（"*"）的主要参数无技术资料支持的；</w:t>
      </w:r>
    </w:p>
    <w:p w14:paraId="5F5EBE3D"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（9）投标文件技术规格中一般参数超出招标文件允许偏离的最大范围或最高项数的；</w:t>
      </w:r>
    </w:p>
    <w:p w14:paraId="50B50306"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（10）投标报价低于成本或者高于招标文件设定的招标控制价的； </w:t>
      </w:r>
    </w:p>
    <w:p w14:paraId="4B41E75A"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（11）投标文件的组成不符合招标文件要求的；</w:t>
      </w:r>
    </w:p>
    <w:p w14:paraId="3A55504C"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（12）投标人递交两份或多份内容不同的投标文件，或在一份投标文件中对同一招标货物报有两个或多个报价，且未声明哪一个为最终报价的，按招标文件规定提交备选投标方案的除外；</w:t>
      </w:r>
    </w:p>
    <w:p w14:paraId="75F63CF6"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（13）未按招标文件要求提供投标保证金的； </w:t>
      </w:r>
    </w:p>
    <w:p w14:paraId="028DA2E8"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（14）明显不符合技术规范、技术标准的要求的； </w:t>
      </w:r>
    </w:p>
    <w:p w14:paraId="0EAF4360"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（15）投标文件载明的货物包装方式、检验标准和方法等不符合招标文件的要求的； </w:t>
      </w:r>
    </w:p>
    <w:p w14:paraId="74B869FA"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（16）投标文件提出的工程验收、计量、价款结算和付款方式不能满足招标文件要求或招标人不能接受；</w:t>
      </w:r>
    </w:p>
    <w:p w14:paraId="61C6A430"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（17）不同投标人的投标文件出现了评标委员会认为不应当雷同的情况的； </w:t>
      </w:r>
    </w:p>
    <w:p w14:paraId="1C95B5C2"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（18）以他人的名义投标、串通投标、以行贿手段谋取中标或者以其他弄虚作假方式投标的；</w:t>
      </w:r>
    </w:p>
    <w:p w14:paraId="366A91AB"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（19）服务周期不满足招标文件要求的；</w:t>
      </w:r>
    </w:p>
    <w:p w14:paraId="31631DD2"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（20）其他不符合法律法规规定的。</w:t>
      </w:r>
    </w:p>
    <w:p w14:paraId="427BCCD1"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除上述条件外，招标人一般不得另行规定无效标条件。特殊情况招标人需要另行规定无效标条件的，应当将调整的无效标条件及其说明事先征求招标人书面同意后写入招标文件。凡招标文件未明确的无效标条件，评标委员会不得作为判定无效标的依据，评标委员会也不得以不符合招标文件中规定的其他实质性要求作为判定无效标的依据。</w:t>
      </w:r>
    </w:p>
    <w:p w14:paraId="226D4B5D" w14:textId="77777777" w:rsidR="00B87C41" w:rsidRPr="00CA01AC" w:rsidRDefault="00000000">
      <w:pPr>
        <w:pStyle w:val="2"/>
        <w:spacing w:line="360" w:lineRule="auto"/>
        <w:rPr>
          <w:rFonts w:ascii="宋体" w:eastAsia="宋体" w:hAnsi="宋体" w:cs="宋体"/>
          <w:sz w:val="30"/>
          <w:szCs w:val="22"/>
        </w:rPr>
      </w:pPr>
      <w:bookmarkStart w:id="248" w:name="_Toc5892503"/>
      <w:bookmarkStart w:id="249" w:name="_Toc486248027"/>
      <w:bookmarkStart w:id="250" w:name="_Toc247513990"/>
      <w:bookmarkStart w:id="251" w:name="_Toc152042342"/>
      <w:bookmarkStart w:id="252" w:name="_Toc247527591"/>
      <w:bookmarkStart w:id="253" w:name="_Toc152045566"/>
      <w:bookmarkStart w:id="254" w:name="_Toc300834988"/>
      <w:bookmarkStart w:id="255" w:name="_Toc144974534"/>
      <w:r w:rsidRPr="00CA01AC">
        <w:rPr>
          <w:rFonts w:ascii="宋体" w:eastAsia="宋体" w:hAnsi="宋体" w:cs="宋体" w:hint="eastAsia"/>
          <w:sz w:val="30"/>
          <w:szCs w:val="22"/>
        </w:rPr>
        <w:lastRenderedPageBreak/>
        <w:t>7.评标结果公示</w:t>
      </w:r>
    </w:p>
    <w:p w14:paraId="55F0F5AB" w14:textId="77777777" w:rsidR="00B87C41" w:rsidRPr="00CA01AC" w:rsidRDefault="00000000">
      <w:pPr>
        <w:shd w:val="clear" w:color="auto" w:fill="FFFFFF"/>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7.1 招标人在收到评标报告之日起3日内，在南通市中央创新区建设投资有限公司网站（http://www.ntscid.cn/）通知公告栏上对评标结果进行公示，公示期不少于3日。</w:t>
      </w:r>
    </w:p>
    <w:p w14:paraId="180D7485" w14:textId="77777777" w:rsidR="00B87C41" w:rsidRPr="00CA01AC" w:rsidRDefault="00000000">
      <w:pPr>
        <w:shd w:val="clear" w:color="auto" w:fill="FFFFFF"/>
        <w:spacing w:line="360" w:lineRule="auto"/>
        <w:ind w:firstLineChars="200" w:firstLine="480"/>
        <w:rPr>
          <w:rFonts w:ascii="宋体" w:eastAsia="宋体" w:hAnsi="宋体" w:cs="宋体"/>
          <w:sz w:val="30"/>
          <w:szCs w:val="22"/>
        </w:rPr>
      </w:pPr>
      <w:r w:rsidRPr="00CA01AC">
        <w:rPr>
          <w:rFonts w:ascii="宋体" w:eastAsia="宋体" w:hAnsi="宋体" w:cs="宋体" w:hint="eastAsia"/>
          <w:sz w:val="24"/>
          <w:szCs w:val="24"/>
        </w:rPr>
        <w:t>7.2 投标人或者其他利害关系人对评标结果有异议的，应当在评标结果公示期间向招标人提出异议。招标人自收到异议之日起3日内作出答复，并在作出答复前暂停招标投标活动。</w:t>
      </w:r>
    </w:p>
    <w:p w14:paraId="573BCC29" w14:textId="77777777" w:rsidR="00B87C41" w:rsidRPr="00CA01AC" w:rsidRDefault="00000000">
      <w:pPr>
        <w:pStyle w:val="2"/>
        <w:spacing w:line="360" w:lineRule="auto"/>
        <w:rPr>
          <w:rFonts w:ascii="宋体" w:eastAsia="宋体" w:hAnsi="宋体" w:cs="宋体"/>
          <w:b w:val="0"/>
          <w:sz w:val="30"/>
          <w:szCs w:val="22"/>
        </w:rPr>
      </w:pPr>
      <w:r w:rsidRPr="00CA01AC">
        <w:rPr>
          <w:rFonts w:ascii="宋体" w:eastAsia="宋体" w:hAnsi="宋体" w:cs="宋体" w:hint="eastAsia"/>
          <w:sz w:val="30"/>
          <w:szCs w:val="22"/>
        </w:rPr>
        <w:t>8 合同授予</w:t>
      </w:r>
      <w:bookmarkEnd w:id="248"/>
      <w:bookmarkEnd w:id="249"/>
      <w:bookmarkEnd w:id="250"/>
      <w:bookmarkEnd w:id="251"/>
      <w:bookmarkEnd w:id="252"/>
      <w:bookmarkEnd w:id="253"/>
      <w:bookmarkEnd w:id="254"/>
      <w:bookmarkEnd w:id="255"/>
    </w:p>
    <w:p w14:paraId="2C14236D" w14:textId="77777777" w:rsidR="00B87C41" w:rsidRPr="00CA01AC" w:rsidRDefault="00000000">
      <w:pPr>
        <w:spacing w:line="360" w:lineRule="auto"/>
        <w:rPr>
          <w:rFonts w:ascii="宋体" w:eastAsia="宋体" w:hAnsi="宋体" w:cs="宋体"/>
          <w:sz w:val="24"/>
          <w:szCs w:val="24"/>
        </w:rPr>
      </w:pPr>
      <w:bookmarkStart w:id="256" w:name="_Toc247085725"/>
      <w:bookmarkStart w:id="257" w:name="_Toc5192"/>
      <w:bookmarkStart w:id="258" w:name="_Toc366679698"/>
      <w:bookmarkStart w:id="259" w:name="_Toc387526319"/>
      <w:bookmarkStart w:id="260" w:name="_Toc387526215"/>
      <w:bookmarkStart w:id="261" w:name="_Toc246996954"/>
      <w:bookmarkStart w:id="262" w:name="_Toc397928588"/>
      <w:bookmarkStart w:id="263" w:name="_Toc179632585"/>
      <w:bookmarkStart w:id="264" w:name="_Toc246996211"/>
      <w:bookmarkStart w:id="265" w:name="_Toc387526411"/>
      <w:bookmarkStart w:id="266" w:name="_Toc247513991"/>
      <w:bookmarkStart w:id="267" w:name="_Toc152045567"/>
      <w:bookmarkStart w:id="268" w:name="_Toc300834989"/>
      <w:bookmarkStart w:id="269" w:name="_Toc152042343"/>
      <w:bookmarkStart w:id="270" w:name="_Toc247527592"/>
      <w:bookmarkStart w:id="271" w:name="_Toc144974535"/>
      <w:r w:rsidRPr="00CA01AC">
        <w:rPr>
          <w:rFonts w:ascii="宋体" w:eastAsia="宋体" w:hAnsi="宋体" w:cs="宋体" w:hint="eastAsia"/>
          <w:sz w:val="24"/>
          <w:szCs w:val="24"/>
        </w:rPr>
        <w:t>8.1 定标方式</w:t>
      </w:r>
      <w:bookmarkEnd w:id="256"/>
      <w:bookmarkEnd w:id="257"/>
      <w:bookmarkEnd w:id="258"/>
      <w:bookmarkEnd w:id="259"/>
      <w:bookmarkEnd w:id="260"/>
      <w:bookmarkEnd w:id="261"/>
      <w:bookmarkEnd w:id="262"/>
      <w:bookmarkEnd w:id="263"/>
      <w:bookmarkEnd w:id="264"/>
      <w:bookmarkEnd w:id="265"/>
    </w:p>
    <w:p w14:paraId="1B9FE0F8" w14:textId="77777777" w:rsidR="00B87C41" w:rsidRPr="00CA01AC" w:rsidRDefault="00000000">
      <w:pPr>
        <w:spacing w:line="360" w:lineRule="auto"/>
        <w:ind w:firstLineChars="200" w:firstLine="480"/>
        <w:rPr>
          <w:rFonts w:ascii="宋体" w:eastAsia="宋体" w:hAnsi="宋体" w:cs="宋体"/>
          <w:sz w:val="24"/>
          <w:szCs w:val="24"/>
        </w:rPr>
      </w:pPr>
      <w:bookmarkStart w:id="272" w:name="_Toc387526412"/>
      <w:bookmarkStart w:id="273" w:name="_Toc387526320"/>
      <w:bookmarkStart w:id="274" w:name="_Toc387526216"/>
      <w:bookmarkStart w:id="275" w:name="_Toc29357"/>
      <w:r w:rsidRPr="00CA01AC">
        <w:rPr>
          <w:rFonts w:ascii="宋体" w:eastAsia="宋体" w:hAnsi="宋体" w:cs="宋体" w:hint="eastAsia"/>
          <w:sz w:val="24"/>
          <w:szCs w:val="24"/>
        </w:rPr>
        <w:t>除投标人须知前附表规定评标委员会直接确定中标人外，招标人依据评标委员会推荐的中标候选人确定中标人，评标委员会推荐中标候选人的人数不超过3个。</w:t>
      </w:r>
    </w:p>
    <w:p w14:paraId="5F8651CC" w14:textId="77777777" w:rsidR="00B87C41" w:rsidRPr="00CA01AC" w:rsidRDefault="00000000">
      <w:pPr>
        <w:spacing w:line="360" w:lineRule="auto"/>
        <w:rPr>
          <w:rFonts w:ascii="宋体" w:eastAsia="宋体" w:hAnsi="宋体" w:cs="宋体"/>
          <w:sz w:val="24"/>
          <w:szCs w:val="24"/>
        </w:rPr>
      </w:pPr>
      <w:bookmarkStart w:id="276" w:name="_Toc397928589"/>
      <w:r w:rsidRPr="00CA01AC">
        <w:rPr>
          <w:rFonts w:ascii="宋体" w:eastAsia="宋体" w:hAnsi="宋体" w:cs="宋体" w:hint="eastAsia"/>
          <w:sz w:val="24"/>
          <w:szCs w:val="24"/>
        </w:rPr>
        <w:t>8.2</w:t>
      </w:r>
      <w:bookmarkEnd w:id="272"/>
      <w:bookmarkEnd w:id="273"/>
      <w:bookmarkEnd w:id="274"/>
      <w:bookmarkEnd w:id="275"/>
      <w:bookmarkEnd w:id="276"/>
      <w:r w:rsidRPr="00CA01AC">
        <w:rPr>
          <w:rFonts w:ascii="宋体" w:eastAsia="宋体" w:hAnsi="宋体" w:cs="宋体" w:hint="eastAsia"/>
          <w:sz w:val="24"/>
          <w:szCs w:val="24"/>
        </w:rPr>
        <w:t>中标通知</w:t>
      </w:r>
    </w:p>
    <w:p w14:paraId="3EFCF8CB" w14:textId="77777777" w:rsidR="00B87C41" w:rsidRPr="00CA01AC" w:rsidRDefault="00000000">
      <w:pPr>
        <w:spacing w:line="360" w:lineRule="auto"/>
        <w:ind w:firstLineChars="200" w:firstLine="480"/>
        <w:rPr>
          <w:rFonts w:ascii="宋体" w:eastAsia="宋体" w:hAnsi="宋体" w:cs="宋体"/>
          <w:sz w:val="24"/>
          <w:szCs w:val="24"/>
        </w:rPr>
      </w:pPr>
      <w:bookmarkStart w:id="277" w:name="_Toc366679701"/>
      <w:bookmarkStart w:id="278" w:name="_Toc247085727"/>
      <w:bookmarkStart w:id="279" w:name="_Toc246996213"/>
      <w:bookmarkStart w:id="280" w:name="_Toc179632587"/>
      <w:bookmarkStart w:id="281" w:name="_Toc246996956"/>
      <w:r w:rsidRPr="00CA01AC">
        <w:rPr>
          <w:rFonts w:ascii="宋体" w:eastAsia="宋体" w:hAnsi="宋体" w:cs="宋体" w:hint="eastAsia"/>
          <w:sz w:val="24"/>
          <w:szCs w:val="24"/>
        </w:rPr>
        <w:t>招标人将以书面形式向中标人发出中标通知书。中标通知书将成为合同的组成部分之一。</w:t>
      </w:r>
    </w:p>
    <w:p w14:paraId="09E15CFD" w14:textId="77777777" w:rsidR="00B87C41" w:rsidRPr="00CA01AC" w:rsidRDefault="00000000">
      <w:pPr>
        <w:spacing w:line="360" w:lineRule="auto"/>
        <w:rPr>
          <w:rFonts w:ascii="宋体" w:eastAsia="宋体" w:hAnsi="宋体" w:cs="宋体"/>
          <w:sz w:val="24"/>
          <w:szCs w:val="24"/>
        </w:rPr>
      </w:pPr>
      <w:bookmarkStart w:id="282" w:name="_Toc387526218"/>
      <w:bookmarkStart w:id="283" w:name="_Toc387526322"/>
      <w:bookmarkStart w:id="284" w:name="_Toc387526414"/>
      <w:bookmarkStart w:id="285" w:name="_Toc26386"/>
      <w:bookmarkStart w:id="286" w:name="_Toc397928590"/>
      <w:r w:rsidRPr="00CA01AC">
        <w:rPr>
          <w:rFonts w:ascii="宋体" w:eastAsia="宋体" w:hAnsi="宋体" w:cs="宋体" w:hint="eastAsia"/>
          <w:sz w:val="24"/>
          <w:szCs w:val="24"/>
        </w:rPr>
        <w:t>8.3 履约保证金</w:t>
      </w:r>
      <w:bookmarkEnd w:id="277"/>
      <w:bookmarkEnd w:id="278"/>
      <w:bookmarkEnd w:id="279"/>
      <w:bookmarkEnd w:id="280"/>
      <w:bookmarkEnd w:id="281"/>
      <w:bookmarkEnd w:id="282"/>
      <w:bookmarkEnd w:id="283"/>
      <w:bookmarkEnd w:id="284"/>
      <w:bookmarkEnd w:id="285"/>
      <w:bookmarkEnd w:id="286"/>
    </w:p>
    <w:p w14:paraId="25B91633"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8.3.1中标通知书发出后7个工作日内，中标人应按招标文件中投标人须知前附表规定的形式和招标文件“合同条款及格式”规定的或者事先经过招标人书面认可的履约保证金格式向招标人提交履约保证金。</w:t>
      </w:r>
    </w:p>
    <w:p w14:paraId="48957686"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8.3.2 中标人不能按本章第8.3.1项要求提交履约保证金的，视为放弃中标，其投标保证金不予退还，给招标人造成的损失超过投标保证金数额的，中标人还应当对超过部分予以赔偿。</w:t>
      </w:r>
    </w:p>
    <w:p w14:paraId="28F0BDE9" w14:textId="77777777" w:rsidR="00B87C41" w:rsidRPr="00CA01AC" w:rsidRDefault="00000000">
      <w:pPr>
        <w:spacing w:line="360" w:lineRule="auto"/>
        <w:rPr>
          <w:rFonts w:ascii="宋体" w:eastAsia="宋体" w:hAnsi="宋体" w:cs="宋体"/>
          <w:sz w:val="24"/>
          <w:szCs w:val="24"/>
        </w:rPr>
      </w:pPr>
      <w:bookmarkStart w:id="287" w:name="_Toc247085728"/>
      <w:bookmarkStart w:id="288" w:name="_Toc179632588"/>
      <w:bookmarkStart w:id="289" w:name="_Toc366679702"/>
      <w:bookmarkStart w:id="290" w:name="_Toc246996957"/>
      <w:bookmarkStart w:id="291" w:name="_Toc387526415"/>
      <w:bookmarkStart w:id="292" w:name="_Toc397928591"/>
      <w:bookmarkStart w:id="293" w:name="_Toc387526323"/>
      <w:bookmarkStart w:id="294" w:name="_Toc246996214"/>
      <w:bookmarkStart w:id="295" w:name="_Toc10565"/>
      <w:bookmarkStart w:id="296" w:name="_Toc387526219"/>
      <w:r w:rsidRPr="00CA01AC">
        <w:rPr>
          <w:rFonts w:ascii="宋体" w:eastAsia="宋体" w:hAnsi="宋体" w:cs="宋体" w:hint="eastAsia"/>
          <w:sz w:val="24"/>
          <w:szCs w:val="24"/>
        </w:rPr>
        <w:t>8.4 签订合同</w:t>
      </w:r>
      <w:bookmarkEnd w:id="287"/>
      <w:bookmarkEnd w:id="288"/>
      <w:bookmarkEnd w:id="289"/>
      <w:bookmarkEnd w:id="290"/>
      <w:bookmarkEnd w:id="291"/>
      <w:bookmarkEnd w:id="292"/>
      <w:bookmarkEnd w:id="293"/>
      <w:bookmarkEnd w:id="294"/>
      <w:bookmarkEnd w:id="295"/>
      <w:bookmarkEnd w:id="296"/>
    </w:p>
    <w:p w14:paraId="36B25535"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8.4.1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727BA99E" w14:textId="77777777" w:rsidR="00B87C41" w:rsidRPr="00CA01AC" w:rsidRDefault="00000000">
      <w:pPr>
        <w:spacing w:line="360" w:lineRule="auto"/>
        <w:ind w:firstLineChars="200" w:firstLine="480"/>
        <w:rPr>
          <w:rFonts w:ascii="宋体" w:eastAsia="宋体" w:hAnsi="宋体" w:cs="宋体"/>
        </w:rPr>
      </w:pPr>
      <w:r w:rsidRPr="00CA01AC">
        <w:rPr>
          <w:rFonts w:ascii="宋体" w:eastAsia="宋体" w:hAnsi="宋体" w:cs="宋体" w:hint="eastAsia"/>
          <w:sz w:val="24"/>
          <w:szCs w:val="24"/>
        </w:rPr>
        <w:t>8.4.2 发出中标通知书后，招标人无正当理由拒签合同的，招标人向中标人退还投标保证金；给中标人造成损失的，还应当赔偿损失。</w:t>
      </w:r>
    </w:p>
    <w:p w14:paraId="0D270AA9" w14:textId="77777777" w:rsidR="00B87C41" w:rsidRPr="00CA01AC" w:rsidRDefault="00000000">
      <w:pPr>
        <w:pStyle w:val="2"/>
        <w:spacing w:line="360" w:lineRule="auto"/>
        <w:rPr>
          <w:rFonts w:ascii="宋体" w:eastAsia="宋体" w:hAnsi="宋体" w:cs="宋体"/>
          <w:b w:val="0"/>
          <w:sz w:val="30"/>
          <w:szCs w:val="22"/>
        </w:rPr>
      </w:pPr>
      <w:bookmarkStart w:id="297" w:name="_Toc247527596"/>
      <w:bookmarkStart w:id="298" w:name="_Toc247513995"/>
      <w:bookmarkStart w:id="299" w:name="_Toc144974539"/>
      <w:bookmarkStart w:id="300" w:name="_Toc152042347"/>
      <w:bookmarkStart w:id="301" w:name="_Toc152045571"/>
      <w:bookmarkStart w:id="302" w:name="_Toc486248028"/>
      <w:bookmarkStart w:id="303" w:name="_Toc5892504"/>
      <w:bookmarkStart w:id="304" w:name="_Toc300834994"/>
      <w:bookmarkEnd w:id="266"/>
      <w:bookmarkEnd w:id="267"/>
      <w:bookmarkEnd w:id="268"/>
      <w:bookmarkEnd w:id="269"/>
      <w:bookmarkEnd w:id="270"/>
      <w:bookmarkEnd w:id="271"/>
      <w:r w:rsidRPr="00CA01AC">
        <w:rPr>
          <w:rFonts w:ascii="宋体" w:eastAsia="宋体" w:hAnsi="宋体" w:cs="宋体" w:hint="eastAsia"/>
          <w:sz w:val="30"/>
          <w:szCs w:val="22"/>
        </w:rPr>
        <w:lastRenderedPageBreak/>
        <w:t>9.</w:t>
      </w:r>
      <w:bookmarkStart w:id="305" w:name="_Toc247513998"/>
      <w:bookmarkStart w:id="306" w:name="_Toc152045574"/>
      <w:bookmarkStart w:id="307" w:name="_Toc247527599"/>
      <w:bookmarkStart w:id="308" w:name="_Toc144974542"/>
      <w:bookmarkStart w:id="309" w:name="_Toc152042350"/>
      <w:bookmarkEnd w:id="297"/>
      <w:bookmarkEnd w:id="298"/>
      <w:bookmarkEnd w:id="299"/>
      <w:bookmarkEnd w:id="300"/>
      <w:bookmarkEnd w:id="301"/>
      <w:r w:rsidRPr="00CA01AC">
        <w:rPr>
          <w:rFonts w:ascii="宋体" w:eastAsia="宋体" w:hAnsi="宋体" w:cs="宋体" w:hint="eastAsia"/>
          <w:sz w:val="30"/>
          <w:szCs w:val="22"/>
        </w:rPr>
        <w:t xml:space="preserve"> 纪律和监督</w:t>
      </w:r>
      <w:bookmarkEnd w:id="302"/>
      <w:bookmarkEnd w:id="303"/>
      <w:bookmarkEnd w:id="304"/>
      <w:bookmarkEnd w:id="305"/>
      <w:bookmarkEnd w:id="306"/>
      <w:bookmarkEnd w:id="307"/>
      <w:bookmarkEnd w:id="308"/>
      <w:bookmarkEnd w:id="309"/>
    </w:p>
    <w:p w14:paraId="2DD0BD67" w14:textId="77777777" w:rsidR="00B87C41" w:rsidRPr="00CA01AC" w:rsidRDefault="00000000">
      <w:pPr>
        <w:spacing w:line="360" w:lineRule="auto"/>
        <w:rPr>
          <w:rFonts w:ascii="宋体" w:eastAsia="宋体" w:hAnsi="宋体" w:cs="宋体"/>
          <w:sz w:val="24"/>
          <w:szCs w:val="24"/>
        </w:rPr>
      </w:pPr>
      <w:bookmarkStart w:id="310" w:name="_Toc29855"/>
      <w:bookmarkStart w:id="311" w:name="_Toc387526417"/>
      <w:bookmarkStart w:id="312" w:name="_Toc269310963"/>
      <w:bookmarkStart w:id="313" w:name="_Toc387526221"/>
      <w:bookmarkStart w:id="314" w:name="_Toc387526325"/>
      <w:bookmarkStart w:id="315" w:name="_Toc397928593"/>
      <w:bookmarkStart w:id="316" w:name="_Toc322503150"/>
      <w:bookmarkStart w:id="317" w:name="_Toc300834995"/>
      <w:bookmarkStart w:id="318" w:name="_Toc144974543"/>
      <w:bookmarkStart w:id="319" w:name="_Toc247527600"/>
      <w:bookmarkStart w:id="320" w:name="_Toc152045575"/>
      <w:bookmarkStart w:id="321" w:name="_Toc152042351"/>
      <w:bookmarkStart w:id="322" w:name="_Toc247513999"/>
      <w:r w:rsidRPr="00CA01AC">
        <w:rPr>
          <w:rFonts w:ascii="宋体" w:eastAsia="宋体" w:hAnsi="宋体" w:cs="宋体" w:hint="eastAsia"/>
          <w:sz w:val="24"/>
          <w:szCs w:val="24"/>
        </w:rPr>
        <w:t>9.1 对招标人的纪律要求</w:t>
      </w:r>
      <w:bookmarkEnd w:id="310"/>
      <w:bookmarkEnd w:id="311"/>
      <w:bookmarkEnd w:id="312"/>
      <w:bookmarkEnd w:id="313"/>
      <w:bookmarkEnd w:id="314"/>
      <w:bookmarkEnd w:id="315"/>
      <w:bookmarkEnd w:id="316"/>
    </w:p>
    <w:p w14:paraId="3BFEE140"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招标人不得泄露招标投标活动中应当保密的情况和资料，不得与投标人串通损害国家利益、社会公众利益或者他人合法权益。</w:t>
      </w:r>
    </w:p>
    <w:p w14:paraId="3C141D02" w14:textId="77777777" w:rsidR="00B87C41" w:rsidRPr="00CA01AC" w:rsidRDefault="00000000">
      <w:pPr>
        <w:spacing w:line="360" w:lineRule="auto"/>
        <w:rPr>
          <w:rFonts w:ascii="宋体" w:eastAsia="宋体" w:hAnsi="宋体" w:cs="宋体"/>
          <w:sz w:val="24"/>
          <w:szCs w:val="24"/>
        </w:rPr>
      </w:pPr>
      <w:bookmarkStart w:id="323" w:name="_Toc397928594"/>
      <w:bookmarkStart w:id="324" w:name="_Toc1420"/>
      <w:bookmarkStart w:id="325" w:name="_Toc387526418"/>
      <w:bookmarkStart w:id="326" w:name="_Toc322503151"/>
      <w:bookmarkStart w:id="327" w:name="_Toc387526222"/>
      <w:bookmarkStart w:id="328" w:name="_Toc387526326"/>
      <w:bookmarkStart w:id="329" w:name="_Toc269310964"/>
      <w:r w:rsidRPr="00CA01AC">
        <w:rPr>
          <w:rFonts w:ascii="宋体" w:eastAsia="宋体" w:hAnsi="宋体" w:cs="宋体" w:hint="eastAsia"/>
          <w:sz w:val="24"/>
          <w:szCs w:val="24"/>
        </w:rPr>
        <w:t>9.2 对投标人的纪律要求</w:t>
      </w:r>
      <w:bookmarkEnd w:id="323"/>
      <w:bookmarkEnd w:id="324"/>
      <w:bookmarkEnd w:id="325"/>
      <w:bookmarkEnd w:id="326"/>
      <w:bookmarkEnd w:id="327"/>
      <w:bookmarkEnd w:id="328"/>
      <w:bookmarkEnd w:id="329"/>
    </w:p>
    <w:p w14:paraId="6AA99783" w14:textId="77777777" w:rsidR="00B87C41" w:rsidRPr="00CA01AC" w:rsidRDefault="00000000">
      <w:pPr>
        <w:spacing w:line="360" w:lineRule="auto"/>
        <w:ind w:firstLineChars="200" w:firstLine="480"/>
        <w:rPr>
          <w:rFonts w:ascii="宋体" w:eastAsia="宋体" w:hAnsi="宋体" w:cs="宋体"/>
          <w:sz w:val="24"/>
          <w:szCs w:val="24"/>
        </w:rPr>
      </w:pPr>
      <w:bookmarkStart w:id="330" w:name="_Toc269310965"/>
      <w:bookmarkStart w:id="331" w:name="_Toc322503152"/>
      <w:r w:rsidRPr="00CA01AC">
        <w:rPr>
          <w:rFonts w:ascii="宋体" w:eastAsia="宋体" w:hAnsi="宋体" w:cs="宋体" w:hint="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72668DD" w14:textId="77777777" w:rsidR="00B87C41" w:rsidRPr="00CA01AC" w:rsidRDefault="00000000">
      <w:pPr>
        <w:spacing w:line="360" w:lineRule="auto"/>
        <w:rPr>
          <w:rFonts w:ascii="宋体" w:eastAsia="宋体" w:hAnsi="宋体" w:cs="宋体"/>
          <w:sz w:val="24"/>
          <w:szCs w:val="24"/>
        </w:rPr>
      </w:pPr>
      <w:bookmarkStart w:id="332" w:name="_Toc397928595"/>
      <w:bookmarkStart w:id="333" w:name="_Toc16374"/>
      <w:bookmarkStart w:id="334" w:name="_Toc387526327"/>
      <w:bookmarkStart w:id="335" w:name="_Toc387526223"/>
      <w:bookmarkStart w:id="336" w:name="_Toc387526419"/>
      <w:r w:rsidRPr="00CA01AC">
        <w:rPr>
          <w:rFonts w:ascii="宋体" w:eastAsia="宋体" w:hAnsi="宋体" w:cs="宋体" w:hint="eastAsia"/>
          <w:sz w:val="24"/>
          <w:szCs w:val="24"/>
        </w:rPr>
        <w:t>9.3 对评标委员会成员的纪律要求</w:t>
      </w:r>
      <w:bookmarkEnd w:id="330"/>
      <w:bookmarkEnd w:id="331"/>
      <w:bookmarkEnd w:id="332"/>
      <w:bookmarkEnd w:id="333"/>
      <w:bookmarkEnd w:id="334"/>
      <w:bookmarkEnd w:id="335"/>
      <w:bookmarkEnd w:id="336"/>
    </w:p>
    <w:p w14:paraId="6791ABD1" w14:textId="77777777" w:rsidR="00B87C41" w:rsidRPr="00CA01AC" w:rsidRDefault="00000000">
      <w:pPr>
        <w:spacing w:line="360" w:lineRule="auto"/>
        <w:ind w:firstLineChars="200" w:firstLine="480"/>
        <w:rPr>
          <w:rFonts w:ascii="宋体" w:eastAsia="宋体" w:hAnsi="宋体" w:cs="宋体"/>
          <w:sz w:val="24"/>
          <w:szCs w:val="24"/>
        </w:rPr>
      </w:pPr>
      <w:bookmarkStart w:id="337" w:name="_Toc246996222"/>
      <w:bookmarkStart w:id="338" w:name="_Toc247085736"/>
      <w:bookmarkStart w:id="339" w:name="_Toc179632596"/>
      <w:bookmarkStart w:id="340" w:name="_Toc246996965"/>
      <w:bookmarkStart w:id="341" w:name="_Toc366679707"/>
      <w:r w:rsidRPr="00CA01AC">
        <w:rPr>
          <w:rFonts w:ascii="宋体" w:eastAsia="宋体" w:hAnsi="宋体" w:cs="宋体" w:hint="eastAsia"/>
          <w:sz w:val="24"/>
          <w:szCs w:val="24"/>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评标办法”没有规定的评审因素和标准进行评标。</w:t>
      </w:r>
    </w:p>
    <w:p w14:paraId="5A796058" w14:textId="77777777" w:rsidR="00B87C41" w:rsidRPr="00CA01AC" w:rsidRDefault="00000000">
      <w:pPr>
        <w:spacing w:line="360" w:lineRule="auto"/>
        <w:rPr>
          <w:rFonts w:ascii="宋体" w:eastAsia="宋体" w:hAnsi="宋体" w:cs="宋体"/>
          <w:sz w:val="24"/>
          <w:szCs w:val="24"/>
        </w:rPr>
      </w:pPr>
      <w:bookmarkStart w:id="342" w:name="_Toc387526420"/>
      <w:bookmarkStart w:id="343" w:name="_Toc397928596"/>
      <w:bookmarkStart w:id="344" w:name="_Toc387526224"/>
      <w:bookmarkStart w:id="345" w:name="_Toc387526328"/>
      <w:bookmarkStart w:id="346" w:name="_Toc1042"/>
      <w:r w:rsidRPr="00CA01AC">
        <w:rPr>
          <w:rFonts w:ascii="宋体" w:eastAsia="宋体" w:hAnsi="宋体" w:cs="宋体" w:hint="eastAsia"/>
          <w:sz w:val="24"/>
          <w:szCs w:val="24"/>
        </w:rPr>
        <w:t>9.4 对与评标活动有关的工作人员的纪律要求</w:t>
      </w:r>
      <w:bookmarkEnd w:id="337"/>
      <w:bookmarkEnd w:id="338"/>
      <w:bookmarkEnd w:id="339"/>
      <w:bookmarkEnd w:id="340"/>
      <w:bookmarkEnd w:id="341"/>
      <w:bookmarkEnd w:id="342"/>
      <w:bookmarkEnd w:id="343"/>
      <w:bookmarkEnd w:id="344"/>
      <w:bookmarkEnd w:id="345"/>
      <w:bookmarkEnd w:id="346"/>
    </w:p>
    <w:p w14:paraId="7D71EDA0" w14:textId="77777777" w:rsidR="00B87C41" w:rsidRPr="00CA01AC" w:rsidRDefault="00000000">
      <w:pPr>
        <w:spacing w:line="360" w:lineRule="auto"/>
        <w:ind w:firstLineChars="200" w:firstLine="480"/>
        <w:rPr>
          <w:rFonts w:ascii="宋体" w:eastAsia="宋体" w:hAnsi="宋体" w:cs="宋体"/>
          <w:sz w:val="24"/>
          <w:szCs w:val="24"/>
        </w:rPr>
      </w:pPr>
      <w:bookmarkStart w:id="347" w:name="_Toc246996966"/>
      <w:bookmarkStart w:id="348" w:name="_Toc247085737"/>
      <w:bookmarkStart w:id="349" w:name="_Toc366679708"/>
      <w:bookmarkStart w:id="350" w:name="_Toc179632597"/>
      <w:bookmarkStart w:id="351" w:name="_Toc246996223"/>
      <w:r w:rsidRPr="00CA01AC">
        <w:rPr>
          <w:rFonts w:ascii="宋体" w:eastAsia="宋体" w:hAnsi="宋体" w:cs="宋体" w:hint="eastAsia"/>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6B61547" w14:textId="77777777" w:rsidR="00B87C41" w:rsidRPr="00CA01AC" w:rsidRDefault="00000000">
      <w:pPr>
        <w:spacing w:line="360" w:lineRule="auto"/>
        <w:rPr>
          <w:rFonts w:ascii="宋体" w:eastAsia="宋体" w:hAnsi="宋体" w:cs="宋体"/>
          <w:sz w:val="24"/>
          <w:szCs w:val="24"/>
        </w:rPr>
      </w:pPr>
      <w:bookmarkStart w:id="352" w:name="_Toc387526225"/>
      <w:bookmarkStart w:id="353" w:name="_Toc397928597"/>
      <w:bookmarkStart w:id="354" w:name="_Toc387526329"/>
      <w:bookmarkStart w:id="355" w:name="_Toc27873"/>
      <w:bookmarkStart w:id="356" w:name="_Toc387526421"/>
      <w:r w:rsidRPr="00CA01AC">
        <w:rPr>
          <w:rFonts w:ascii="宋体" w:eastAsia="宋体" w:hAnsi="宋体" w:cs="宋体" w:hint="eastAsia"/>
          <w:sz w:val="24"/>
          <w:szCs w:val="24"/>
        </w:rPr>
        <w:t>9.5 投诉</w:t>
      </w:r>
      <w:bookmarkEnd w:id="347"/>
      <w:bookmarkEnd w:id="348"/>
      <w:bookmarkEnd w:id="349"/>
      <w:bookmarkEnd w:id="350"/>
      <w:bookmarkEnd w:id="351"/>
      <w:bookmarkEnd w:id="352"/>
      <w:bookmarkEnd w:id="353"/>
      <w:bookmarkEnd w:id="354"/>
      <w:bookmarkEnd w:id="355"/>
      <w:bookmarkEnd w:id="356"/>
    </w:p>
    <w:p w14:paraId="625B0BE6"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投标人或者其他利害关系人认为招标投标活动不符合法律、行政法规规定的，可以自知道或者应当知道之日起10日内向有关监督部门投诉。投标人或者其他利害关系人就招标文件、开标、评标结果事项投诉的，应当先向招标人提出异议。</w:t>
      </w:r>
    </w:p>
    <w:p w14:paraId="59E45EDB" w14:textId="77777777" w:rsidR="00B87C41" w:rsidRPr="00CA01AC" w:rsidRDefault="00000000">
      <w:pPr>
        <w:pStyle w:val="2"/>
        <w:spacing w:line="360" w:lineRule="auto"/>
        <w:rPr>
          <w:rFonts w:ascii="宋体" w:eastAsia="宋体" w:hAnsi="宋体" w:cs="宋体"/>
          <w:b w:val="0"/>
          <w:sz w:val="30"/>
          <w:szCs w:val="22"/>
        </w:rPr>
      </w:pPr>
      <w:bookmarkStart w:id="357" w:name="_Toc246996967"/>
      <w:bookmarkStart w:id="358" w:name="_Toc246996224"/>
      <w:bookmarkStart w:id="359" w:name="_Toc296602467"/>
      <w:bookmarkStart w:id="360" w:name="_Toc247085738"/>
      <w:bookmarkStart w:id="361" w:name="_Toc179632598"/>
      <w:bookmarkStart w:id="362" w:name="_Toc5892506"/>
      <w:bookmarkStart w:id="363" w:name="_Toc486248031"/>
      <w:bookmarkEnd w:id="317"/>
      <w:bookmarkEnd w:id="318"/>
      <w:bookmarkEnd w:id="319"/>
      <w:bookmarkEnd w:id="320"/>
      <w:bookmarkEnd w:id="321"/>
      <w:bookmarkEnd w:id="322"/>
      <w:r w:rsidRPr="00CA01AC">
        <w:rPr>
          <w:rFonts w:ascii="宋体" w:eastAsia="宋体" w:hAnsi="宋体" w:cs="宋体" w:hint="eastAsia"/>
          <w:sz w:val="30"/>
          <w:szCs w:val="22"/>
        </w:rPr>
        <w:t>10.</w:t>
      </w:r>
      <w:bookmarkStart w:id="364" w:name="_Toc397928598"/>
      <w:bookmarkEnd w:id="357"/>
      <w:bookmarkEnd w:id="358"/>
      <w:bookmarkEnd w:id="359"/>
      <w:bookmarkEnd w:id="360"/>
      <w:bookmarkEnd w:id="361"/>
      <w:r w:rsidRPr="00CA01AC">
        <w:rPr>
          <w:rFonts w:ascii="宋体" w:eastAsia="宋体" w:hAnsi="宋体" w:cs="宋体" w:hint="eastAsia"/>
          <w:sz w:val="30"/>
          <w:szCs w:val="22"/>
        </w:rPr>
        <w:t>招标人需要补充的其他内容</w:t>
      </w:r>
      <w:bookmarkEnd w:id="362"/>
      <w:bookmarkEnd w:id="363"/>
      <w:bookmarkEnd w:id="364"/>
    </w:p>
    <w:p w14:paraId="2917CB68" w14:textId="77777777" w:rsidR="00B87C41" w:rsidRPr="00CA01AC" w:rsidRDefault="00000000">
      <w:pPr>
        <w:widowControl/>
        <w:spacing w:line="360" w:lineRule="auto"/>
        <w:ind w:firstLineChars="300" w:firstLine="630"/>
        <w:jc w:val="left"/>
        <w:rPr>
          <w:rFonts w:ascii="宋体" w:eastAsia="宋体" w:hAnsi="宋体" w:cs="宋体"/>
          <w:b/>
          <w:kern w:val="44"/>
          <w:sz w:val="44"/>
        </w:rPr>
      </w:pPr>
      <w:bookmarkStart w:id="365" w:name="_Toc152045598"/>
      <w:bookmarkStart w:id="366" w:name="_Toc152042375"/>
      <w:bookmarkStart w:id="367" w:name="_Toc247514022"/>
      <w:bookmarkStart w:id="368" w:name="_Toc144974565"/>
      <w:bookmarkStart w:id="369" w:name="_Toc300835008"/>
      <w:bookmarkStart w:id="370" w:name="_Toc247527623"/>
      <w:r w:rsidRPr="00CA01AC">
        <w:rPr>
          <w:rFonts w:ascii="宋体" w:eastAsia="宋体" w:hAnsi="宋体" w:cs="宋体" w:hint="eastAsia"/>
        </w:rPr>
        <w:br w:type="page"/>
      </w:r>
    </w:p>
    <w:p w14:paraId="10E31213" w14:textId="77777777" w:rsidR="00B87C41" w:rsidRPr="00CA01AC" w:rsidRDefault="00000000">
      <w:pPr>
        <w:pStyle w:val="1"/>
        <w:numPr>
          <w:ilvl w:val="0"/>
          <w:numId w:val="2"/>
        </w:numPr>
        <w:adjustRightInd w:val="0"/>
        <w:snapToGrid w:val="0"/>
        <w:spacing w:beforeLines="50" w:before="120" w:after="10" w:line="360" w:lineRule="auto"/>
        <w:jc w:val="center"/>
        <w:rPr>
          <w:rFonts w:ascii="宋体" w:hAnsi="宋体" w:cs="宋体"/>
        </w:rPr>
      </w:pPr>
      <w:bookmarkStart w:id="371" w:name="_Toc5892507"/>
      <w:r w:rsidRPr="00CA01AC">
        <w:rPr>
          <w:rFonts w:ascii="宋体" w:hAnsi="宋体" w:cs="宋体" w:hint="eastAsia"/>
        </w:rPr>
        <w:lastRenderedPageBreak/>
        <w:t>评标办法</w:t>
      </w:r>
      <w:bookmarkEnd w:id="365"/>
      <w:bookmarkEnd w:id="366"/>
      <w:bookmarkEnd w:id="367"/>
      <w:bookmarkEnd w:id="368"/>
      <w:bookmarkEnd w:id="369"/>
      <w:bookmarkEnd w:id="370"/>
      <w:bookmarkEnd w:id="371"/>
    </w:p>
    <w:p w14:paraId="72392CB4" w14:textId="77777777" w:rsidR="00B87C41" w:rsidRPr="00CA01AC" w:rsidRDefault="00000000">
      <w:pPr>
        <w:pStyle w:val="215"/>
        <w:spacing w:before="120" w:after="120"/>
        <w:jc w:val="left"/>
        <w:rPr>
          <w:rFonts w:ascii="宋体" w:hAnsi="宋体"/>
          <w:color w:val="auto"/>
          <w:sz w:val="24"/>
          <w:szCs w:val="24"/>
        </w:rPr>
      </w:pPr>
      <w:bookmarkStart w:id="372" w:name="_Toc5892508"/>
      <w:r w:rsidRPr="00CA01AC">
        <w:rPr>
          <w:rFonts w:ascii="宋体" w:hAnsi="宋体" w:hint="eastAsia"/>
          <w:color w:val="auto"/>
          <w:sz w:val="24"/>
          <w:szCs w:val="24"/>
        </w:rPr>
        <w:t>一、评标程序</w:t>
      </w:r>
      <w:bookmarkEnd w:id="372"/>
    </w:p>
    <w:p w14:paraId="1674F260" w14:textId="77777777" w:rsidR="00B87C41" w:rsidRPr="00CA01AC" w:rsidRDefault="00000000">
      <w:pPr>
        <w:spacing w:line="360" w:lineRule="auto"/>
        <w:ind w:firstLine="420"/>
        <w:rPr>
          <w:rFonts w:ascii="宋体" w:eastAsia="宋体" w:hAnsi="宋体" w:cs="宋体"/>
          <w:kern w:val="0"/>
          <w:sz w:val="24"/>
          <w:szCs w:val="24"/>
        </w:rPr>
      </w:pPr>
      <w:r w:rsidRPr="00CA01AC">
        <w:rPr>
          <w:rFonts w:ascii="宋体" w:eastAsia="宋体" w:hAnsi="宋体" w:cs="宋体" w:hint="eastAsia"/>
          <w:kern w:val="0"/>
          <w:sz w:val="24"/>
          <w:szCs w:val="24"/>
        </w:rPr>
        <w:t>资格审查→商务标评审→确定中标候选人。</w:t>
      </w:r>
    </w:p>
    <w:p w14:paraId="1F82FF74" w14:textId="77777777" w:rsidR="00B87C41" w:rsidRPr="00CA01AC" w:rsidRDefault="00000000">
      <w:pPr>
        <w:pStyle w:val="215"/>
        <w:spacing w:before="120" w:after="120"/>
        <w:jc w:val="left"/>
        <w:rPr>
          <w:rFonts w:ascii="宋体" w:hAnsi="宋体"/>
          <w:color w:val="auto"/>
          <w:sz w:val="24"/>
          <w:szCs w:val="24"/>
        </w:rPr>
      </w:pPr>
      <w:bookmarkStart w:id="373" w:name="_Toc5892509"/>
      <w:r w:rsidRPr="00CA01AC">
        <w:rPr>
          <w:rFonts w:ascii="宋体" w:hAnsi="宋体" w:hint="eastAsia"/>
          <w:color w:val="auto"/>
          <w:sz w:val="24"/>
          <w:szCs w:val="24"/>
        </w:rPr>
        <w:t>二、资格审查</w:t>
      </w:r>
      <w:bookmarkEnd w:id="373"/>
    </w:p>
    <w:p w14:paraId="7F8ECFEA" w14:textId="77777777" w:rsidR="00B87C41" w:rsidRPr="00CA01AC" w:rsidRDefault="00000000">
      <w:pPr>
        <w:spacing w:line="360" w:lineRule="auto"/>
        <w:ind w:firstLine="420"/>
        <w:rPr>
          <w:rFonts w:ascii="宋体" w:eastAsia="宋体" w:hAnsi="宋体" w:cs="宋体"/>
          <w:kern w:val="0"/>
          <w:sz w:val="24"/>
          <w:szCs w:val="24"/>
        </w:rPr>
      </w:pPr>
      <w:r w:rsidRPr="00CA01AC">
        <w:rPr>
          <w:rFonts w:ascii="宋体" w:eastAsia="宋体" w:hAnsi="宋体" w:cs="宋体" w:hint="eastAsia"/>
          <w:kern w:val="0"/>
          <w:sz w:val="24"/>
          <w:szCs w:val="24"/>
        </w:rPr>
        <w:t>本次资格审查采用合格制，各投标人只有通过资格审查后方可进入商务标评审。</w:t>
      </w:r>
    </w:p>
    <w:p w14:paraId="24CB4EDA" w14:textId="77777777" w:rsidR="00B87C41" w:rsidRPr="00CA01AC" w:rsidRDefault="00000000">
      <w:pPr>
        <w:spacing w:line="360" w:lineRule="auto"/>
        <w:ind w:firstLine="420"/>
        <w:rPr>
          <w:rFonts w:ascii="宋体" w:eastAsia="宋体" w:hAnsi="宋体" w:cs="宋体"/>
          <w:kern w:val="0"/>
          <w:sz w:val="24"/>
          <w:szCs w:val="24"/>
        </w:rPr>
      </w:pPr>
      <w:r w:rsidRPr="00CA01AC">
        <w:rPr>
          <w:rFonts w:ascii="宋体" w:eastAsia="宋体" w:hAnsi="宋体" w:cs="宋体" w:hint="eastAsia"/>
          <w:kern w:val="0"/>
          <w:sz w:val="24"/>
          <w:szCs w:val="24"/>
        </w:rPr>
        <w:t>评标委员会将按照“资格后审审查标准”对各投标人递交的资格审查资料进行评审，并公布资格审查合格者名单。</w:t>
      </w:r>
    </w:p>
    <w:p w14:paraId="269CCB00" w14:textId="77777777" w:rsidR="00B87C41" w:rsidRPr="00CA01AC" w:rsidRDefault="00000000">
      <w:pPr>
        <w:spacing w:line="360" w:lineRule="auto"/>
        <w:jc w:val="center"/>
        <w:rPr>
          <w:rFonts w:ascii="宋体" w:eastAsia="宋体" w:hAnsi="宋体" w:cs="宋体"/>
          <w:b/>
          <w:kern w:val="0"/>
          <w:sz w:val="24"/>
          <w:szCs w:val="24"/>
        </w:rPr>
      </w:pPr>
      <w:r w:rsidRPr="00CA01AC">
        <w:rPr>
          <w:rFonts w:ascii="宋体" w:eastAsia="宋体" w:hAnsi="宋体" w:cs="宋体" w:hint="eastAsia"/>
          <w:b/>
          <w:kern w:val="0"/>
          <w:sz w:val="24"/>
          <w:szCs w:val="24"/>
        </w:rPr>
        <w:t>资格后审审查标准</w:t>
      </w:r>
    </w:p>
    <w:tbl>
      <w:tblPr>
        <w:tblW w:w="10057" w:type="dxa"/>
        <w:tblInd w:w="-88" w:type="dxa"/>
        <w:tblLayout w:type="fixed"/>
        <w:tblCellMar>
          <w:left w:w="0" w:type="dxa"/>
          <w:right w:w="0" w:type="dxa"/>
        </w:tblCellMar>
        <w:tblLook w:val="04A0" w:firstRow="1" w:lastRow="0" w:firstColumn="1" w:lastColumn="0" w:noHBand="0" w:noVBand="1"/>
      </w:tblPr>
      <w:tblGrid>
        <w:gridCol w:w="678"/>
        <w:gridCol w:w="2287"/>
        <w:gridCol w:w="3681"/>
        <w:gridCol w:w="3411"/>
      </w:tblGrid>
      <w:tr w:rsidR="00CA01AC" w:rsidRPr="00CA01AC" w14:paraId="710F6A5B" w14:textId="77777777">
        <w:trPr>
          <w:trHeight w:val="421"/>
        </w:trPr>
        <w:tc>
          <w:tcPr>
            <w:tcW w:w="67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824959D" w14:textId="77777777" w:rsidR="00B87C41" w:rsidRPr="00CA01AC" w:rsidRDefault="00000000">
            <w:pPr>
              <w:widowControl/>
              <w:spacing w:line="360" w:lineRule="exact"/>
              <w:jc w:val="center"/>
              <w:rPr>
                <w:rFonts w:ascii="宋体" w:eastAsia="宋体" w:hAnsi="宋体" w:cs="宋体"/>
                <w:b/>
                <w:bCs/>
                <w:kern w:val="0"/>
                <w:szCs w:val="21"/>
              </w:rPr>
            </w:pPr>
            <w:r w:rsidRPr="00CA01AC">
              <w:rPr>
                <w:rFonts w:ascii="宋体" w:eastAsia="宋体" w:hAnsi="宋体" w:cs="宋体" w:hint="eastAsia"/>
                <w:b/>
                <w:bCs/>
                <w:kern w:val="0"/>
                <w:szCs w:val="21"/>
              </w:rPr>
              <w:t>序号</w:t>
            </w:r>
          </w:p>
        </w:tc>
        <w:tc>
          <w:tcPr>
            <w:tcW w:w="228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E8CA756" w14:textId="77777777" w:rsidR="00B87C41" w:rsidRPr="00CA01AC" w:rsidRDefault="00000000">
            <w:pPr>
              <w:widowControl/>
              <w:spacing w:line="360" w:lineRule="exact"/>
              <w:jc w:val="center"/>
              <w:rPr>
                <w:rFonts w:ascii="宋体" w:eastAsia="宋体" w:hAnsi="宋体" w:cs="宋体"/>
                <w:b/>
                <w:bCs/>
                <w:kern w:val="0"/>
                <w:szCs w:val="21"/>
              </w:rPr>
            </w:pPr>
            <w:r w:rsidRPr="00CA01AC">
              <w:rPr>
                <w:rFonts w:ascii="宋体" w:eastAsia="宋体" w:hAnsi="宋体" w:cs="宋体" w:hint="eastAsia"/>
                <w:b/>
                <w:bCs/>
                <w:kern w:val="0"/>
                <w:szCs w:val="21"/>
              </w:rPr>
              <w:t>项目内容</w:t>
            </w:r>
          </w:p>
        </w:tc>
        <w:tc>
          <w:tcPr>
            <w:tcW w:w="36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4FC7F62" w14:textId="77777777" w:rsidR="00B87C41" w:rsidRPr="00CA01AC" w:rsidRDefault="00000000">
            <w:pPr>
              <w:widowControl/>
              <w:spacing w:line="360" w:lineRule="exact"/>
              <w:jc w:val="center"/>
              <w:rPr>
                <w:rFonts w:ascii="宋体" w:eastAsia="宋体" w:hAnsi="宋体" w:cs="宋体"/>
                <w:b/>
                <w:bCs/>
                <w:kern w:val="0"/>
                <w:szCs w:val="21"/>
              </w:rPr>
            </w:pPr>
            <w:r w:rsidRPr="00CA01AC">
              <w:rPr>
                <w:rFonts w:ascii="宋体" w:eastAsia="宋体" w:hAnsi="宋体" w:cs="宋体" w:hint="eastAsia"/>
                <w:b/>
                <w:bCs/>
                <w:kern w:val="0"/>
                <w:szCs w:val="21"/>
              </w:rPr>
              <w:t>合格条件</w:t>
            </w:r>
          </w:p>
        </w:tc>
        <w:tc>
          <w:tcPr>
            <w:tcW w:w="34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5AFB714" w14:textId="77777777" w:rsidR="00B87C41" w:rsidRPr="00CA01AC" w:rsidRDefault="00000000">
            <w:pPr>
              <w:widowControl/>
              <w:spacing w:line="360" w:lineRule="exact"/>
              <w:jc w:val="center"/>
              <w:rPr>
                <w:rFonts w:ascii="宋体" w:eastAsia="宋体" w:hAnsi="宋体" w:cs="宋体"/>
                <w:b/>
                <w:bCs/>
                <w:kern w:val="0"/>
                <w:szCs w:val="21"/>
              </w:rPr>
            </w:pPr>
            <w:r w:rsidRPr="00CA01AC">
              <w:rPr>
                <w:rFonts w:ascii="宋体" w:eastAsia="宋体" w:hAnsi="宋体" w:cs="宋体" w:hint="eastAsia"/>
                <w:b/>
                <w:bCs/>
                <w:kern w:val="0"/>
                <w:szCs w:val="21"/>
              </w:rPr>
              <w:t>需提供的证明材料</w:t>
            </w:r>
          </w:p>
        </w:tc>
      </w:tr>
      <w:tr w:rsidR="00CA01AC" w:rsidRPr="00CA01AC" w14:paraId="3FE0FF75" w14:textId="77777777">
        <w:trPr>
          <w:trHeight w:val="1215"/>
        </w:trPr>
        <w:tc>
          <w:tcPr>
            <w:tcW w:w="6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701B11" w14:textId="77777777" w:rsidR="00B87C41" w:rsidRPr="00CA01AC" w:rsidRDefault="00000000">
            <w:pPr>
              <w:widowControl/>
              <w:spacing w:line="360" w:lineRule="exact"/>
              <w:jc w:val="center"/>
              <w:rPr>
                <w:rFonts w:ascii="宋体" w:eastAsia="宋体" w:hAnsi="宋体" w:cs="宋体"/>
                <w:kern w:val="0"/>
                <w:szCs w:val="21"/>
              </w:rPr>
            </w:pPr>
            <w:r w:rsidRPr="00CA01AC">
              <w:rPr>
                <w:rFonts w:ascii="宋体" w:eastAsia="宋体" w:hAnsi="宋体" w:cs="宋体" w:hint="eastAsia"/>
                <w:kern w:val="0"/>
                <w:szCs w:val="21"/>
              </w:rPr>
              <w:t>1</w:t>
            </w:r>
          </w:p>
        </w:tc>
        <w:tc>
          <w:tcPr>
            <w:tcW w:w="2287" w:type="dxa"/>
            <w:tcBorders>
              <w:top w:val="nil"/>
              <w:left w:val="nil"/>
              <w:bottom w:val="single" w:sz="8" w:space="0" w:color="auto"/>
              <w:right w:val="single" w:sz="8" w:space="0" w:color="auto"/>
            </w:tcBorders>
            <w:tcMar>
              <w:top w:w="0" w:type="dxa"/>
              <w:left w:w="108" w:type="dxa"/>
              <w:bottom w:w="0" w:type="dxa"/>
              <w:right w:w="108" w:type="dxa"/>
            </w:tcMar>
            <w:vAlign w:val="center"/>
          </w:tcPr>
          <w:p w14:paraId="22CB5EAD"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企业法人营业执照</w:t>
            </w:r>
          </w:p>
        </w:tc>
        <w:tc>
          <w:tcPr>
            <w:tcW w:w="3681" w:type="dxa"/>
            <w:tcBorders>
              <w:top w:val="nil"/>
              <w:left w:val="nil"/>
              <w:bottom w:val="single" w:sz="8" w:space="0" w:color="auto"/>
              <w:right w:val="single" w:sz="8" w:space="0" w:color="auto"/>
            </w:tcBorders>
            <w:tcMar>
              <w:top w:w="0" w:type="dxa"/>
              <w:left w:w="108" w:type="dxa"/>
              <w:bottom w:w="0" w:type="dxa"/>
              <w:right w:w="108" w:type="dxa"/>
            </w:tcMar>
            <w:vAlign w:val="center"/>
          </w:tcPr>
          <w:p w14:paraId="6EFBE44B" w14:textId="77777777" w:rsidR="00B87C41" w:rsidRPr="00CA01AC" w:rsidRDefault="00000000">
            <w:pPr>
              <w:widowControl/>
              <w:spacing w:line="360" w:lineRule="exact"/>
              <w:rPr>
                <w:rFonts w:ascii="宋体" w:eastAsia="宋体" w:hAnsi="宋体" w:cs="宋体"/>
                <w:kern w:val="0"/>
                <w:szCs w:val="21"/>
              </w:rPr>
            </w:pPr>
            <w:r w:rsidRPr="00CA01AC">
              <w:rPr>
                <w:rFonts w:ascii="宋体" w:eastAsia="宋体" w:hAnsi="宋体" w:cs="宋体" w:hint="eastAsia"/>
                <w:kern w:val="0"/>
                <w:szCs w:val="21"/>
              </w:rPr>
              <w:t>投标人必须是在中华人民共和国境内注册、具备独立法人的企业，经营范围必须包含房屋检测咨询服务等相关内容</w:t>
            </w:r>
          </w:p>
        </w:tc>
        <w:tc>
          <w:tcPr>
            <w:tcW w:w="3411" w:type="dxa"/>
            <w:tcBorders>
              <w:top w:val="nil"/>
              <w:left w:val="nil"/>
              <w:bottom w:val="single" w:sz="8" w:space="0" w:color="auto"/>
              <w:right w:val="single" w:sz="8" w:space="0" w:color="auto"/>
            </w:tcBorders>
            <w:tcMar>
              <w:top w:w="0" w:type="dxa"/>
              <w:left w:w="108" w:type="dxa"/>
              <w:bottom w:w="0" w:type="dxa"/>
              <w:right w:w="108" w:type="dxa"/>
            </w:tcMar>
            <w:vAlign w:val="center"/>
          </w:tcPr>
          <w:p w14:paraId="5071FC18"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有效的营业执照（副本）</w:t>
            </w:r>
          </w:p>
        </w:tc>
      </w:tr>
      <w:tr w:rsidR="00CA01AC" w:rsidRPr="00CA01AC" w14:paraId="7495C644" w14:textId="77777777">
        <w:trPr>
          <w:trHeight w:val="20"/>
        </w:trPr>
        <w:tc>
          <w:tcPr>
            <w:tcW w:w="6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5B50412" w14:textId="77777777" w:rsidR="00B87C41" w:rsidRPr="00CA01AC" w:rsidRDefault="00000000">
            <w:pPr>
              <w:widowControl/>
              <w:spacing w:line="360" w:lineRule="exact"/>
              <w:jc w:val="center"/>
              <w:rPr>
                <w:rFonts w:ascii="宋体" w:eastAsia="宋体" w:hAnsi="宋体" w:cs="宋体"/>
                <w:kern w:val="0"/>
                <w:szCs w:val="21"/>
              </w:rPr>
            </w:pPr>
            <w:r w:rsidRPr="00CA01AC">
              <w:rPr>
                <w:rFonts w:ascii="宋体" w:eastAsia="宋体" w:hAnsi="宋体" w:cs="宋体" w:hint="eastAsia"/>
                <w:kern w:val="0"/>
                <w:szCs w:val="21"/>
              </w:rPr>
              <w:t>2</w:t>
            </w:r>
          </w:p>
        </w:tc>
        <w:tc>
          <w:tcPr>
            <w:tcW w:w="2287" w:type="dxa"/>
            <w:tcBorders>
              <w:top w:val="nil"/>
              <w:left w:val="nil"/>
              <w:bottom w:val="single" w:sz="8" w:space="0" w:color="auto"/>
              <w:right w:val="single" w:sz="8" w:space="0" w:color="auto"/>
            </w:tcBorders>
            <w:tcMar>
              <w:top w:w="0" w:type="dxa"/>
              <w:left w:w="108" w:type="dxa"/>
              <w:bottom w:w="0" w:type="dxa"/>
              <w:right w:w="108" w:type="dxa"/>
            </w:tcMar>
            <w:vAlign w:val="center"/>
          </w:tcPr>
          <w:p w14:paraId="7C69F4D6"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szCs w:val="21"/>
              </w:rPr>
              <w:t>法定代表人身份证明及法定代表人授权委托书（如有授权）</w:t>
            </w:r>
          </w:p>
        </w:tc>
        <w:tc>
          <w:tcPr>
            <w:tcW w:w="3681" w:type="dxa"/>
            <w:tcBorders>
              <w:top w:val="nil"/>
              <w:left w:val="nil"/>
              <w:bottom w:val="single" w:sz="8" w:space="0" w:color="auto"/>
              <w:right w:val="single" w:sz="8" w:space="0" w:color="auto"/>
            </w:tcBorders>
            <w:tcMar>
              <w:top w:w="0" w:type="dxa"/>
              <w:left w:w="108" w:type="dxa"/>
              <w:bottom w:w="0" w:type="dxa"/>
              <w:right w:w="108" w:type="dxa"/>
            </w:tcMar>
            <w:vAlign w:val="center"/>
          </w:tcPr>
          <w:p w14:paraId="07E2AED4" w14:textId="77777777" w:rsidR="00B87C41" w:rsidRPr="00CA01AC" w:rsidRDefault="00000000">
            <w:pPr>
              <w:widowControl/>
              <w:spacing w:line="360" w:lineRule="exact"/>
              <w:rPr>
                <w:rFonts w:ascii="宋体" w:eastAsia="宋体" w:hAnsi="宋体" w:cs="宋体"/>
                <w:kern w:val="0"/>
                <w:szCs w:val="21"/>
              </w:rPr>
            </w:pPr>
            <w:r w:rsidRPr="00CA01AC">
              <w:rPr>
                <w:rFonts w:ascii="宋体" w:eastAsia="宋体" w:hAnsi="宋体" w:cs="宋体" w:hint="eastAsia"/>
                <w:szCs w:val="21"/>
              </w:rPr>
              <w:t>法定代表人身份证明及法定代表人授权委托书（如有授权）</w:t>
            </w:r>
          </w:p>
        </w:tc>
        <w:tc>
          <w:tcPr>
            <w:tcW w:w="3411" w:type="dxa"/>
            <w:tcBorders>
              <w:top w:val="nil"/>
              <w:left w:val="nil"/>
              <w:bottom w:val="single" w:sz="8" w:space="0" w:color="auto"/>
              <w:right w:val="single" w:sz="8" w:space="0" w:color="auto"/>
            </w:tcBorders>
            <w:tcMar>
              <w:top w:w="0" w:type="dxa"/>
              <w:left w:w="108" w:type="dxa"/>
              <w:bottom w:w="0" w:type="dxa"/>
              <w:right w:w="108" w:type="dxa"/>
            </w:tcMar>
            <w:vAlign w:val="center"/>
          </w:tcPr>
          <w:p w14:paraId="1E59C2E0"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szCs w:val="21"/>
              </w:rPr>
              <w:t>法定代表人身份证明及法定代表人授权委托书（如有授权）（格式见第五章）</w:t>
            </w:r>
          </w:p>
        </w:tc>
      </w:tr>
      <w:tr w:rsidR="00CA01AC" w:rsidRPr="00CA01AC" w14:paraId="5929ECC4" w14:textId="77777777">
        <w:trPr>
          <w:trHeight w:val="20"/>
        </w:trPr>
        <w:tc>
          <w:tcPr>
            <w:tcW w:w="6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0E41611" w14:textId="77777777" w:rsidR="00B87C41" w:rsidRPr="00CA01AC" w:rsidRDefault="00000000">
            <w:pPr>
              <w:widowControl/>
              <w:spacing w:line="360" w:lineRule="exact"/>
              <w:jc w:val="center"/>
              <w:rPr>
                <w:rFonts w:ascii="宋体" w:eastAsia="宋体" w:hAnsi="宋体" w:cs="宋体"/>
                <w:kern w:val="0"/>
                <w:szCs w:val="21"/>
              </w:rPr>
            </w:pPr>
            <w:r w:rsidRPr="00CA01AC">
              <w:rPr>
                <w:rFonts w:ascii="宋体" w:eastAsia="宋体" w:hAnsi="宋体" w:cs="宋体" w:hint="eastAsia"/>
                <w:kern w:val="0"/>
                <w:szCs w:val="21"/>
              </w:rPr>
              <w:t>3</w:t>
            </w:r>
          </w:p>
        </w:tc>
        <w:tc>
          <w:tcPr>
            <w:tcW w:w="2287" w:type="dxa"/>
            <w:tcBorders>
              <w:top w:val="nil"/>
              <w:left w:val="nil"/>
              <w:bottom w:val="single" w:sz="8" w:space="0" w:color="auto"/>
              <w:right w:val="single" w:sz="8" w:space="0" w:color="auto"/>
            </w:tcBorders>
            <w:tcMar>
              <w:top w:w="0" w:type="dxa"/>
              <w:left w:w="108" w:type="dxa"/>
              <w:bottom w:w="0" w:type="dxa"/>
              <w:right w:w="108" w:type="dxa"/>
            </w:tcMar>
            <w:vAlign w:val="center"/>
          </w:tcPr>
          <w:p w14:paraId="392F4B4A"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拟派项目负责人资格要求</w:t>
            </w:r>
          </w:p>
        </w:tc>
        <w:tc>
          <w:tcPr>
            <w:tcW w:w="3681" w:type="dxa"/>
            <w:tcBorders>
              <w:top w:val="nil"/>
              <w:left w:val="nil"/>
              <w:bottom w:val="single" w:sz="8" w:space="0" w:color="auto"/>
              <w:right w:val="single" w:sz="8" w:space="0" w:color="auto"/>
            </w:tcBorders>
            <w:tcMar>
              <w:top w:w="0" w:type="dxa"/>
              <w:left w:w="108" w:type="dxa"/>
              <w:bottom w:w="0" w:type="dxa"/>
              <w:right w:w="108" w:type="dxa"/>
            </w:tcMar>
            <w:vAlign w:val="center"/>
          </w:tcPr>
          <w:p w14:paraId="666829CD" w14:textId="77777777" w:rsidR="00B87C41" w:rsidRPr="00CA01AC" w:rsidRDefault="00000000">
            <w:pPr>
              <w:pStyle w:val="ab"/>
              <w:widowControl/>
              <w:spacing w:line="360" w:lineRule="exact"/>
              <w:ind w:firstLineChars="0" w:firstLine="0"/>
              <w:rPr>
                <w:rFonts w:ascii="宋体" w:eastAsia="宋体" w:hAnsi="宋体" w:cs="宋体"/>
                <w:kern w:val="0"/>
                <w:szCs w:val="21"/>
              </w:rPr>
            </w:pPr>
            <w:r w:rsidRPr="00CA01AC">
              <w:rPr>
                <w:rFonts w:ascii="宋体" w:eastAsia="宋体" w:hAnsi="宋体" w:cs="宋体" w:hint="eastAsia"/>
                <w:kern w:val="0"/>
                <w:szCs w:val="21"/>
              </w:rPr>
              <w:t>拟派项目负责人须具备建筑工程专业二级及以上建造师执业资格，</w:t>
            </w:r>
            <w:bookmarkStart w:id="374" w:name="_Hlk145349613"/>
            <w:r w:rsidRPr="00CA01AC">
              <w:rPr>
                <w:rFonts w:ascii="宋体" w:eastAsia="宋体" w:hAnsi="宋体" w:cs="宋体" w:hint="eastAsia"/>
                <w:kern w:val="0"/>
                <w:szCs w:val="21"/>
              </w:rPr>
              <w:t>从事工程建设相关工作的年限不得低于5年</w:t>
            </w:r>
            <w:bookmarkEnd w:id="374"/>
            <w:r w:rsidRPr="00CA01AC">
              <w:rPr>
                <w:rFonts w:ascii="宋体" w:eastAsia="宋体" w:hAnsi="宋体" w:cs="宋体" w:hint="eastAsia"/>
                <w:kern w:val="0"/>
                <w:szCs w:val="21"/>
              </w:rPr>
              <w:t>。</w:t>
            </w:r>
          </w:p>
        </w:tc>
        <w:tc>
          <w:tcPr>
            <w:tcW w:w="3411" w:type="dxa"/>
            <w:tcBorders>
              <w:top w:val="nil"/>
              <w:left w:val="nil"/>
              <w:bottom w:val="single" w:sz="8" w:space="0" w:color="auto"/>
              <w:right w:val="single" w:sz="8" w:space="0" w:color="auto"/>
            </w:tcBorders>
            <w:tcMar>
              <w:top w:w="0" w:type="dxa"/>
              <w:left w:w="108" w:type="dxa"/>
              <w:bottom w:w="0" w:type="dxa"/>
              <w:right w:w="108" w:type="dxa"/>
            </w:tcMar>
            <w:vAlign w:val="center"/>
          </w:tcPr>
          <w:p w14:paraId="45188818" w14:textId="77777777" w:rsidR="00B87C41" w:rsidRPr="00CA01AC" w:rsidRDefault="00000000">
            <w:pPr>
              <w:pStyle w:val="ab"/>
              <w:widowControl/>
              <w:spacing w:line="360" w:lineRule="exact"/>
              <w:ind w:firstLineChars="0" w:firstLine="0"/>
              <w:jc w:val="left"/>
              <w:rPr>
                <w:rFonts w:ascii="宋体" w:eastAsia="宋体" w:hAnsi="宋体" w:cs="宋体"/>
                <w:kern w:val="0"/>
                <w:szCs w:val="21"/>
              </w:rPr>
            </w:pPr>
            <w:r w:rsidRPr="00CA01AC">
              <w:rPr>
                <w:rFonts w:ascii="宋体" w:eastAsia="宋体" w:hAnsi="宋体" w:cs="宋体" w:hint="eastAsia"/>
                <w:kern w:val="0"/>
                <w:szCs w:val="21"/>
              </w:rPr>
              <w:t>拟派项目负责人二级建造师（建筑工程专业）考试合格证书</w:t>
            </w:r>
          </w:p>
        </w:tc>
      </w:tr>
      <w:tr w:rsidR="00CA01AC" w:rsidRPr="00CA01AC" w14:paraId="3ADFD1A8" w14:textId="77777777">
        <w:trPr>
          <w:trHeight w:val="20"/>
        </w:trPr>
        <w:tc>
          <w:tcPr>
            <w:tcW w:w="6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86CF232" w14:textId="77777777" w:rsidR="00B87C41" w:rsidRPr="00CA01AC" w:rsidRDefault="00000000">
            <w:pPr>
              <w:widowControl/>
              <w:spacing w:line="360" w:lineRule="exact"/>
              <w:jc w:val="center"/>
              <w:rPr>
                <w:rFonts w:ascii="宋体" w:eastAsia="宋体" w:hAnsi="宋体" w:cs="宋体"/>
                <w:kern w:val="0"/>
                <w:szCs w:val="21"/>
              </w:rPr>
            </w:pPr>
            <w:r w:rsidRPr="00CA01AC">
              <w:rPr>
                <w:rFonts w:ascii="宋体" w:eastAsia="宋体" w:hAnsi="宋体" w:cs="宋体" w:hint="eastAsia"/>
                <w:kern w:val="0"/>
                <w:szCs w:val="21"/>
              </w:rPr>
              <w:t>4</w:t>
            </w:r>
          </w:p>
        </w:tc>
        <w:tc>
          <w:tcPr>
            <w:tcW w:w="2287" w:type="dxa"/>
            <w:tcBorders>
              <w:top w:val="nil"/>
              <w:left w:val="nil"/>
              <w:bottom w:val="single" w:sz="8" w:space="0" w:color="auto"/>
              <w:right w:val="single" w:sz="8" w:space="0" w:color="auto"/>
            </w:tcBorders>
            <w:tcMar>
              <w:top w:w="0" w:type="dxa"/>
              <w:left w:w="108" w:type="dxa"/>
              <w:bottom w:w="0" w:type="dxa"/>
              <w:right w:w="108" w:type="dxa"/>
            </w:tcMar>
            <w:vAlign w:val="center"/>
          </w:tcPr>
          <w:p w14:paraId="46943D95"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拟派项目负责人、投标被授权委托人为投标人正式人员</w:t>
            </w:r>
          </w:p>
        </w:tc>
        <w:tc>
          <w:tcPr>
            <w:tcW w:w="3681" w:type="dxa"/>
            <w:tcBorders>
              <w:top w:val="nil"/>
              <w:left w:val="nil"/>
              <w:bottom w:val="single" w:sz="8" w:space="0" w:color="auto"/>
              <w:right w:val="single" w:sz="8" w:space="0" w:color="auto"/>
            </w:tcBorders>
            <w:tcMar>
              <w:top w:w="0" w:type="dxa"/>
              <w:left w:w="108" w:type="dxa"/>
              <w:bottom w:w="0" w:type="dxa"/>
              <w:right w:w="108" w:type="dxa"/>
            </w:tcMar>
            <w:vAlign w:val="center"/>
          </w:tcPr>
          <w:p w14:paraId="400B59AA" w14:textId="77777777" w:rsidR="00B87C41" w:rsidRPr="00CA01AC" w:rsidRDefault="00000000">
            <w:pPr>
              <w:pStyle w:val="ab"/>
              <w:widowControl/>
              <w:spacing w:line="360" w:lineRule="exact"/>
              <w:ind w:firstLineChars="0" w:firstLine="0"/>
              <w:rPr>
                <w:rFonts w:ascii="宋体" w:eastAsia="宋体" w:hAnsi="宋体" w:cs="宋体"/>
                <w:kern w:val="0"/>
                <w:szCs w:val="21"/>
              </w:rPr>
            </w:pPr>
            <w:r w:rsidRPr="00CA01AC">
              <w:rPr>
                <w:rFonts w:ascii="宋体" w:eastAsia="宋体" w:hAnsi="宋体" w:cs="宋体" w:hint="eastAsia"/>
                <w:kern w:val="0"/>
                <w:szCs w:val="21"/>
              </w:rPr>
              <w:t>投标人的被授权委托人、拟派项目负责人为投标人正式人员</w:t>
            </w:r>
          </w:p>
        </w:tc>
        <w:tc>
          <w:tcPr>
            <w:tcW w:w="3411" w:type="dxa"/>
            <w:tcBorders>
              <w:top w:val="nil"/>
              <w:left w:val="nil"/>
              <w:bottom w:val="single" w:sz="8" w:space="0" w:color="auto"/>
              <w:right w:val="single" w:sz="8" w:space="0" w:color="auto"/>
            </w:tcBorders>
            <w:tcMar>
              <w:top w:w="0" w:type="dxa"/>
              <w:left w:w="108" w:type="dxa"/>
              <w:bottom w:w="0" w:type="dxa"/>
              <w:right w:w="108" w:type="dxa"/>
            </w:tcMar>
            <w:vAlign w:val="center"/>
          </w:tcPr>
          <w:p w14:paraId="0E7BB51D" w14:textId="77777777" w:rsidR="00B87C41" w:rsidRPr="00CA01AC" w:rsidRDefault="00000000">
            <w:pPr>
              <w:pStyle w:val="ab"/>
              <w:widowControl/>
              <w:spacing w:line="360" w:lineRule="exact"/>
              <w:ind w:firstLineChars="0" w:firstLine="0"/>
              <w:jc w:val="left"/>
              <w:rPr>
                <w:rFonts w:ascii="宋体" w:eastAsia="宋体" w:hAnsi="宋体" w:cs="宋体"/>
                <w:kern w:val="0"/>
                <w:szCs w:val="21"/>
              </w:rPr>
            </w:pPr>
            <w:r w:rsidRPr="00CA01AC">
              <w:rPr>
                <w:rFonts w:ascii="宋体" w:eastAsia="宋体" w:hAnsi="宋体" w:cs="宋体" w:hint="eastAsia"/>
                <w:kern w:val="0"/>
                <w:szCs w:val="21"/>
              </w:rPr>
              <w:t>投标人与被授权委托人及项目负责人双方签订的有效劳动合同书、投标人所在地社保机构出具的由投标人为被授权委托人及拟派项目负责人缴纳的2023年6月至2023年8月连续3个月的社保缴费清单</w:t>
            </w:r>
          </w:p>
        </w:tc>
      </w:tr>
      <w:tr w:rsidR="00CA01AC" w:rsidRPr="00CA01AC" w14:paraId="7B487F69" w14:textId="77777777">
        <w:trPr>
          <w:trHeight w:val="720"/>
        </w:trPr>
        <w:tc>
          <w:tcPr>
            <w:tcW w:w="6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77AF5BF" w14:textId="77777777" w:rsidR="00B87C41" w:rsidRPr="00CA01AC" w:rsidRDefault="00000000">
            <w:pPr>
              <w:widowControl/>
              <w:spacing w:line="360" w:lineRule="exact"/>
              <w:jc w:val="center"/>
              <w:rPr>
                <w:rFonts w:ascii="宋体" w:eastAsia="宋体" w:hAnsi="宋体" w:cs="宋体"/>
                <w:kern w:val="0"/>
                <w:szCs w:val="21"/>
              </w:rPr>
            </w:pPr>
            <w:r w:rsidRPr="00CA01AC">
              <w:rPr>
                <w:rFonts w:ascii="宋体" w:eastAsia="宋体" w:hAnsi="宋体" w:cs="宋体" w:hint="eastAsia"/>
                <w:kern w:val="0"/>
                <w:szCs w:val="21"/>
              </w:rPr>
              <w:t>5</w:t>
            </w:r>
          </w:p>
        </w:tc>
        <w:tc>
          <w:tcPr>
            <w:tcW w:w="2287" w:type="dxa"/>
            <w:tcBorders>
              <w:top w:val="nil"/>
              <w:left w:val="nil"/>
              <w:bottom w:val="single" w:sz="8" w:space="0" w:color="auto"/>
              <w:right w:val="single" w:sz="8" w:space="0" w:color="auto"/>
            </w:tcBorders>
            <w:tcMar>
              <w:top w:w="0" w:type="dxa"/>
              <w:left w:w="108" w:type="dxa"/>
              <w:bottom w:w="0" w:type="dxa"/>
              <w:right w:w="108" w:type="dxa"/>
            </w:tcMar>
            <w:vAlign w:val="center"/>
          </w:tcPr>
          <w:p w14:paraId="03326074"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投标人业绩</w:t>
            </w:r>
          </w:p>
        </w:tc>
        <w:tc>
          <w:tcPr>
            <w:tcW w:w="3681" w:type="dxa"/>
            <w:tcBorders>
              <w:top w:val="nil"/>
              <w:left w:val="nil"/>
              <w:bottom w:val="single" w:sz="8" w:space="0" w:color="auto"/>
              <w:right w:val="single" w:sz="8" w:space="0" w:color="auto"/>
            </w:tcBorders>
            <w:tcMar>
              <w:top w:w="0" w:type="dxa"/>
              <w:left w:w="108" w:type="dxa"/>
              <w:bottom w:w="0" w:type="dxa"/>
              <w:right w:w="108" w:type="dxa"/>
            </w:tcMar>
            <w:vAlign w:val="center"/>
          </w:tcPr>
          <w:p w14:paraId="3EAB013B" w14:textId="77777777" w:rsidR="00B87C41" w:rsidRPr="00CA01AC" w:rsidRDefault="00000000">
            <w:pPr>
              <w:widowControl/>
              <w:spacing w:line="360" w:lineRule="exact"/>
              <w:rPr>
                <w:rFonts w:ascii="宋体" w:eastAsia="宋体" w:hAnsi="宋体" w:cs="宋体"/>
                <w:kern w:val="0"/>
                <w:szCs w:val="21"/>
              </w:rPr>
            </w:pPr>
            <w:r w:rsidRPr="00CA01AC">
              <w:rPr>
                <w:rFonts w:ascii="宋体" w:eastAsia="宋体" w:hAnsi="宋体" w:cs="宋体" w:hint="eastAsia"/>
                <w:kern w:val="0"/>
                <w:szCs w:val="21"/>
              </w:rPr>
              <w:t>投标人自2020年</w:t>
            </w:r>
            <w:r w:rsidRPr="00CA01AC">
              <w:rPr>
                <w:rFonts w:ascii="宋体" w:eastAsia="宋体" w:hAnsi="宋体" w:cs="宋体"/>
                <w:kern w:val="0"/>
                <w:szCs w:val="21"/>
              </w:rPr>
              <w:t>9</w:t>
            </w:r>
            <w:r w:rsidRPr="00CA01AC">
              <w:rPr>
                <w:rFonts w:ascii="宋体" w:eastAsia="宋体" w:hAnsi="宋体" w:cs="宋体" w:hint="eastAsia"/>
                <w:kern w:val="0"/>
                <w:szCs w:val="21"/>
              </w:rPr>
              <w:t>月1日以来（以合同签订时间为准），承担过单项合同建筑面积5万平方米及以上的住宅第三方房屋质量检查验收服务的。</w:t>
            </w:r>
          </w:p>
          <w:p w14:paraId="415B0C07" w14:textId="77777777" w:rsidR="00B87C41" w:rsidRPr="00CA01AC" w:rsidRDefault="00000000">
            <w:pPr>
              <w:widowControl/>
              <w:spacing w:line="360" w:lineRule="exact"/>
              <w:rPr>
                <w:rFonts w:ascii="宋体" w:eastAsia="宋体" w:hAnsi="宋体" w:cs="宋体"/>
                <w:kern w:val="0"/>
                <w:szCs w:val="21"/>
              </w:rPr>
            </w:pPr>
            <w:r w:rsidRPr="00CA01AC">
              <w:rPr>
                <w:rFonts w:ascii="宋体" w:eastAsia="宋体" w:hAnsi="宋体" w:cs="宋体" w:hint="eastAsia"/>
                <w:kern w:val="0"/>
                <w:szCs w:val="21"/>
              </w:rPr>
              <w:t>业绩证明材料如未能体现项目建设规模的，则另须提供建设单位出具的有效证明材料。如投标人提供的业绩为工程监理、工程项目管理等类似业绩的，则</w:t>
            </w:r>
            <w:r w:rsidRPr="00CA01AC">
              <w:rPr>
                <w:rFonts w:ascii="宋体" w:eastAsia="宋体" w:hAnsi="宋体" w:cs="宋体" w:hint="eastAsia"/>
                <w:kern w:val="0"/>
                <w:szCs w:val="21"/>
              </w:rPr>
              <w:lastRenderedPageBreak/>
              <w:t>不予认可。</w:t>
            </w:r>
          </w:p>
        </w:tc>
        <w:tc>
          <w:tcPr>
            <w:tcW w:w="3411" w:type="dxa"/>
            <w:tcBorders>
              <w:top w:val="nil"/>
              <w:left w:val="nil"/>
              <w:bottom w:val="single" w:sz="8" w:space="0" w:color="auto"/>
              <w:right w:val="single" w:sz="8" w:space="0" w:color="auto"/>
            </w:tcBorders>
            <w:tcMar>
              <w:top w:w="0" w:type="dxa"/>
              <w:left w:w="108" w:type="dxa"/>
              <w:bottom w:w="0" w:type="dxa"/>
              <w:right w:w="108" w:type="dxa"/>
            </w:tcMar>
            <w:vAlign w:val="center"/>
          </w:tcPr>
          <w:p w14:paraId="5CE93FFC" w14:textId="77777777" w:rsidR="00B87C41" w:rsidRPr="00CA01AC" w:rsidRDefault="00000000">
            <w:pPr>
              <w:widowControl/>
              <w:spacing w:line="360" w:lineRule="exact"/>
              <w:rPr>
                <w:rFonts w:ascii="宋体" w:eastAsia="宋体" w:hAnsi="宋体" w:cs="宋体"/>
                <w:kern w:val="0"/>
                <w:szCs w:val="21"/>
              </w:rPr>
            </w:pPr>
            <w:r w:rsidRPr="00CA01AC">
              <w:rPr>
                <w:rFonts w:ascii="宋体" w:eastAsia="宋体" w:hAnsi="宋体" w:cs="宋体" w:hint="eastAsia"/>
                <w:kern w:val="0"/>
                <w:szCs w:val="21"/>
              </w:rPr>
              <w:lastRenderedPageBreak/>
              <w:t>合同等业绩证明材料</w:t>
            </w:r>
          </w:p>
        </w:tc>
      </w:tr>
      <w:tr w:rsidR="00CA01AC" w:rsidRPr="00CA01AC" w14:paraId="7A286F13" w14:textId="77777777">
        <w:trPr>
          <w:trHeight w:val="20"/>
        </w:trPr>
        <w:tc>
          <w:tcPr>
            <w:tcW w:w="678"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14:paraId="274CC952" w14:textId="77777777" w:rsidR="00B87C41" w:rsidRPr="00CA01AC" w:rsidRDefault="00000000">
            <w:pPr>
              <w:widowControl/>
              <w:spacing w:line="360" w:lineRule="exact"/>
              <w:jc w:val="center"/>
              <w:rPr>
                <w:rFonts w:ascii="宋体" w:eastAsia="宋体" w:hAnsi="宋体" w:cs="宋体"/>
                <w:kern w:val="0"/>
                <w:szCs w:val="21"/>
              </w:rPr>
            </w:pPr>
            <w:r w:rsidRPr="00CA01AC">
              <w:rPr>
                <w:rFonts w:ascii="宋体" w:eastAsia="宋体" w:hAnsi="宋体" w:cs="宋体" w:hint="eastAsia"/>
                <w:kern w:val="0"/>
                <w:szCs w:val="21"/>
              </w:rPr>
              <w:t>6</w:t>
            </w:r>
          </w:p>
        </w:tc>
        <w:tc>
          <w:tcPr>
            <w:tcW w:w="2287" w:type="dxa"/>
            <w:tcBorders>
              <w:top w:val="nil"/>
              <w:left w:val="nil"/>
              <w:bottom w:val="single" w:sz="4" w:space="0" w:color="auto"/>
              <w:right w:val="single" w:sz="8" w:space="0" w:color="auto"/>
            </w:tcBorders>
            <w:tcMar>
              <w:top w:w="0" w:type="dxa"/>
              <w:left w:w="108" w:type="dxa"/>
              <w:bottom w:w="0" w:type="dxa"/>
              <w:right w:w="108" w:type="dxa"/>
            </w:tcMar>
            <w:vAlign w:val="center"/>
          </w:tcPr>
          <w:p w14:paraId="47D4111A"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检查人员要求</w:t>
            </w:r>
          </w:p>
        </w:tc>
        <w:tc>
          <w:tcPr>
            <w:tcW w:w="3681" w:type="dxa"/>
            <w:tcBorders>
              <w:top w:val="nil"/>
              <w:left w:val="nil"/>
              <w:bottom w:val="single" w:sz="4" w:space="0" w:color="auto"/>
              <w:right w:val="single" w:sz="8" w:space="0" w:color="auto"/>
            </w:tcBorders>
            <w:tcMar>
              <w:top w:w="0" w:type="dxa"/>
              <w:left w:w="108" w:type="dxa"/>
              <w:bottom w:w="0" w:type="dxa"/>
              <w:right w:w="108" w:type="dxa"/>
            </w:tcMar>
            <w:vAlign w:val="center"/>
          </w:tcPr>
          <w:p w14:paraId="2DA0E2C5" w14:textId="77777777" w:rsidR="00B87C41" w:rsidRPr="00CA01AC" w:rsidRDefault="00000000">
            <w:pPr>
              <w:widowControl/>
              <w:spacing w:line="360" w:lineRule="exact"/>
              <w:rPr>
                <w:rFonts w:ascii="宋体" w:eastAsia="宋体" w:hAnsi="宋体" w:cs="宋体"/>
                <w:kern w:val="0"/>
                <w:szCs w:val="21"/>
              </w:rPr>
            </w:pPr>
            <w:r w:rsidRPr="00CA01AC">
              <w:rPr>
                <w:rFonts w:ascii="宋体" w:eastAsia="宋体" w:hAnsi="宋体" w:cs="宋体" w:hint="eastAsia"/>
                <w:kern w:val="0"/>
                <w:szCs w:val="21"/>
              </w:rPr>
              <w:t>初验阶段不得少于20人；跟踪销项服务阶段不得少于</w:t>
            </w:r>
            <w:r w:rsidRPr="00CA01AC">
              <w:rPr>
                <w:rFonts w:ascii="宋体" w:eastAsia="宋体" w:hAnsi="宋体" w:cs="宋体"/>
                <w:kern w:val="0"/>
                <w:szCs w:val="21"/>
              </w:rPr>
              <w:t>8</w:t>
            </w:r>
            <w:r w:rsidRPr="00CA01AC">
              <w:rPr>
                <w:rFonts w:ascii="宋体" w:eastAsia="宋体" w:hAnsi="宋体" w:cs="宋体" w:hint="eastAsia"/>
                <w:kern w:val="0"/>
                <w:szCs w:val="21"/>
              </w:rPr>
              <w:t>人；复验阶段不得少于</w:t>
            </w:r>
            <w:r w:rsidRPr="00CA01AC">
              <w:rPr>
                <w:rFonts w:ascii="宋体" w:eastAsia="宋体" w:hAnsi="宋体" w:cs="宋体"/>
                <w:kern w:val="0"/>
                <w:szCs w:val="21"/>
              </w:rPr>
              <w:t>5</w:t>
            </w:r>
            <w:r w:rsidRPr="00CA01AC">
              <w:rPr>
                <w:rFonts w:ascii="宋体" w:eastAsia="宋体" w:hAnsi="宋体" w:cs="宋体" w:hint="eastAsia"/>
                <w:kern w:val="0"/>
                <w:szCs w:val="21"/>
              </w:rPr>
              <w:t>人，所有检查人员从事工程建设相关工作的年限不得低于</w:t>
            </w:r>
            <w:r w:rsidRPr="00CA01AC">
              <w:rPr>
                <w:rFonts w:ascii="宋体" w:eastAsia="宋体" w:hAnsi="宋体" w:cs="宋体"/>
                <w:kern w:val="0"/>
                <w:szCs w:val="21"/>
              </w:rPr>
              <w:t>3</w:t>
            </w:r>
            <w:r w:rsidRPr="00CA01AC">
              <w:rPr>
                <w:rFonts w:ascii="宋体" w:eastAsia="宋体" w:hAnsi="宋体" w:cs="宋体" w:hint="eastAsia"/>
                <w:kern w:val="0"/>
                <w:szCs w:val="21"/>
              </w:rPr>
              <w:t>年，年龄不得高于5</w:t>
            </w:r>
            <w:r w:rsidRPr="00CA01AC">
              <w:rPr>
                <w:rFonts w:ascii="宋体" w:eastAsia="宋体" w:hAnsi="宋体" w:cs="宋体"/>
                <w:kern w:val="0"/>
                <w:szCs w:val="21"/>
              </w:rPr>
              <w:t>0</w:t>
            </w:r>
            <w:r w:rsidRPr="00CA01AC">
              <w:rPr>
                <w:rFonts w:ascii="宋体" w:eastAsia="宋体" w:hAnsi="宋体" w:cs="宋体" w:hint="eastAsia"/>
                <w:kern w:val="0"/>
                <w:szCs w:val="21"/>
              </w:rPr>
              <w:t>岁。中标后进场前必须提供有效劳动合同、社保缴费证明等其它资料。</w:t>
            </w:r>
          </w:p>
        </w:tc>
        <w:tc>
          <w:tcPr>
            <w:tcW w:w="3411" w:type="dxa"/>
            <w:tcBorders>
              <w:top w:val="nil"/>
              <w:left w:val="nil"/>
              <w:bottom w:val="single" w:sz="4" w:space="0" w:color="auto"/>
              <w:right w:val="single" w:sz="8" w:space="0" w:color="auto"/>
            </w:tcBorders>
            <w:tcMar>
              <w:top w:w="0" w:type="dxa"/>
              <w:left w:w="108" w:type="dxa"/>
              <w:bottom w:w="0" w:type="dxa"/>
              <w:right w:w="108" w:type="dxa"/>
            </w:tcMar>
            <w:vAlign w:val="center"/>
          </w:tcPr>
          <w:p w14:paraId="10286E9E"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项目部组成人员一览表（格式见第五章）</w:t>
            </w:r>
          </w:p>
        </w:tc>
      </w:tr>
      <w:tr w:rsidR="00CA01AC" w:rsidRPr="00CA01AC" w14:paraId="4B5A0741" w14:textId="77777777">
        <w:trPr>
          <w:trHeight w:val="20"/>
        </w:trPr>
        <w:tc>
          <w:tcPr>
            <w:tcW w:w="678"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14:paraId="7C3A1745" w14:textId="77777777" w:rsidR="00B87C41" w:rsidRPr="00CA01AC" w:rsidRDefault="00000000">
            <w:pPr>
              <w:widowControl/>
              <w:spacing w:line="360" w:lineRule="exact"/>
              <w:jc w:val="center"/>
              <w:rPr>
                <w:rFonts w:ascii="宋体" w:eastAsia="宋体" w:hAnsi="宋体" w:cs="宋体"/>
                <w:kern w:val="0"/>
                <w:szCs w:val="21"/>
              </w:rPr>
            </w:pPr>
            <w:r w:rsidRPr="00CA01AC">
              <w:rPr>
                <w:rFonts w:ascii="宋体" w:eastAsia="宋体" w:hAnsi="宋体" w:cs="宋体" w:hint="eastAsia"/>
                <w:kern w:val="0"/>
                <w:szCs w:val="21"/>
              </w:rPr>
              <w:t>7</w:t>
            </w:r>
          </w:p>
        </w:tc>
        <w:tc>
          <w:tcPr>
            <w:tcW w:w="2287" w:type="dxa"/>
            <w:tcBorders>
              <w:top w:val="nil"/>
              <w:left w:val="nil"/>
              <w:bottom w:val="single" w:sz="4" w:space="0" w:color="auto"/>
              <w:right w:val="single" w:sz="8" w:space="0" w:color="auto"/>
            </w:tcBorders>
            <w:tcMar>
              <w:top w:w="0" w:type="dxa"/>
              <w:left w:w="108" w:type="dxa"/>
              <w:bottom w:w="0" w:type="dxa"/>
              <w:right w:w="108" w:type="dxa"/>
            </w:tcMar>
            <w:vAlign w:val="center"/>
          </w:tcPr>
          <w:p w14:paraId="5B9BBD82"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kern w:val="0"/>
                <w:szCs w:val="21"/>
              </w:rPr>
              <w:t>企业履约情况</w:t>
            </w:r>
          </w:p>
        </w:tc>
        <w:tc>
          <w:tcPr>
            <w:tcW w:w="3681" w:type="dxa"/>
            <w:tcBorders>
              <w:top w:val="nil"/>
              <w:left w:val="nil"/>
              <w:bottom w:val="single" w:sz="4" w:space="0" w:color="auto"/>
              <w:right w:val="single" w:sz="8" w:space="0" w:color="auto"/>
            </w:tcBorders>
            <w:tcMar>
              <w:top w:w="0" w:type="dxa"/>
              <w:left w:w="108" w:type="dxa"/>
              <w:bottom w:w="0" w:type="dxa"/>
              <w:right w:w="108" w:type="dxa"/>
            </w:tcMar>
            <w:vAlign w:val="center"/>
          </w:tcPr>
          <w:p w14:paraId="00C1FF6B" w14:textId="77777777" w:rsidR="00B87C41" w:rsidRPr="00CA01AC" w:rsidRDefault="00000000">
            <w:pPr>
              <w:widowControl/>
              <w:spacing w:line="360" w:lineRule="exact"/>
              <w:rPr>
                <w:rFonts w:ascii="宋体" w:eastAsia="宋体" w:hAnsi="宋体" w:cs="宋体"/>
                <w:kern w:val="0"/>
                <w:szCs w:val="21"/>
              </w:rPr>
            </w:pPr>
            <w:r w:rsidRPr="00CA01AC">
              <w:rPr>
                <w:rFonts w:ascii="宋体" w:eastAsia="宋体" w:hAnsi="宋体" w:cs="宋体" w:hint="eastAsia"/>
                <w:kern w:val="0"/>
                <w:szCs w:val="21"/>
              </w:rPr>
              <w:t>投标人具有良好的银行资信和商业信誉，没有处于被责令停业，投标资格被取消，财产被接管、冻结、破产状态。没有因骗取中标或者严重违约以及发生重大工程质量、安全生产事故等问题，被有关部门暂停投标资格并在暂停期内的。</w:t>
            </w:r>
          </w:p>
        </w:tc>
        <w:tc>
          <w:tcPr>
            <w:tcW w:w="3411" w:type="dxa"/>
            <w:tcBorders>
              <w:top w:val="nil"/>
              <w:left w:val="nil"/>
              <w:bottom w:val="single" w:sz="4" w:space="0" w:color="auto"/>
              <w:right w:val="single" w:sz="8" w:space="0" w:color="auto"/>
            </w:tcBorders>
            <w:tcMar>
              <w:top w:w="0" w:type="dxa"/>
              <w:left w:w="108" w:type="dxa"/>
              <w:bottom w:w="0" w:type="dxa"/>
              <w:right w:w="108" w:type="dxa"/>
            </w:tcMar>
            <w:vAlign w:val="center"/>
          </w:tcPr>
          <w:p w14:paraId="2D706185" w14:textId="77777777" w:rsidR="00B87C41" w:rsidRPr="00CA01AC" w:rsidRDefault="00000000">
            <w:pPr>
              <w:widowControl/>
              <w:spacing w:line="360" w:lineRule="exact"/>
              <w:jc w:val="left"/>
              <w:rPr>
                <w:rFonts w:ascii="宋体" w:eastAsia="宋体" w:hAnsi="宋体" w:cs="宋体"/>
                <w:kern w:val="0"/>
                <w:szCs w:val="21"/>
              </w:rPr>
            </w:pPr>
            <w:r w:rsidRPr="00CA01AC">
              <w:rPr>
                <w:rFonts w:ascii="宋体" w:eastAsia="宋体" w:hAnsi="宋体" w:cs="宋体" w:hint="eastAsia"/>
                <w:szCs w:val="21"/>
              </w:rPr>
              <w:t>诚信承诺书（格式见第五章）</w:t>
            </w:r>
          </w:p>
        </w:tc>
      </w:tr>
    </w:tbl>
    <w:p w14:paraId="57D52915" w14:textId="77777777" w:rsidR="00B87C41" w:rsidRPr="00CA01AC" w:rsidRDefault="00000000">
      <w:pPr>
        <w:spacing w:line="360" w:lineRule="auto"/>
        <w:ind w:firstLineChars="200" w:firstLine="482"/>
        <w:jc w:val="left"/>
        <w:rPr>
          <w:rFonts w:ascii="宋体" w:eastAsia="宋体" w:hAnsi="宋体" w:cs="宋体"/>
          <w:b/>
          <w:bCs/>
          <w:sz w:val="24"/>
          <w:szCs w:val="24"/>
        </w:rPr>
      </w:pPr>
      <w:r w:rsidRPr="00CA01AC">
        <w:rPr>
          <w:rFonts w:ascii="宋体" w:eastAsia="宋体" w:hAnsi="宋体" w:cs="宋体" w:hint="eastAsia"/>
          <w:b/>
          <w:bCs/>
          <w:sz w:val="24"/>
          <w:szCs w:val="24"/>
        </w:rPr>
        <w:t>三、商务标评审</w:t>
      </w:r>
    </w:p>
    <w:p w14:paraId="2795F255"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1、设定招标控制价：本工程招标控制价为</w:t>
      </w:r>
      <w:r w:rsidRPr="00CA01AC">
        <w:rPr>
          <w:rFonts w:ascii="宋体" w:eastAsia="宋体" w:hAnsi="宋体" w:cs="宋体"/>
          <w:kern w:val="0"/>
          <w:sz w:val="24"/>
          <w:szCs w:val="24"/>
        </w:rPr>
        <w:t>4.6</w:t>
      </w:r>
      <w:r w:rsidRPr="00CA01AC">
        <w:rPr>
          <w:rFonts w:ascii="宋体" w:eastAsia="宋体" w:hAnsi="宋体" w:cs="宋体" w:hint="eastAsia"/>
          <w:kern w:val="0"/>
          <w:sz w:val="24"/>
          <w:szCs w:val="24"/>
        </w:rPr>
        <w:t>元/平方米（按计容面积计算）。</w:t>
      </w:r>
    </w:p>
    <w:p w14:paraId="3E7E6957"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2、确定有效报价：投标报价低于招标控制价的投标报价为有效报价。高于或等于招标控制价的作无效报价处理。</w:t>
      </w:r>
    </w:p>
    <w:p w14:paraId="129C0CDE"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3、无效报价、作废标处理的不参与评标基准价计算。</w:t>
      </w:r>
    </w:p>
    <w:p w14:paraId="07A66776"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b/>
          <w:bCs/>
          <w:kern w:val="0"/>
          <w:sz w:val="24"/>
          <w:szCs w:val="24"/>
        </w:rPr>
      </w:pPr>
      <w:r w:rsidRPr="00CA01AC">
        <w:rPr>
          <w:rFonts w:ascii="宋体" w:eastAsia="宋体" w:hAnsi="宋体" w:cs="宋体" w:hint="eastAsia"/>
          <w:kern w:val="0"/>
          <w:sz w:val="24"/>
          <w:szCs w:val="24"/>
        </w:rPr>
        <w:t>4、确定评标基准价</w:t>
      </w:r>
      <w:r w:rsidRPr="00CA01AC">
        <w:rPr>
          <w:rFonts w:ascii="宋体" w:eastAsia="宋体" w:hAnsi="宋体" w:cs="宋体" w:hint="eastAsia"/>
          <w:b/>
          <w:bCs/>
          <w:kern w:val="0"/>
          <w:sz w:val="24"/>
          <w:szCs w:val="24"/>
        </w:rPr>
        <w:t>：以有效投标文件（有效投标文件是指初步评审合格的投标文件，下同）的评标价（评标价是指经澄清、补正和修正算术计算错误的投标报价，下同）算术平均值。</w:t>
      </w:r>
    </w:p>
    <w:p w14:paraId="15DBBFEF"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5、</w:t>
      </w:r>
      <w:r w:rsidRPr="00CA01AC">
        <w:rPr>
          <w:rFonts w:ascii="宋体" w:eastAsia="宋体" w:hAnsi="宋体" w:cs="宋体" w:hint="eastAsia"/>
          <w:sz w:val="24"/>
          <w:szCs w:val="24"/>
        </w:rPr>
        <w:t>计算商务标得分：</w:t>
      </w:r>
      <w:r w:rsidRPr="00CA01AC">
        <w:rPr>
          <w:rFonts w:ascii="宋体" w:eastAsia="宋体" w:hAnsi="宋体" w:cs="宋体" w:hint="eastAsia"/>
          <w:kern w:val="0"/>
          <w:sz w:val="24"/>
          <w:szCs w:val="24"/>
        </w:rPr>
        <w:t>投标人的投标报价与评标基准价相等的得100分，与评标基准价相比较，每上浮1%扣0.3分，每下浮1%扣0.2分。(不足1%的，采用插入法，得分保留两位小数)。</w:t>
      </w:r>
    </w:p>
    <w:p w14:paraId="2A5EF1CB" w14:textId="77777777" w:rsidR="00B87C41" w:rsidRPr="00CA01AC" w:rsidRDefault="00000000">
      <w:pPr>
        <w:widowControl/>
        <w:shd w:val="clear" w:color="auto" w:fill="FFFFFF"/>
        <w:adjustRightInd w:val="0"/>
        <w:snapToGrid w:val="0"/>
        <w:spacing w:line="360" w:lineRule="auto"/>
        <w:ind w:firstLineChars="200" w:firstLine="482"/>
        <w:rPr>
          <w:rFonts w:ascii="宋体" w:eastAsia="宋体" w:hAnsi="宋体" w:cs="宋体"/>
          <w:b/>
          <w:bCs/>
          <w:kern w:val="0"/>
          <w:sz w:val="24"/>
          <w:szCs w:val="24"/>
        </w:rPr>
      </w:pPr>
      <w:r w:rsidRPr="00CA01AC">
        <w:rPr>
          <w:rFonts w:ascii="宋体" w:eastAsia="宋体" w:hAnsi="宋体" w:cs="宋体" w:hint="eastAsia"/>
          <w:b/>
          <w:bCs/>
          <w:kern w:val="0"/>
          <w:sz w:val="24"/>
          <w:szCs w:val="24"/>
        </w:rPr>
        <w:t>说明：评标委员会在评标报告上签字后，上述方法的评标基准价不因招投标当事人质疑、投诉、复议以及其它任何情形而改变(评标过程中的计算错误可作调整)。</w:t>
      </w:r>
    </w:p>
    <w:p w14:paraId="176EB48B" w14:textId="77777777" w:rsidR="00B87C41" w:rsidRPr="00CA01AC" w:rsidRDefault="00000000">
      <w:pPr>
        <w:widowControl/>
        <w:numPr>
          <w:ilvl w:val="0"/>
          <w:numId w:val="3"/>
        </w:numPr>
        <w:shd w:val="clear" w:color="auto" w:fill="FFFFFF"/>
        <w:adjustRightInd w:val="0"/>
        <w:snapToGrid w:val="0"/>
        <w:spacing w:line="360" w:lineRule="auto"/>
        <w:ind w:firstLineChars="200" w:firstLine="482"/>
        <w:rPr>
          <w:rFonts w:ascii="宋体" w:eastAsia="宋体" w:hAnsi="宋体" w:cs="宋体"/>
          <w:b/>
          <w:bCs/>
          <w:kern w:val="0"/>
          <w:sz w:val="24"/>
          <w:szCs w:val="24"/>
        </w:rPr>
      </w:pPr>
      <w:r w:rsidRPr="00CA01AC">
        <w:rPr>
          <w:rFonts w:ascii="宋体" w:eastAsia="宋体" w:hAnsi="宋体" w:cs="宋体" w:hint="eastAsia"/>
          <w:b/>
          <w:bCs/>
          <w:kern w:val="0"/>
          <w:sz w:val="24"/>
          <w:szCs w:val="24"/>
        </w:rPr>
        <w:t>确定中标候选人及中标价</w:t>
      </w:r>
    </w:p>
    <w:p w14:paraId="0D10EA07"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评标委员会按照各投标人的得分，得分最高者为中标候选人；中标价为其投标报价。若投标最高得分有相同时，则按下列办法确定：</w:t>
      </w:r>
    </w:p>
    <w:p w14:paraId="5CEEC47D"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t>（1）若投标报价不同，则投标报价低者优先中标；</w:t>
      </w:r>
    </w:p>
    <w:p w14:paraId="4EF4E738" w14:textId="77777777" w:rsidR="00B87C41" w:rsidRPr="00CA01AC" w:rsidRDefault="00000000">
      <w:pPr>
        <w:widowControl/>
        <w:shd w:val="clear" w:color="auto" w:fill="FFFFFF"/>
        <w:adjustRightInd w:val="0"/>
        <w:snapToGrid w:val="0"/>
        <w:spacing w:line="360" w:lineRule="auto"/>
        <w:ind w:firstLineChars="200" w:firstLine="480"/>
        <w:rPr>
          <w:rFonts w:ascii="宋体" w:eastAsia="宋体" w:hAnsi="宋体" w:cs="宋体"/>
          <w:kern w:val="0"/>
          <w:sz w:val="24"/>
          <w:szCs w:val="24"/>
        </w:rPr>
      </w:pPr>
      <w:r w:rsidRPr="00CA01AC">
        <w:rPr>
          <w:rFonts w:ascii="宋体" w:eastAsia="宋体" w:hAnsi="宋体" w:cs="宋体" w:hint="eastAsia"/>
          <w:kern w:val="0"/>
          <w:sz w:val="24"/>
          <w:szCs w:val="24"/>
        </w:rPr>
        <w:lastRenderedPageBreak/>
        <w:t>（2）若投标报价也相同，则采取招标人代表现场抽签的方式确定。</w:t>
      </w:r>
    </w:p>
    <w:p w14:paraId="24573A32" w14:textId="77777777" w:rsidR="00B87C41" w:rsidRPr="00CA01AC" w:rsidRDefault="00000000">
      <w:pPr>
        <w:widowControl/>
        <w:shd w:val="clear" w:color="auto" w:fill="FFFFFF"/>
        <w:adjustRightInd w:val="0"/>
        <w:snapToGrid w:val="0"/>
        <w:spacing w:line="360" w:lineRule="auto"/>
        <w:ind w:firstLineChars="200" w:firstLine="482"/>
        <w:rPr>
          <w:rFonts w:ascii="宋体" w:eastAsia="宋体" w:hAnsi="宋体" w:cs="宋体"/>
          <w:b/>
          <w:sz w:val="24"/>
          <w:szCs w:val="24"/>
        </w:rPr>
      </w:pPr>
      <w:r w:rsidRPr="00CA01AC">
        <w:rPr>
          <w:rFonts w:ascii="宋体" w:eastAsia="宋体" w:hAnsi="宋体" w:cs="宋体" w:hint="eastAsia"/>
          <w:b/>
          <w:sz w:val="24"/>
          <w:szCs w:val="24"/>
        </w:rPr>
        <w:t>招标人有权对中标候选人进行考察，如发现有弄虚作假、项目负责人不能常驻现场、项目负责人能力不足、项目负责人业绩质量（进度、安全文明等）较差、企业不重视、企业履约情况差、企业实力较差、中标人在招标人其他项目中出现履约情况较差等情况，招标人将保留取消其中标资格的权利。</w:t>
      </w:r>
    </w:p>
    <w:p w14:paraId="41604464" w14:textId="77777777" w:rsidR="00B87C41" w:rsidRPr="00CA01AC" w:rsidRDefault="00000000">
      <w:pPr>
        <w:adjustRightInd w:val="0"/>
        <w:snapToGrid w:val="0"/>
        <w:spacing w:line="360" w:lineRule="auto"/>
        <w:ind w:firstLineChars="200" w:firstLine="480"/>
        <w:rPr>
          <w:rFonts w:ascii="宋体" w:eastAsia="宋体" w:hAnsi="宋体" w:cs="宋体"/>
          <w:bCs/>
          <w:sz w:val="24"/>
          <w:szCs w:val="24"/>
        </w:rPr>
      </w:pPr>
      <w:r w:rsidRPr="00CA01AC">
        <w:rPr>
          <w:rFonts w:ascii="宋体" w:eastAsia="宋体" w:hAnsi="宋体" w:cs="宋体" w:hint="eastAsia"/>
          <w:bCs/>
          <w:sz w:val="24"/>
          <w:szCs w:val="24"/>
        </w:rPr>
        <w:t>当排名第一的中标候选人出现下列情形之一的，招标人可以按照评标委员会提出的中标候选人名单排序依次确定其他中标候选人为中标人，也可以重新招标。</w:t>
      </w:r>
    </w:p>
    <w:p w14:paraId="252C7AF5" w14:textId="77777777" w:rsidR="00B87C41" w:rsidRPr="00CA01AC" w:rsidRDefault="00000000">
      <w:pPr>
        <w:adjustRightInd w:val="0"/>
        <w:snapToGrid w:val="0"/>
        <w:spacing w:line="360" w:lineRule="auto"/>
        <w:ind w:firstLineChars="200" w:firstLine="480"/>
        <w:rPr>
          <w:rFonts w:ascii="宋体" w:eastAsia="宋体" w:hAnsi="宋体" w:cs="宋体"/>
          <w:bCs/>
          <w:sz w:val="24"/>
          <w:szCs w:val="24"/>
        </w:rPr>
      </w:pPr>
      <w:r w:rsidRPr="00CA01AC">
        <w:rPr>
          <w:rFonts w:ascii="宋体" w:eastAsia="宋体" w:hAnsi="宋体" w:cs="宋体" w:hint="eastAsia"/>
          <w:bCs/>
          <w:sz w:val="24"/>
          <w:szCs w:val="24"/>
        </w:rPr>
        <w:t>（a）放弃中标资格或者拒不签订合同的；</w:t>
      </w:r>
    </w:p>
    <w:p w14:paraId="3675DF8C" w14:textId="77777777" w:rsidR="00B87C41" w:rsidRPr="00CA01AC" w:rsidRDefault="00000000">
      <w:pPr>
        <w:adjustRightInd w:val="0"/>
        <w:snapToGrid w:val="0"/>
        <w:spacing w:line="360" w:lineRule="auto"/>
        <w:ind w:firstLineChars="200" w:firstLine="480"/>
        <w:rPr>
          <w:rFonts w:ascii="宋体" w:eastAsia="宋体" w:hAnsi="宋体" w:cs="宋体"/>
          <w:bCs/>
          <w:sz w:val="24"/>
          <w:szCs w:val="24"/>
        </w:rPr>
      </w:pPr>
      <w:r w:rsidRPr="00CA01AC">
        <w:rPr>
          <w:rFonts w:ascii="宋体" w:eastAsia="宋体" w:hAnsi="宋体" w:cs="宋体" w:hint="eastAsia"/>
          <w:bCs/>
          <w:sz w:val="24"/>
          <w:szCs w:val="24"/>
        </w:rPr>
        <w:t>（b）不按照招标文件要求提交履约保证金的；</w:t>
      </w:r>
    </w:p>
    <w:p w14:paraId="630DCFD4" w14:textId="77777777" w:rsidR="00B87C41" w:rsidRPr="00CA01AC" w:rsidRDefault="00000000">
      <w:pPr>
        <w:adjustRightInd w:val="0"/>
        <w:snapToGrid w:val="0"/>
        <w:spacing w:line="360" w:lineRule="auto"/>
        <w:ind w:firstLineChars="200" w:firstLine="480"/>
        <w:rPr>
          <w:rFonts w:ascii="宋体" w:eastAsia="宋体" w:hAnsi="宋体" w:cs="宋体"/>
          <w:bCs/>
          <w:sz w:val="24"/>
          <w:szCs w:val="24"/>
        </w:rPr>
      </w:pPr>
      <w:r w:rsidRPr="00CA01AC">
        <w:rPr>
          <w:rFonts w:ascii="宋体" w:eastAsia="宋体" w:hAnsi="宋体" w:cs="宋体" w:hint="eastAsia"/>
          <w:bCs/>
          <w:sz w:val="24"/>
          <w:szCs w:val="24"/>
        </w:rPr>
        <w:t>（c）被查实存在影响中标结果的违法行为的；</w:t>
      </w:r>
    </w:p>
    <w:p w14:paraId="23EAED48" w14:textId="77777777" w:rsidR="00B87C41" w:rsidRPr="00CA01AC" w:rsidRDefault="00000000">
      <w:pPr>
        <w:adjustRightInd w:val="0"/>
        <w:snapToGrid w:val="0"/>
        <w:spacing w:line="360" w:lineRule="auto"/>
        <w:ind w:firstLineChars="200" w:firstLine="480"/>
        <w:rPr>
          <w:rFonts w:ascii="宋体" w:eastAsia="宋体" w:hAnsi="宋体" w:cs="宋体"/>
          <w:szCs w:val="21"/>
        </w:rPr>
      </w:pPr>
      <w:r w:rsidRPr="00CA01AC">
        <w:rPr>
          <w:rFonts w:ascii="宋体" w:eastAsia="宋体" w:hAnsi="宋体" w:cs="宋体" w:hint="eastAsia"/>
          <w:bCs/>
          <w:sz w:val="24"/>
          <w:szCs w:val="24"/>
        </w:rPr>
        <w:t>（d）经考察不符合要求。</w:t>
      </w:r>
    </w:p>
    <w:p w14:paraId="069DA0E7" w14:textId="77777777" w:rsidR="00B87C41" w:rsidRPr="00CA01AC" w:rsidRDefault="00000000">
      <w:pPr>
        <w:pStyle w:val="1"/>
        <w:jc w:val="center"/>
        <w:rPr>
          <w:rFonts w:ascii="宋体" w:hAnsi="宋体" w:cs="宋体"/>
        </w:rPr>
      </w:pPr>
      <w:r w:rsidRPr="00CA01AC">
        <w:rPr>
          <w:rFonts w:ascii="宋体" w:hAnsi="宋体" w:cs="宋体" w:hint="eastAsia"/>
        </w:rPr>
        <w:br w:type="page"/>
      </w:r>
      <w:bookmarkStart w:id="375" w:name="_Toc5892510"/>
      <w:bookmarkStart w:id="376" w:name="_Toc152045609"/>
      <w:bookmarkStart w:id="377" w:name="_Toc300835030"/>
      <w:bookmarkStart w:id="378" w:name="_Toc152042387"/>
      <w:bookmarkStart w:id="379" w:name="_Toc247514033"/>
      <w:bookmarkStart w:id="380" w:name="_Toc247527634"/>
      <w:bookmarkStart w:id="381" w:name="_Toc144974577"/>
      <w:r w:rsidRPr="00CA01AC">
        <w:rPr>
          <w:rFonts w:ascii="宋体" w:hAnsi="宋体" w:cs="宋体" w:hint="eastAsia"/>
        </w:rPr>
        <w:lastRenderedPageBreak/>
        <w:t>第四章 合同条款及格式</w:t>
      </w:r>
      <w:bookmarkStart w:id="382" w:name="_Toc152045610"/>
      <w:bookmarkStart w:id="383" w:name="_Toc247514034"/>
      <w:bookmarkStart w:id="384" w:name="_Toc152042388"/>
      <w:bookmarkStart w:id="385" w:name="_Toc247527635"/>
      <w:bookmarkStart w:id="386" w:name="_Toc184635097"/>
      <w:bookmarkStart w:id="387" w:name="_Toc144974578"/>
      <w:bookmarkEnd w:id="375"/>
      <w:bookmarkEnd w:id="376"/>
      <w:bookmarkEnd w:id="377"/>
      <w:bookmarkEnd w:id="378"/>
      <w:bookmarkEnd w:id="379"/>
      <w:bookmarkEnd w:id="380"/>
      <w:bookmarkEnd w:id="381"/>
    </w:p>
    <w:p w14:paraId="683264CE" w14:textId="77777777" w:rsidR="00B87C41" w:rsidRPr="00CA01AC" w:rsidRDefault="00B87C41">
      <w:pPr>
        <w:rPr>
          <w:rFonts w:ascii="宋体" w:eastAsia="宋体" w:hAnsi="宋体" w:cs="宋体"/>
          <w:sz w:val="36"/>
          <w:szCs w:val="36"/>
          <w:lang w:val="zh-CN"/>
        </w:rPr>
      </w:pPr>
      <w:bookmarkStart w:id="388" w:name="__RefHeading__42_1907070640"/>
      <w:bookmarkStart w:id="389" w:name="__RefHeading__5_823320375"/>
      <w:bookmarkStart w:id="390" w:name="_Toc251573246"/>
      <w:bookmarkEnd w:id="388"/>
      <w:bookmarkEnd w:id="389"/>
    </w:p>
    <w:p w14:paraId="70521716" w14:textId="77777777" w:rsidR="00B87C41" w:rsidRPr="00CA01AC" w:rsidRDefault="00B87C41">
      <w:pPr>
        <w:autoSpaceDE w:val="0"/>
        <w:autoSpaceDN w:val="0"/>
        <w:adjustRightInd w:val="0"/>
        <w:snapToGrid w:val="0"/>
        <w:spacing w:line="360" w:lineRule="auto"/>
        <w:jc w:val="center"/>
        <w:rPr>
          <w:rFonts w:ascii="黑体" w:eastAsia="黑体" w:hAnsi="黑体" w:cs="黑体"/>
          <w:sz w:val="48"/>
          <w:szCs w:val="48"/>
          <w:lang w:val="zh-CN"/>
        </w:rPr>
        <w:sectPr w:rsidR="00B87C41" w:rsidRPr="00CA01AC">
          <w:pgSz w:w="11906" w:h="16838"/>
          <w:pgMar w:top="1418" w:right="1361" w:bottom="1418" w:left="1361" w:header="851" w:footer="992" w:gutter="0"/>
          <w:cols w:space="720"/>
          <w:docGrid w:linePitch="312"/>
        </w:sectPr>
      </w:pPr>
    </w:p>
    <w:p w14:paraId="184CA88C" w14:textId="77777777" w:rsidR="00B87C41" w:rsidRPr="00CA01AC" w:rsidRDefault="00B87C41">
      <w:pPr>
        <w:autoSpaceDE w:val="0"/>
        <w:autoSpaceDN w:val="0"/>
        <w:adjustRightInd w:val="0"/>
        <w:snapToGrid w:val="0"/>
        <w:spacing w:line="360" w:lineRule="auto"/>
        <w:jc w:val="center"/>
        <w:rPr>
          <w:rFonts w:ascii="黑体" w:eastAsia="黑体" w:hAnsi="黑体" w:cs="黑体"/>
          <w:sz w:val="48"/>
          <w:szCs w:val="48"/>
          <w:lang w:val="zh-CN"/>
        </w:rPr>
      </w:pPr>
    </w:p>
    <w:p w14:paraId="4FEAB895" w14:textId="77777777" w:rsidR="00B87C41" w:rsidRPr="00CA01AC" w:rsidRDefault="00000000">
      <w:pPr>
        <w:autoSpaceDE w:val="0"/>
        <w:autoSpaceDN w:val="0"/>
        <w:adjustRightInd w:val="0"/>
        <w:snapToGrid w:val="0"/>
        <w:spacing w:line="360" w:lineRule="auto"/>
        <w:jc w:val="center"/>
        <w:rPr>
          <w:rFonts w:ascii="黑体" w:eastAsia="黑体" w:hAnsi="黑体" w:cs="黑体"/>
          <w:sz w:val="48"/>
          <w:szCs w:val="48"/>
          <w:lang w:val="zh-CN"/>
        </w:rPr>
      </w:pPr>
      <w:r w:rsidRPr="00CA01AC">
        <w:rPr>
          <w:rFonts w:ascii="黑体" w:eastAsia="黑体" w:hAnsi="黑体" w:cs="黑体" w:hint="eastAsia"/>
          <w:sz w:val="48"/>
          <w:szCs w:val="48"/>
          <w:lang w:val="zh-CN"/>
        </w:rPr>
        <w:t>紫琅天成项目第三方房屋质量检查</w:t>
      </w:r>
    </w:p>
    <w:p w14:paraId="7AB80F08" w14:textId="77777777" w:rsidR="00B87C41" w:rsidRPr="00CA01AC" w:rsidRDefault="00000000">
      <w:pPr>
        <w:autoSpaceDE w:val="0"/>
        <w:autoSpaceDN w:val="0"/>
        <w:adjustRightInd w:val="0"/>
        <w:snapToGrid w:val="0"/>
        <w:spacing w:line="360" w:lineRule="auto"/>
        <w:jc w:val="center"/>
        <w:rPr>
          <w:rFonts w:ascii="黑体" w:eastAsia="黑体" w:hAnsi="黑体" w:cs="黑体"/>
          <w:sz w:val="48"/>
          <w:szCs w:val="48"/>
          <w:lang w:val="zh-CN"/>
        </w:rPr>
      </w:pPr>
      <w:r w:rsidRPr="00CA01AC">
        <w:rPr>
          <w:rFonts w:ascii="黑体" w:eastAsia="黑体" w:hAnsi="黑体" w:cs="黑体" w:hint="eastAsia"/>
          <w:sz w:val="48"/>
          <w:szCs w:val="48"/>
          <w:lang w:val="zh-CN"/>
        </w:rPr>
        <w:t>验收服务合同</w:t>
      </w:r>
    </w:p>
    <w:p w14:paraId="02259D1F" w14:textId="77777777" w:rsidR="00B87C41" w:rsidRPr="00CA01AC" w:rsidRDefault="00B87C41">
      <w:pPr>
        <w:autoSpaceDE w:val="0"/>
        <w:autoSpaceDN w:val="0"/>
        <w:adjustRightInd w:val="0"/>
        <w:snapToGrid w:val="0"/>
        <w:spacing w:line="360" w:lineRule="auto"/>
        <w:rPr>
          <w:rFonts w:ascii="宋体" w:eastAsia="宋体" w:hAnsi="宋体" w:cs="宋体"/>
          <w:sz w:val="32"/>
          <w:szCs w:val="32"/>
          <w:lang w:val="zh-CN"/>
        </w:rPr>
      </w:pPr>
    </w:p>
    <w:p w14:paraId="7809616F" w14:textId="77777777" w:rsidR="00B87C41" w:rsidRPr="00CA01AC" w:rsidRDefault="00B87C41">
      <w:pPr>
        <w:autoSpaceDE w:val="0"/>
        <w:autoSpaceDN w:val="0"/>
        <w:adjustRightInd w:val="0"/>
        <w:snapToGrid w:val="0"/>
        <w:spacing w:line="360" w:lineRule="auto"/>
        <w:rPr>
          <w:rFonts w:ascii="宋体" w:eastAsia="宋体" w:hAnsi="宋体" w:cs="宋体"/>
          <w:sz w:val="32"/>
          <w:szCs w:val="32"/>
        </w:rPr>
      </w:pPr>
    </w:p>
    <w:p w14:paraId="1AEBE1DB" w14:textId="77777777" w:rsidR="00B87C41" w:rsidRPr="00CA01AC" w:rsidRDefault="00B87C41">
      <w:pPr>
        <w:autoSpaceDE w:val="0"/>
        <w:autoSpaceDN w:val="0"/>
        <w:adjustRightInd w:val="0"/>
        <w:snapToGrid w:val="0"/>
        <w:spacing w:line="360" w:lineRule="auto"/>
        <w:rPr>
          <w:rFonts w:ascii="宋体" w:eastAsia="宋体" w:hAnsi="宋体" w:cs="宋体"/>
          <w:sz w:val="32"/>
          <w:szCs w:val="32"/>
        </w:rPr>
      </w:pPr>
    </w:p>
    <w:p w14:paraId="664442C8" w14:textId="77777777" w:rsidR="00B87C41" w:rsidRPr="00CA01AC" w:rsidRDefault="00B87C41">
      <w:pPr>
        <w:pStyle w:val="a7"/>
        <w:adjustRightInd w:val="0"/>
        <w:spacing w:line="360" w:lineRule="auto"/>
        <w:rPr>
          <w:rFonts w:ascii="宋体" w:hAnsi="宋体" w:cs="宋体"/>
          <w:sz w:val="32"/>
          <w:szCs w:val="32"/>
        </w:rPr>
      </w:pPr>
    </w:p>
    <w:p w14:paraId="63C2E3A5" w14:textId="77777777" w:rsidR="00B87C41" w:rsidRPr="00CA01AC" w:rsidRDefault="00B87C41">
      <w:pPr>
        <w:pStyle w:val="a7"/>
        <w:adjustRightInd w:val="0"/>
        <w:spacing w:line="360" w:lineRule="auto"/>
        <w:rPr>
          <w:rFonts w:ascii="宋体" w:hAnsi="宋体" w:cs="宋体"/>
          <w:sz w:val="32"/>
          <w:szCs w:val="32"/>
        </w:rPr>
      </w:pPr>
    </w:p>
    <w:p w14:paraId="46A42DD9" w14:textId="77777777" w:rsidR="00B87C41" w:rsidRPr="00CA01AC" w:rsidRDefault="00B87C41">
      <w:pPr>
        <w:pStyle w:val="a7"/>
        <w:adjustRightInd w:val="0"/>
        <w:spacing w:line="360" w:lineRule="auto"/>
        <w:rPr>
          <w:rFonts w:ascii="宋体" w:hAnsi="宋体" w:cs="宋体"/>
          <w:sz w:val="32"/>
          <w:szCs w:val="32"/>
        </w:rPr>
      </w:pPr>
    </w:p>
    <w:p w14:paraId="237FAFCE" w14:textId="77777777" w:rsidR="00B87C41" w:rsidRPr="00CA01AC" w:rsidRDefault="00B87C41">
      <w:pPr>
        <w:autoSpaceDE w:val="0"/>
        <w:autoSpaceDN w:val="0"/>
        <w:adjustRightInd w:val="0"/>
        <w:snapToGrid w:val="0"/>
        <w:spacing w:line="360" w:lineRule="auto"/>
        <w:rPr>
          <w:rFonts w:ascii="宋体" w:eastAsia="宋体" w:hAnsi="宋体" w:cs="宋体"/>
          <w:sz w:val="32"/>
          <w:szCs w:val="32"/>
        </w:rPr>
      </w:pPr>
    </w:p>
    <w:p w14:paraId="748840BC" w14:textId="77777777" w:rsidR="00B87C41" w:rsidRPr="00CA01AC" w:rsidRDefault="00B87C41">
      <w:pPr>
        <w:autoSpaceDE w:val="0"/>
        <w:autoSpaceDN w:val="0"/>
        <w:adjustRightInd w:val="0"/>
        <w:snapToGrid w:val="0"/>
        <w:spacing w:line="360" w:lineRule="auto"/>
        <w:rPr>
          <w:rFonts w:ascii="宋体" w:eastAsia="宋体" w:hAnsi="宋体" w:cs="宋体"/>
          <w:sz w:val="32"/>
          <w:szCs w:val="32"/>
        </w:rPr>
      </w:pPr>
    </w:p>
    <w:p w14:paraId="2A285067" w14:textId="77777777" w:rsidR="00B87C41" w:rsidRPr="00CA01AC" w:rsidRDefault="00B87C41">
      <w:pPr>
        <w:autoSpaceDE w:val="0"/>
        <w:autoSpaceDN w:val="0"/>
        <w:adjustRightInd w:val="0"/>
        <w:snapToGrid w:val="0"/>
        <w:spacing w:line="360" w:lineRule="auto"/>
        <w:rPr>
          <w:rFonts w:ascii="宋体" w:eastAsia="宋体" w:hAnsi="宋体" w:cs="宋体"/>
          <w:sz w:val="32"/>
          <w:szCs w:val="32"/>
        </w:rPr>
      </w:pPr>
    </w:p>
    <w:p w14:paraId="67A14CAB" w14:textId="77777777" w:rsidR="00B87C41" w:rsidRPr="00CA01AC" w:rsidRDefault="00B87C41">
      <w:pPr>
        <w:autoSpaceDE w:val="0"/>
        <w:autoSpaceDN w:val="0"/>
        <w:adjustRightInd w:val="0"/>
        <w:snapToGrid w:val="0"/>
        <w:spacing w:line="360" w:lineRule="auto"/>
        <w:rPr>
          <w:rFonts w:ascii="宋体" w:eastAsia="宋体" w:hAnsi="宋体" w:cs="宋体"/>
          <w:sz w:val="32"/>
          <w:szCs w:val="32"/>
        </w:rPr>
      </w:pPr>
    </w:p>
    <w:p w14:paraId="32072060" w14:textId="77777777" w:rsidR="00B87C41" w:rsidRPr="00CA01AC" w:rsidRDefault="00B87C41">
      <w:pPr>
        <w:autoSpaceDE w:val="0"/>
        <w:autoSpaceDN w:val="0"/>
        <w:adjustRightInd w:val="0"/>
        <w:snapToGrid w:val="0"/>
        <w:spacing w:line="360" w:lineRule="auto"/>
        <w:rPr>
          <w:rFonts w:ascii="宋体" w:eastAsia="宋体" w:hAnsi="宋体" w:cs="宋体"/>
          <w:sz w:val="32"/>
          <w:szCs w:val="32"/>
        </w:rPr>
      </w:pPr>
    </w:p>
    <w:p w14:paraId="5671DE10" w14:textId="77777777" w:rsidR="00B87C41" w:rsidRPr="00CA01AC" w:rsidRDefault="00B87C41">
      <w:pPr>
        <w:adjustRightInd w:val="0"/>
        <w:snapToGrid w:val="0"/>
        <w:spacing w:line="360" w:lineRule="auto"/>
      </w:pPr>
    </w:p>
    <w:p w14:paraId="6960E7D2" w14:textId="77777777" w:rsidR="00B87C41" w:rsidRPr="00CA01AC" w:rsidRDefault="00B87C41">
      <w:pPr>
        <w:autoSpaceDE w:val="0"/>
        <w:autoSpaceDN w:val="0"/>
        <w:adjustRightInd w:val="0"/>
        <w:snapToGrid w:val="0"/>
        <w:spacing w:line="360" w:lineRule="auto"/>
        <w:jc w:val="left"/>
        <w:rPr>
          <w:rFonts w:ascii="黑体" w:eastAsia="黑体" w:hAnsi="黑体" w:cs="黑体"/>
          <w:sz w:val="32"/>
          <w:szCs w:val="32"/>
          <w:u w:val="single"/>
        </w:rPr>
      </w:pPr>
    </w:p>
    <w:p w14:paraId="45AA6597" w14:textId="77777777" w:rsidR="00B87C41" w:rsidRPr="00CA01AC" w:rsidRDefault="00000000">
      <w:pPr>
        <w:autoSpaceDE w:val="0"/>
        <w:autoSpaceDN w:val="0"/>
        <w:adjustRightInd w:val="0"/>
        <w:snapToGrid w:val="0"/>
        <w:spacing w:line="360" w:lineRule="auto"/>
        <w:ind w:firstLineChars="300" w:firstLine="960"/>
        <w:jc w:val="left"/>
        <w:rPr>
          <w:rFonts w:ascii="黑体" w:eastAsia="黑体" w:hAnsi="黑体" w:cs="黑体"/>
          <w:sz w:val="32"/>
          <w:szCs w:val="32"/>
          <w:u w:val="single"/>
        </w:rPr>
      </w:pPr>
      <w:r w:rsidRPr="00CA01AC">
        <w:rPr>
          <w:rFonts w:ascii="黑体" w:eastAsia="黑体" w:hAnsi="黑体" w:cs="黑体" w:hint="eastAsia"/>
          <w:sz w:val="32"/>
          <w:szCs w:val="32"/>
        </w:rPr>
        <w:t>委 托 方</w:t>
      </w:r>
      <w:r w:rsidRPr="00CA01AC">
        <w:rPr>
          <w:rFonts w:ascii="黑体" w:eastAsia="黑体" w:hAnsi="黑体" w:cs="黑体" w:hint="eastAsia"/>
          <w:sz w:val="32"/>
          <w:szCs w:val="32"/>
          <w:lang w:val="zh-CN"/>
        </w:rPr>
        <w:t>：</w:t>
      </w:r>
      <w:r w:rsidRPr="00CA01AC">
        <w:rPr>
          <w:rFonts w:ascii="黑体" w:eastAsia="黑体" w:hAnsi="黑体" w:cs="黑体" w:hint="eastAsia"/>
          <w:sz w:val="32"/>
          <w:szCs w:val="32"/>
          <w:u w:val="single"/>
        </w:rPr>
        <w:t xml:space="preserve">                              </w:t>
      </w:r>
    </w:p>
    <w:p w14:paraId="350826D3" w14:textId="77777777" w:rsidR="00B87C41" w:rsidRPr="00CA01AC" w:rsidRDefault="00000000">
      <w:pPr>
        <w:autoSpaceDE w:val="0"/>
        <w:autoSpaceDN w:val="0"/>
        <w:adjustRightInd w:val="0"/>
        <w:snapToGrid w:val="0"/>
        <w:spacing w:line="360" w:lineRule="auto"/>
        <w:ind w:firstLineChars="300" w:firstLine="960"/>
        <w:jc w:val="left"/>
        <w:rPr>
          <w:rFonts w:ascii="黑体" w:eastAsia="黑体" w:hAnsi="黑体" w:cs="黑体"/>
          <w:sz w:val="32"/>
          <w:szCs w:val="32"/>
          <w:lang w:val="zh-CN"/>
        </w:rPr>
      </w:pPr>
      <w:r w:rsidRPr="00CA01AC">
        <w:rPr>
          <w:rFonts w:ascii="黑体" w:eastAsia="黑体" w:hAnsi="黑体" w:cs="黑体" w:hint="eastAsia"/>
          <w:sz w:val="32"/>
          <w:szCs w:val="32"/>
        </w:rPr>
        <w:t>受 托 方</w:t>
      </w:r>
      <w:r w:rsidRPr="00CA01AC">
        <w:rPr>
          <w:rFonts w:ascii="黑体" w:eastAsia="黑体" w:hAnsi="黑体" w:cs="黑体" w:hint="eastAsia"/>
          <w:sz w:val="32"/>
          <w:szCs w:val="32"/>
          <w:lang w:val="zh-CN"/>
        </w:rPr>
        <w:t>：</w:t>
      </w:r>
      <w:r w:rsidRPr="00CA01AC">
        <w:rPr>
          <w:rFonts w:ascii="黑体" w:eastAsia="黑体" w:hAnsi="黑体" w:cs="黑体" w:hint="eastAsia"/>
          <w:sz w:val="32"/>
          <w:szCs w:val="32"/>
          <w:u w:val="single"/>
        </w:rPr>
        <w:t xml:space="preserve">                              </w:t>
      </w:r>
      <w:r w:rsidRPr="00CA01AC">
        <w:rPr>
          <w:rFonts w:ascii="黑体" w:eastAsia="黑体" w:hAnsi="黑体" w:cs="黑体" w:hint="eastAsia"/>
          <w:sz w:val="32"/>
          <w:szCs w:val="32"/>
        </w:rPr>
        <w:t xml:space="preserve"> </w:t>
      </w:r>
    </w:p>
    <w:p w14:paraId="14C645BF" w14:textId="55287386" w:rsidR="00B87C41" w:rsidRPr="00CA01AC" w:rsidRDefault="00000000">
      <w:pPr>
        <w:autoSpaceDE w:val="0"/>
        <w:autoSpaceDN w:val="0"/>
        <w:adjustRightInd w:val="0"/>
        <w:snapToGrid w:val="0"/>
        <w:spacing w:line="360" w:lineRule="auto"/>
        <w:ind w:firstLineChars="300" w:firstLine="960"/>
        <w:jc w:val="left"/>
        <w:rPr>
          <w:rFonts w:ascii="黑体" w:eastAsia="黑体" w:hAnsi="黑体" w:cs="黑体"/>
          <w:sz w:val="32"/>
          <w:szCs w:val="32"/>
          <w:u w:val="single"/>
        </w:rPr>
      </w:pPr>
      <w:r w:rsidRPr="00CA01AC">
        <w:rPr>
          <w:rFonts w:ascii="黑体" w:eastAsia="黑体" w:hAnsi="黑体" w:cs="黑体" w:hint="eastAsia"/>
          <w:sz w:val="32"/>
          <w:szCs w:val="32"/>
          <w:lang w:val="zh-CN"/>
        </w:rPr>
        <w:t>签订日期：</w:t>
      </w:r>
      <w:r w:rsidRPr="00CA01AC">
        <w:rPr>
          <w:rFonts w:ascii="黑体" w:eastAsia="黑体" w:hAnsi="黑体" w:cs="黑体" w:hint="eastAsia"/>
          <w:sz w:val="32"/>
          <w:szCs w:val="32"/>
          <w:u w:val="single"/>
        </w:rPr>
        <w:t xml:space="preserve">    二〇二</w:t>
      </w:r>
      <w:r w:rsidR="009D72EB">
        <w:rPr>
          <w:rFonts w:ascii="黑体" w:eastAsia="黑体" w:hAnsi="黑体" w:cs="黑体" w:hint="eastAsia"/>
          <w:sz w:val="32"/>
          <w:szCs w:val="32"/>
          <w:u w:val="single"/>
        </w:rPr>
        <w:t>三</w:t>
      </w:r>
      <w:r w:rsidRPr="00CA01AC">
        <w:rPr>
          <w:rFonts w:ascii="黑体" w:eastAsia="黑体" w:hAnsi="黑体" w:cs="黑体" w:hint="eastAsia"/>
          <w:sz w:val="32"/>
          <w:szCs w:val="32"/>
          <w:u w:val="single"/>
        </w:rPr>
        <w:t xml:space="preserve">年  月  日        </w:t>
      </w:r>
    </w:p>
    <w:p w14:paraId="156E62BE" w14:textId="77777777" w:rsidR="00B87C41" w:rsidRPr="00CA01AC" w:rsidRDefault="00B87C41">
      <w:pPr>
        <w:autoSpaceDE w:val="0"/>
        <w:autoSpaceDN w:val="0"/>
        <w:adjustRightInd w:val="0"/>
        <w:snapToGrid w:val="0"/>
        <w:spacing w:line="360" w:lineRule="auto"/>
        <w:ind w:firstLineChars="300" w:firstLine="960"/>
        <w:jc w:val="left"/>
        <w:rPr>
          <w:rFonts w:ascii="黑体" w:eastAsia="黑体" w:hAnsi="黑体" w:cs="黑体"/>
          <w:sz w:val="32"/>
          <w:szCs w:val="32"/>
          <w:u w:val="single"/>
        </w:rPr>
        <w:sectPr w:rsidR="00B87C41" w:rsidRPr="00CA01AC">
          <w:pgSz w:w="11906" w:h="16838"/>
          <w:pgMar w:top="1418" w:right="1361" w:bottom="1418" w:left="1361" w:header="851" w:footer="992" w:gutter="0"/>
          <w:cols w:space="720"/>
          <w:docGrid w:linePitch="312"/>
        </w:sectPr>
      </w:pPr>
    </w:p>
    <w:p w14:paraId="46CEC8E6" w14:textId="77777777" w:rsidR="00B87C41" w:rsidRPr="00CA01AC" w:rsidRDefault="00000000">
      <w:pPr>
        <w:widowControl/>
        <w:spacing w:before="100" w:beforeAutospacing="1" w:line="360" w:lineRule="auto"/>
        <w:jc w:val="center"/>
        <w:rPr>
          <w:rFonts w:ascii="宋体" w:eastAsia="宋体" w:hAnsi="宋体" w:cs="宋体"/>
          <w:b/>
          <w:sz w:val="36"/>
          <w:szCs w:val="36"/>
        </w:rPr>
      </w:pPr>
      <w:r w:rsidRPr="00CA01AC">
        <w:rPr>
          <w:rFonts w:ascii="宋体" w:eastAsia="宋体" w:hAnsi="宋体" w:cs="宋体" w:hint="eastAsia"/>
          <w:b/>
          <w:sz w:val="28"/>
          <w:szCs w:val="28"/>
        </w:rPr>
        <w:lastRenderedPageBreak/>
        <w:t>合同协议书</w:t>
      </w:r>
    </w:p>
    <w:p w14:paraId="05FDEA0A" w14:textId="77777777" w:rsidR="00B87C41" w:rsidRPr="00CA01AC" w:rsidRDefault="00000000">
      <w:p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委托方： </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 xml:space="preserve">     （以下简称甲方） </w:t>
      </w:r>
    </w:p>
    <w:p w14:paraId="790823DF" w14:textId="77777777" w:rsidR="00B87C41" w:rsidRPr="00CA01AC" w:rsidRDefault="00000000">
      <w:p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受托方：</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 xml:space="preserve">     （以下简称乙方） </w:t>
      </w:r>
    </w:p>
    <w:p w14:paraId="48552297" w14:textId="77777777" w:rsidR="00B87C41" w:rsidRPr="00CA01AC" w:rsidRDefault="00000000">
      <w:p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为保证紫琅天成项目顺利交付，减少在交付过程中的投诉，提高小区业主的满意度， 甲方将紫琅天成项目第三方房屋质量检查验收服务工作委托给乙方。为进一步明确双方的权利义务关系，经双方协商一致，订立本合同。</w:t>
      </w:r>
    </w:p>
    <w:p w14:paraId="051CC902" w14:textId="77777777" w:rsidR="00B87C41" w:rsidRPr="00CA01AC" w:rsidRDefault="00000000">
      <w:pPr>
        <w:numPr>
          <w:ilvl w:val="0"/>
          <w:numId w:val="4"/>
        </w:num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 xml:space="preserve">工程概况 </w:t>
      </w:r>
    </w:p>
    <w:p w14:paraId="3C581683" w14:textId="77777777" w:rsidR="00B87C41" w:rsidRPr="00CA01AC" w:rsidRDefault="00000000">
      <w:pPr>
        <w:numPr>
          <w:ilvl w:val="0"/>
          <w:numId w:val="5"/>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项目名称：</w:t>
      </w:r>
    </w:p>
    <w:p w14:paraId="1A646FB1" w14:textId="77777777" w:rsidR="00B87C41" w:rsidRPr="00CA01AC" w:rsidRDefault="00000000">
      <w:pPr>
        <w:numPr>
          <w:ilvl w:val="0"/>
          <w:numId w:val="5"/>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工程地点：</w:t>
      </w:r>
    </w:p>
    <w:p w14:paraId="1A1D9373" w14:textId="77777777" w:rsidR="00B87C41" w:rsidRPr="00CA01AC" w:rsidRDefault="00000000">
      <w:pPr>
        <w:numPr>
          <w:ilvl w:val="0"/>
          <w:numId w:val="5"/>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建设规模：</w:t>
      </w:r>
    </w:p>
    <w:p w14:paraId="7BAE5474" w14:textId="77777777" w:rsidR="00B87C41" w:rsidRPr="00CA01AC" w:rsidRDefault="00000000">
      <w:pPr>
        <w:numPr>
          <w:ilvl w:val="0"/>
          <w:numId w:val="4"/>
        </w:numPr>
        <w:adjustRightInd w:val="0"/>
        <w:snapToGrid w:val="0"/>
        <w:spacing w:line="360" w:lineRule="auto"/>
        <w:ind w:firstLineChars="200" w:firstLine="482"/>
        <w:rPr>
          <w:rFonts w:ascii="宋体" w:eastAsia="宋体" w:hAnsi="宋体" w:cs="宋体"/>
          <w:sz w:val="24"/>
          <w:szCs w:val="24"/>
        </w:rPr>
      </w:pPr>
      <w:r w:rsidRPr="00CA01AC">
        <w:rPr>
          <w:rFonts w:ascii="宋体" w:eastAsia="宋体" w:hAnsi="宋体" w:cs="宋体" w:hint="eastAsia"/>
          <w:b/>
          <w:bCs/>
          <w:sz w:val="24"/>
          <w:szCs w:val="24"/>
        </w:rPr>
        <w:t>工作范围：</w:t>
      </w:r>
      <w:r w:rsidRPr="00CA01AC">
        <w:rPr>
          <w:rFonts w:ascii="宋体" w:eastAsia="宋体" w:hAnsi="宋体" w:cs="宋体" w:hint="eastAsia"/>
          <w:sz w:val="24"/>
          <w:szCs w:val="24"/>
        </w:rPr>
        <w:t>紫琅天成项目红线范围内的所有房屋建筑工程，包括但不限于住宅户内、商业用房、社区用房等公建配套设施、公共部位</w:t>
      </w:r>
      <w:r w:rsidRPr="00CA01AC">
        <w:rPr>
          <w:rFonts w:ascii="宋体" w:eastAsia="宋体" w:hAnsi="宋体" w:cs="宋体" w:hint="eastAsia"/>
          <w:kern w:val="0"/>
          <w:sz w:val="24"/>
          <w:szCs w:val="24"/>
        </w:rPr>
        <w:t>、屋面、地下车库、室外配套、建筑外立面</w:t>
      </w:r>
      <w:r w:rsidRPr="00CA01AC">
        <w:rPr>
          <w:rFonts w:ascii="宋体" w:eastAsia="宋体" w:hAnsi="宋体" w:cs="宋体" w:hint="eastAsia"/>
          <w:sz w:val="24"/>
          <w:szCs w:val="24"/>
        </w:rPr>
        <w:t>等进行交付前第三方质量检查验收。具体检查验收内容按照《成品住房装修技术标准》（DB32/T 3691-2019）等质量验收规范及甲方要求执行。</w:t>
      </w:r>
    </w:p>
    <w:p w14:paraId="69EAD063" w14:textId="77777777" w:rsidR="00B87C41" w:rsidRPr="00CA01AC" w:rsidRDefault="00000000">
      <w:pPr>
        <w:numPr>
          <w:ilvl w:val="0"/>
          <w:numId w:val="4"/>
        </w:num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服务要求</w:t>
      </w:r>
    </w:p>
    <w:p w14:paraId="704955AE" w14:textId="77777777" w:rsidR="00B87C41" w:rsidRPr="00CA01AC" w:rsidRDefault="00000000">
      <w:pPr>
        <w:numPr>
          <w:ilvl w:val="255"/>
          <w:numId w:val="0"/>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1、乙方必须在本合同签订之日起5个日历天内完成初验（具体查验工作面以甲方指令为准），并形成分户验收报告、风险报告、总结报告一周内提交甲方，其中每天查验情况须在次日上午10点前提供简要日报和问题清单；初验结束后，根据甲方要求完成1个月跟踪销项服务；待施工单位全部整改完毕后，再次进行复验，并提交风险评估报告</w:t>
      </w:r>
      <w:r w:rsidRPr="00CA01AC">
        <w:rPr>
          <w:rFonts w:ascii="宋体" w:eastAsia="宋体" w:hAnsi="宋体" w:cs="宋体" w:hint="eastAsia"/>
          <w:kern w:val="0"/>
          <w:sz w:val="24"/>
          <w:szCs w:val="24"/>
        </w:rPr>
        <w:t>（含现场问题分类统计、问题占比、各类问题分析、同行优势体现、后续整改建议等）</w:t>
      </w:r>
      <w:r w:rsidRPr="00CA01AC">
        <w:rPr>
          <w:rFonts w:ascii="宋体" w:eastAsia="宋体" w:hAnsi="宋体" w:cs="宋体" w:hint="eastAsia"/>
          <w:sz w:val="24"/>
          <w:szCs w:val="24"/>
        </w:rPr>
        <w:t>。</w:t>
      </w:r>
    </w:p>
    <w:tbl>
      <w:tblPr>
        <w:tblStyle w:val="a9"/>
        <w:tblW w:w="0" w:type="auto"/>
        <w:jc w:val="center"/>
        <w:tblLook w:val="04A0" w:firstRow="1" w:lastRow="0" w:firstColumn="1" w:lastColumn="0" w:noHBand="0" w:noVBand="1"/>
      </w:tblPr>
      <w:tblGrid>
        <w:gridCol w:w="886"/>
        <w:gridCol w:w="1349"/>
        <w:gridCol w:w="3530"/>
        <w:gridCol w:w="3635"/>
      </w:tblGrid>
      <w:tr w:rsidR="00CA01AC" w:rsidRPr="00CA01AC" w14:paraId="634DFF8B" w14:textId="77777777" w:rsidTr="008D5522">
        <w:trPr>
          <w:trHeight w:val="505"/>
          <w:jc w:val="center"/>
        </w:trPr>
        <w:tc>
          <w:tcPr>
            <w:tcW w:w="886" w:type="dxa"/>
            <w:vAlign w:val="center"/>
          </w:tcPr>
          <w:p w14:paraId="4868EDBF"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序号</w:t>
            </w:r>
          </w:p>
        </w:tc>
        <w:tc>
          <w:tcPr>
            <w:tcW w:w="1349" w:type="dxa"/>
            <w:vAlign w:val="center"/>
          </w:tcPr>
          <w:p w14:paraId="7C7583D6"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工作内容</w:t>
            </w:r>
          </w:p>
        </w:tc>
        <w:tc>
          <w:tcPr>
            <w:tcW w:w="3530" w:type="dxa"/>
            <w:vAlign w:val="center"/>
          </w:tcPr>
          <w:p w14:paraId="434FA593"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时间</w:t>
            </w:r>
          </w:p>
        </w:tc>
        <w:tc>
          <w:tcPr>
            <w:tcW w:w="3635" w:type="dxa"/>
            <w:vAlign w:val="center"/>
          </w:tcPr>
          <w:p w14:paraId="618FC38E"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要求</w:t>
            </w:r>
          </w:p>
        </w:tc>
      </w:tr>
      <w:tr w:rsidR="00CA01AC" w:rsidRPr="00CA01AC" w14:paraId="7403D206" w14:textId="77777777" w:rsidTr="008D5522">
        <w:trPr>
          <w:jc w:val="center"/>
        </w:trPr>
        <w:tc>
          <w:tcPr>
            <w:tcW w:w="886" w:type="dxa"/>
            <w:vAlign w:val="center"/>
          </w:tcPr>
          <w:p w14:paraId="425152FC"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1</w:t>
            </w:r>
          </w:p>
        </w:tc>
        <w:tc>
          <w:tcPr>
            <w:tcW w:w="1349" w:type="dxa"/>
            <w:vAlign w:val="center"/>
          </w:tcPr>
          <w:p w14:paraId="44E95F12"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初验</w:t>
            </w:r>
          </w:p>
        </w:tc>
        <w:tc>
          <w:tcPr>
            <w:tcW w:w="3530" w:type="dxa"/>
            <w:vAlign w:val="center"/>
          </w:tcPr>
          <w:p w14:paraId="47F100FE"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5天内</w:t>
            </w:r>
          </w:p>
        </w:tc>
        <w:tc>
          <w:tcPr>
            <w:tcW w:w="3635" w:type="dxa"/>
            <w:vAlign w:val="center"/>
          </w:tcPr>
          <w:p w14:paraId="03BFE6BF" w14:textId="77777777" w:rsidR="00B87C41" w:rsidRPr="00CA01AC" w:rsidRDefault="00000000" w:rsidP="008D5522">
            <w:pPr>
              <w:pStyle w:val="a7"/>
              <w:jc w:val="left"/>
              <w:rPr>
                <w:rFonts w:ascii="宋体" w:hAnsi="宋体" w:cs="宋体"/>
                <w:sz w:val="24"/>
                <w:szCs w:val="24"/>
              </w:rPr>
            </w:pPr>
            <w:r w:rsidRPr="00CA01AC">
              <w:rPr>
                <w:rFonts w:ascii="宋体" w:hAnsi="宋体" w:cs="宋体" w:hint="eastAsia"/>
                <w:sz w:val="24"/>
                <w:szCs w:val="24"/>
              </w:rPr>
              <w:t>初验完成，并形成分户验收报告、风险报告、总结报告一周内提交招标人</w:t>
            </w:r>
          </w:p>
        </w:tc>
      </w:tr>
      <w:tr w:rsidR="00CA01AC" w:rsidRPr="00CA01AC" w14:paraId="1233AE21" w14:textId="77777777" w:rsidTr="008D5522">
        <w:trPr>
          <w:jc w:val="center"/>
        </w:trPr>
        <w:tc>
          <w:tcPr>
            <w:tcW w:w="886" w:type="dxa"/>
            <w:vAlign w:val="center"/>
          </w:tcPr>
          <w:p w14:paraId="519D2990"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2</w:t>
            </w:r>
          </w:p>
        </w:tc>
        <w:tc>
          <w:tcPr>
            <w:tcW w:w="1349" w:type="dxa"/>
            <w:vAlign w:val="center"/>
          </w:tcPr>
          <w:p w14:paraId="15505D0C"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跟踪</w:t>
            </w:r>
            <w:r w:rsidRPr="00CA01AC">
              <w:rPr>
                <w:rFonts w:ascii="宋体" w:hAnsi="宋体" w:cs="宋体"/>
                <w:sz w:val="24"/>
                <w:szCs w:val="24"/>
              </w:rPr>
              <w:t>销项</w:t>
            </w:r>
          </w:p>
        </w:tc>
        <w:tc>
          <w:tcPr>
            <w:tcW w:w="3530" w:type="dxa"/>
            <w:vAlign w:val="center"/>
          </w:tcPr>
          <w:p w14:paraId="470E3FC5"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不少于1个月（具体以现场实际整改情况确定）</w:t>
            </w:r>
          </w:p>
        </w:tc>
        <w:tc>
          <w:tcPr>
            <w:tcW w:w="3635" w:type="dxa"/>
            <w:vAlign w:val="center"/>
          </w:tcPr>
          <w:p w14:paraId="08B13B11" w14:textId="77777777" w:rsidR="00B87C41" w:rsidRPr="00CA01AC" w:rsidRDefault="00000000" w:rsidP="008D5522">
            <w:pPr>
              <w:pStyle w:val="a7"/>
              <w:jc w:val="left"/>
              <w:rPr>
                <w:rFonts w:ascii="宋体" w:hAnsi="宋体" w:cs="宋体"/>
                <w:sz w:val="24"/>
                <w:szCs w:val="24"/>
              </w:rPr>
            </w:pPr>
            <w:r w:rsidRPr="00CA01AC">
              <w:rPr>
                <w:rFonts w:ascii="宋体" w:hAnsi="宋体" w:cs="宋体" w:hint="eastAsia"/>
                <w:sz w:val="24"/>
                <w:szCs w:val="24"/>
              </w:rPr>
              <w:t>完成跟踪销项服务</w:t>
            </w:r>
          </w:p>
        </w:tc>
      </w:tr>
      <w:tr w:rsidR="00B87C41" w:rsidRPr="00CA01AC" w14:paraId="4D2D7544" w14:textId="77777777" w:rsidTr="008D5522">
        <w:trPr>
          <w:jc w:val="center"/>
        </w:trPr>
        <w:tc>
          <w:tcPr>
            <w:tcW w:w="886" w:type="dxa"/>
            <w:vAlign w:val="center"/>
          </w:tcPr>
          <w:p w14:paraId="63ABEF3E"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3</w:t>
            </w:r>
          </w:p>
        </w:tc>
        <w:tc>
          <w:tcPr>
            <w:tcW w:w="1349" w:type="dxa"/>
            <w:vAlign w:val="center"/>
          </w:tcPr>
          <w:p w14:paraId="560613C2"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复验</w:t>
            </w:r>
          </w:p>
        </w:tc>
        <w:tc>
          <w:tcPr>
            <w:tcW w:w="3530" w:type="dxa"/>
            <w:vAlign w:val="center"/>
          </w:tcPr>
          <w:p w14:paraId="4230EB71" w14:textId="77777777" w:rsidR="00B87C41" w:rsidRPr="00CA01AC" w:rsidRDefault="00000000" w:rsidP="008D5522">
            <w:pPr>
              <w:pStyle w:val="a7"/>
              <w:jc w:val="center"/>
              <w:rPr>
                <w:rFonts w:ascii="宋体" w:hAnsi="宋体" w:cs="宋体"/>
                <w:sz w:val="24"/>
                <w:szCs w:val="24"/>
              </w:rPr>
            </w:pPr>
            <w:r w:rsidRPr="00CA01AC">
              <w:rPr>
                <w:rFonts w:ascii="宋体" w:hAnsi="宋体" w:cs="宋体" w:hint="eastAsia"/>
                <w:sz w:val="24"/>
                <w:szCs w:val="24"/>
              </w:rPr>
              <w:t>初验整改结束后3天内</w:t>
            </w:r>
          </w:p>
        </w:tc>
        <w:tc>
          <w:tcPr>
            <w:tcW w:w="3635" w:type="dxa"/>
            <w:vAlign w:val="center"/>
          </w:tcPr>
          <w:p w14:paraId="69C53274" w14:textId="77777777" w:rsidR="00B87C41" w:rsidRPr="00CA01AC" w:rsidRDefault="00000000" w:rsidP="008D5522">
            <w:pPr>
              <w:pStyle w:val="a7"/>
              <w:jc w:val="left"/>
              <w:rPr>
                <w:rFonts w:ascii="宋体" w:hAnsi="宋体" w:cs="宋体"/>
                <w:sz w:val="24"/>
                <w:szCs w:val="24"/>
              </w:rPr>
            </w:pPr>
            <w:r w:rsidRPr="00CA01AC">
              <w:rPr>
                <w:rFonts w:ascii="宋体" w:hAnsi="宋体" w:cs="宋体" w:hint="eastAsia"/>
                <w:sz w:val="24"/>
                <w:szCs w:val="24"/>
              </w:rPr>
              <w:t>复验结束后3天内，</w:t>
            </w:r>
            <w:r w:rsidRPr="00CA01AC">
              <w:rPr>
                <w:rFonts w:ascii="宋体" w:hAnsi="宋体" w:cs="宋体"/>
                <w:sz w:val="24"/>
                <w:szCs w:val="24"/>
              </w:rPr>
              <w:t>提交风险评估报告</w:t>
            </w:r>
          </w:p>
        </w:tc>
      </w:tr>
    </w:tbl>
    <w:p w14:paraId="63F88579" w14:textId="77777777" w:rsidR="00B87C41" w:rsidRPr="00CA01AC" w:rsidRDefault="00B87C41">
      <w:pPr>
        <w:pStyle w:val="a7"/>
      </w:pPr>
    </w:p>
    <w:p w14:paraId="50254FA5" w14:textId="77777777" w:rsidR="00B87C41" w:rsidRPr="00CA01AC" w:rsidRDefault="00000000">
      <w:pPr>
        <w:numPr>
          <w:ilvl w:val="255"/>
          <w:numId w:val="0"/>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2、乙方未能在规定期限内完成本项目的质量检查验收工作并提交书面成果报告书的，每延迟一天扣2000元人民币。 </w:t>
      </w:r>
    </w:p>
    <w:p w14:paraId="426D3ADE" w14:textId="77777777" w:rsidR="00B87C41" w:rsidRPr="00CA01AC" w:rsidRDefault="00000000">
      <w:pPr>
        <w:numPr>
          <w:ilvl w:val="0"/>
          <w:numId w:val="4"/>
        </w:num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合同价款</w:t>
      </w:r>
    </w:p>
    <w:p w14:paraId="73782CE3" w14:textId="77777777" w:rsidR="00B87C41" w:rsidRPr="00CA01AC" w:rsidRDefault="00000000">
      <w:pPr>
        <w:numPr>
          <w:ilvl w:val="0"/>
          <w:numId w:val="6"/>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lastRenderedPageBreak/>
        <w:t>本合同总价为人民币</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元（￥</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元），该费用为固定总价包干，已包括但不限于人工工资、检测仪器、试验、报告书制作、人员作业所使用的工具费用、各类耗材费、管理费（包括人员培训费、其他管理费等）、利润、保险、税金及其他与本工程有关的所有费用。</w:t>
      </w:r>
    </w:p>
    <w:p w14:paraId="645F034A" w14:textId="77777777" w:rsidR="00B87C41" w:rsidRPr="00CA01AC" w:rsidRDefault="00000000">
      <w:pPr>
        <w:numPr>
          <w:ilvl w:val="0"/>
          <w:numId w:val="6"/>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乙方已经自行考虑质量检查验收服务工作实施期间国家政策性风险，不得以任何理由提出调整价格。临时水、电、办公房、宿舍、通讯设施、交通费、餐费等由乙方自行考虑，费用均包含在合同总价中，甲方不再另行支付。 </w:t>
      </w:r>
    </w:p>
    <w:p w14:paraId="2C0E0D6B" w14:textId="77777777" w:rsidR="00B87C41" w:rsidRPr="00CA01AC" w:rsidRDefault="00000000">
      <w:p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五、付款方式</w:t>
      </w:r>
    </w:p>
    <w:p w14:paraId="32258C0D" w14:textId="77777777" w:rsidR="00B87C41" w:rsidRPr="00CA01AC" w:rsidRDefault="00000000">
      <w:pPr>
        <w:numPr>
          <w:ilvl w:val="255"/>
          <w:numId w:val="0"/>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1、乙方按照合同约定完成全部初验工作、提交相关成果报告，并经甲方确认后，付至合同总价的50%；完成复验且提交风险评估报告、并经甲方确认，在集中交付一个月后，累计付至合同总价的90%；余款10%待工程竣工验收合格满一年后一次性付清（以上付款均不计息）。</w:t>
      </w:r>
    </w:p>
    <w:p w14:paraId="657AA1D1" w14:textId="77777777" w:rsidR="00B87C41" w:rsidRPr="00CA01AC" w:rsidRDefault="00000000">
      <w:pPr>
        <w:numPr>
          <w:ilvl w:val="255"/>
          <w:numId w:val="0"/>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2、每次付款前，乙方必须提供等额有效的增值税专用发票。</w:t>
      </w:r>
    </w:p>
    <w:p w14:paraId="2C9EB9A0" w14:textId="77777777" w:rsidR="00B87C41" w:rsidRPr="00CA01AC" w:rsidRDefault="00000000">
      <w:pPr>
        <w:numPr>
          <w:ilvl w:val="255"/>
          <w:numId w:val="0"/>
        </w:numPr>
        <w:adjustRightInd w:val="0"/>
        <w:snapToGrid w:val="0"/>
        <w:spacing w:line="360" w:lineRule="auto"/>
        <w:ind w:firstLineChars="200" w:firstLine="482"/>
        <w:outlineLvl w:val="0"/>
        <w:rPr>
          <w:rFonts w:ascii="宋体" w:eastAsia="宋体" w:hAnsi="宋体" w:cs="宋体"/>
          <w:sz w:val="24"/>
          <w:szCs w:val="24"/>
        </w:rPr>
      </w:pPr>
      <w:r w:rsidRPr="00CA01AC">
        <w:rPr>
          <w:rFonts w:ascii="宋体" w:eastAsia="宋体" w:hAnsi="宋体" w:cs="宋体" w:hint="eastAsia"/>
          <w:b/>
          <w:bCs/>
          <w:sz w:val="24"/>
          <w:szCs w:val="24"/>
        </w:rPr>
        <w:t>六、双方的权利与义务</w:t>
      </w:r>
      <w:r w:rsidRPr="00CA01AC">
        <w:rPr>
          <w:rFonts w:ascii="宋体" w:eastAsia="宋体" w:hAnsi="宋体" w:cs="宋体" w:hint="eastAsia"/>
          <w:sz w:val="24"/>
          <w:szCs w:val="24"/>
        </w:rPr>
        <w:t xml:space="preserve"> </w:t>
      </w:r>
    </w:p>
    <w:p w14:paraId="6043FBC6" w14:textId="77777777" w:rsidR="00B87C41" w:rsidRPr="00CA01AC" w:rsidRDefault="00000000">
      <w:pPr>
        <w:numPr>
          <w:ilvl w:val="0"/>
          <w:numId w:val="7"/>
        </w:num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甲方</w:t>
      </w:r>
    </w:p>
    <w:p w14:paraId="2B1ED42A"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甲方委派</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 xml:space="preserve">为代表执行本委托协议，对本项目房屋质量检查验收过程中的服务质量、进度等进行全过程管理，有权要求乙方提交各层次检查工作的详细书面报告及建议，并有权要求乙方对该书面报告及建议进行深化、修改。 </w:t>
      </w:r>
    </w:p>
    <w:p w14:paraId="58BE250D"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甲方应组织监理单位、施工单位、物业公司等单位积极配合乙方开展质量检查验收服务。 </w:t>
      </w:r>
    </w:p>
    <w:p w14:paraId="11A03CBE"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如乙方不能按照合同约定时间、检查内容及标准进行质量检查验收服务、跟踪销项及提交成果报告，甲方有权要求乙方立即调整，如乙方拒绝调整或经过调整仍不能符合甲方要求，甲方有权单方解除合同。</w:t>
      </w:r>
    </w:p>
    <w:p w14:paraId="4B46F068"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甲方有权根据现场施工进度调整节点检查时间、增加或合并、删除部分质量检查验收细项内容；调整项目双方提前一天书面或者电子邮件确认。</w:t>
      </w:r>
    </w:p>
    <w:p w14:paraId="7B81A623"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甲方有权对乙方派往工地的检查人员进行事先或事后的资格、经验、能力审查，对于不合格人员，有权予以拒绝或清退，每发现一次罚款1000元。</w:t>
      </w:r>
    </w:p>
    <w:p w14:paraId="37CF7D2F"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对于甲方认可后的验收人员（特别是项目负责人），乙方不得随意抽调；如确需抽调，则乙方应提前7天书面向甲方书面提出，并经甲方同意；对于派往甲方的验收人员，如因其个人原因不能履行职务，乙方应提交书面详实说明其不能履职的原因，如</w:t>
      </w:r>
      <w:r w:rsidRPr="00CA01AC">
        <w:rPr>
          <w:rFonts w:ascii="宋体" w:eastAsia="宋体" w:hAnsi="宋体" w:cs="宋体" w:hint="eastAsia"/>
          <w:sz w:val="24"/>
          <w:szCs w:val="24"/>
        </w:rPr>
        <w:lastRenderedPageBreak/>
        <w:t>甲方要求还应提供相应的证明资料。</w:t>
      </w:r>
    </w:p>
    <w:p w14:paraId="2E024047"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甲方需向乙方项目驻点工程师提供细检所需资料，如具体楼号，平面布置图、节点检查时间、施工图纸和设计文件等（甲方认为涉及机密且不需提供的资料除外）。</w:t>
      </w:r>
    </w:p>
    <w:p w14:paraId="2768B338" w14:textId="77777777" w:rsidR="00B87C41" w:rsidRPr="00CA01AC" w:rsidRDefault="00000000">
      <w:pPr>
        <w:numPr>
          <w:ilvl w:val="0"/>
          <w:numId w:val="8"/>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对于质量检查服务不到位的，甲方有权要求乙方改正或重验，乙方须无条件接受。 </w:t>
      </w:r>
    </w:p>
    <w:p w14:paraId="76B0337F" w14:textId="77777777" w:rsidR="00B87C41" w:rsidRPr="00CA01AC" w:rsidRDefault="00000000">
      <w:pPr>
        <w:numPr>
          <w:ilvl w:val="0"/>
          <w:numId w:val="7"/>
        </w:num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乙方</w:t>
      </w:r>
    </w:p>
    <w:p w14:paraId="60B48C44"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乙方委派</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为代表执行本委托协议。</w:t>
      </w:r>
    </w:p>
    <w:p w14:paraId="0975F3BC" w14:textId="77777777" w:rsidR="00B87C41" w:rsidRPr="00CA01AC" w:rsidRDefault="00000000">
      <w:pPr>
        <w:numPr>
          <w:ilvl w:val="0"/>
          <w:numId w:val="9"/>
        </w:num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初验阶段不得少于20人；跟踪销项服务阶段不得少于</w:t>
      </w:r>
      <w:r w:rsidRPr="00CA01AC">
        <w:rPr>
          <w:rFonts w:ascii="宋体" w:eastAsia="宋体" w:hAnsi="宋体" w:cs="宋体"/>
          <w:sz w:val="24"/>
          <w:szCs w:val="24"/>
        </w:rPr>
        <w:t>8</w:t>
      </w:r>
      <w:r w:rsidRPr="00CA01AC">
        <w:rPr>
          <w:rFonts w:ascii="宋体" w:eastAsia="宋体" w:hAnsi="宋体" w:cs="宋体" w:hint="eastAsia"/>
          <w:sz w:val="24"/>
          <w:szCs w:val="24"/>
        </w:rPr>
        <w:t>人；复验阶段不得少于</w:t>
      </w:r>
      <w:r w:rsidRPr="00CA01AC">
        <w:rPr>
          <w:rFonts w:ascii="宋体" w:eastAsia="宋体" w:hAnsi="宋体" w:cs="宋体"/>
          <w:sz w:val="24"/>
          <w:szCs w:val="24"/>
        </w:rPr>
        <w:t>5</w:t>
      </w:r>
      <w:r w:rsidRPr="00CA01AC">
        <w:rPr>
          <w:rFonts w:ascii="宋体" w:eastAsia="宋体" w:hAnsi="宋体" w:cs="宋体" w:hint="eastAsia"/>
          <w:sz w:val="24"/>
          <w:szCs w:val="24"/>
        </w:rPr>
        <w:t>人，项目负责人从事工程建设相关工作的年限不得低于5年，所有检查人员从事工程建设相关工作的年限不得低于3年，年龄不得高于50岁。乙方须接受甲方的考勤管理，</w:t>
      </w:r>
      <w:r w:rsidRPr="00CA01AC">
        <w:rPr>
          <w:rFonts w:ascii="宋体" w:eastAsia="宋体" w:hAnsi="宋体" w:cs="宋体" w:hint="eastAsia"/>
          <w:sz w:val="24"/>
          <w:szCs w:val="24"/>
          <w:lang w:bidi="ar"/>
        </w:rPr>
        <w:t>工作时间为</w:t>
      </w:r>
      <w:r w:rsidRPr="00CA01AC">
        <w:rPr>
          <w:rFonts w:ascii="宋体" w:eastAsia="宋体" w:hAnsi="宋体" w:cs="宋体"/>
          <w:sz w:val="24"/>
          <w:szCs w:val="24"/>
          <w:lang w:bidi="ar"/>
        </w:rPr>
        <w:t>9:00</w:t>
      </w:r>
      <w:r w:rsidRPr="00CA01AC">
        <w:rPr>
          <w:rFonts w:ascii="宋体" w:eastAsia="宋体" w:hAnsi="宋体" w:cs="宋体" w:hint="eastAsia"/>
          <w:sz w:val="24"/>
          <w:szCs w:val="24"/>
          <w:lang w:bidi="ar"/>
        </w:rPr>
        <w:t>至</w:t>
      </w:r>
      <w:r w:rsidRPr="00CA01AC">
        <w:rPr>
          <w:rFonts w:ascii="宋体" w:eastAsia="宋体" w:hAnsi="宋体" w:cs="宋体"/>
          <w:sz w:val="24"/>
          <w:szCs w:val="24"/>
          <w:lang w:bidi="ar"/>
        </w:rPr>
        <w:t>18:00，各工作人员驻场工作时间以</w:t>
      </w:r>
      <w:r w:rsidRPr="00CA01AC">
        <w:rPr>
          <w:rFonts w:ascii="宋体" w:eastAsia="宋体" w:hAnsi="宋体" w:cs="宋体" w:hint="eastAsia"/>
          <w:sz w:val="24"/>
          <w:szCs w:val="24"/>
          <w:lang w:bidi="ar"/>
        </w:rPr>
        <w:t>甲方要求</w:t>
      </w:r>
      <w:r w:rsidRPr="00CA01AC">
        <w:rPr>
          <w:rFonts w:ascii="宋体" w:eastAsia="宋体" w:hAnsi="宋体" w:cs="宋体"/>
          <w:sz w:val="24"/>
          <w:szCs w:val="24"/>
          <w:lang w:bidi="ar"/>
        </w:rPr>
        <w:t>为准。</w:t>
      </w:r>
    </w:p>
    <w:p w14:paraId="0D141D69" w14:textId="77777777" w:rsidR="00B87C41" w:rsidRPr="00CA01AC" w:rsidRDefault="00000000">
      <w:pPr>
        <w:numPr>
          <w:ilvl w:val="0"/>
          <w:numId w:val="9"/>
        </w:num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乙方在质量检查验收前需编制详细的质量验收方案书面提交给甲方，待甲方确认后方可进场组织质量检测验收工作。乙方应配置具有经验的作业人员实施本项目的房屋质量检查验收（进场人员需经过甲方认可），对合同约定的所有部位和内容进行全面的检查，对发现的问题须作详细的书面记录并进行留档。</w:t>
      </w:r>
    </w:p>
    <w:p w14:paraId="57B8FBC4"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乙方须按照有关规范要求，及时组织专业技术人员开展本项目的第三方房屋质量检查验收工作，按照双方约定的时间完成质量检查验收工作。 </w:t>
      </w:r>
    </w:p>
    <w:p w14:paraId="6E9F7800"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未经甲方同意，乙方不得向任何第三方单位和人员透露本项目房屋质量检查工作中发现的问题和信息；否则乙方应当承担本合同总价50%的违约金，并弥补因此而给甲方造成的一切直接损失，如构成犯罪的，乙方在承担刑事责任的同时，不影响其应向甲方承担的民事责任。</w:t>
      </w:r>
    </w:p>
    <w:p w14:paraId="76CB841E"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对于每天检查过程中发现的质量问题，乙方须在次日上午10点前将简要日报和问题清单反馈给甲方，由甲方督促相关施工单位予以立即维修整改。</w:t>
      </w:r>
    </w:p>
    <w:p w14:paraId="7898774B"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检查问题应用醒目标记（如贴纸等）进行标注，房屋质量检查验收的结果应客观真实地反映房屋产品存在的问题，针对结构裂缝和渗漏现象应有详细的表述。 </w:t>
      </w:r>
    </w:p>
    <w:p w14:paraId="0C2576F4" w14:textId="77777777" w:rsidR="00B87C41" w:rsidRPr="00CA01AC" w:rsidRDefault="00000000">
      <w:pPr>
        <w:numPr>
          <w:ilvl w:val="0"/>
          <w:numId w:val="9"/>
        </w:numPr>
        <w:adjustRightInd w:val="0"/>
        <w:snapToGrid w:val="0"/>
        <w:spacing w:line="360" w:lineRule="auto"/>
        <w:ind w:firstLineChars="200" w:firstLine="480"/>
        <w:outlineLvl w:val="0"/>
      </w:pPr>
      <w:r w:rsidRPr="00CA01AC">
        <w:rPr>
          <w:rFonts w:ascii="宋体" w:eastAsia="宋体" w:hAnsi="宋体" w:cs="宋体" w:hint="eastAsia"/>
          <w:sz w:val="24"/>
          <w:szCs w:val="24"/>
        </w:rPr>
        <w:t>乙方必须做好对所有作业人员的安全教育，对所有作业人员的安全负总责。在合同履行阶段，乙方作业人员如发生安全事故，由此造成的一切责任和损失由乙方自行承担。</w:t>
      </w:r>
    </w:p>
    <w:p w14:paraId="1451281D"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乙方应对房屋质量检查验收的工作质量负责；如交付过程中客户发现的质量问题而乙方提供的验收报告中未体现的，每出现一处，处罚500元人民币；如交付过程中</w:t>
      </w:r>
      <w:r w:rsidRPr="00CA01AC">
        <w:rPr>
          <w:rFonts w:ascii="宋体" w:eastAsia="宋体" w:hAnsi="宋体" w:cs="宋体" w:hint="eastAsia"/>
          <w:sz w:val="24"/>
          <w:szCs w:val="24"/>
        </w:rPr>
        <w:lastRenderedPageBreak/>
        <w:t xml:space="preserve">客户因本项目未发现的质量问题进行投诉的户数超过5%的(风险问题包括结构性裂缝、净高不足等可能涉及到赔偿的质量问题，一般问题如墙面空鼓、进户门细微划痕、门窗轻微变形等可整改修补的质量瑕疵不在此列，问题分类清单详见附件)，视投诉严重性，甲方有权要求乙方进行赔偿，赔偿金额为本合同金额的30%。 </w:t>
      </w:r>
    </w:p>
    <w:p w14:paraId="087CA03A"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如出现重大质量责任事故投诉，乙方提供的验收报告中未体现的，甲方将要求乙方进行赔偿，赔偿金额为本合同金额的50%。</w:t>
      </w:r>
    </w:p>
    <w:p w14:paraId="301B93AF"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质量检查验收工作结束后，乙方应向甲方提交书面报告六套。 </w:t>
      </w:r>
    </w:p>
    <w:p w14:paraId="2CFD6669"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乙方在作业期间，因服务质量原因收到甲方书面通知的，每次处罚2000元人民币；累计收到书面警告三次（含三次）以上的，甲方有权解除合同。</w:t>
      </w:r>
    </w:p>
    <w:p w14:paraId="104E88B7"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 xml:space="preserve">对检查过程中发现的问题，在施工单位整改后由乙方按照甲方规定时间及时进行复验，直至整改合格为止。 </w:t>
      </w:r>
    </w:p>
    <w:p w14:paraId="2FDF7B4B" w14:textId="77777777" w:rsidR="00B87C41" w:rsidRPr="00CA01AC" w:rsidRDefault="00000000">
      <w:pPr>
        <w:numPr>
          <w:ilvl w:val="0"/>
          <w:numId w:val="9"/>
        </w:num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在小区集中交付期间，乙方应派3名专业技术人员到交付现场配合做好对于有关质量问题的解释工作。</w:t>
      </w:r>
    </w:p>
    <w:p w14:paraId="2B89C989" w14:textId="77777777" w:rsidR="00B87C41" w:rsidRPr="00CA01AC" w:rsidRDefault="00000000">
      <w:p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七、争议解决方式</w:t>
      </w:r>
    </w:p>
    <w:p w14:paraId="600545B7" w14:textId="77777777" w:rsidR="00B87C41" w:rsidRPr="00CA01AC" w:rsidRDefault="00000000">
      <w:p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hint="eastAsia"/>
          <w:sz w:val="24"/>
          <w:szCs w:val="24"/>
        </w:rPr>
        <w:t>本合同在履行过程中，如发生争议，双方应通过友好协商解决；协商不成时，任何一方均有权向工程所在地人民法院提起诉讼。</w:t>
      </w:r>
    </w:p>
    <w:p w14:paraId="4550591E" w14:textId="77777777" w:rsidR="00B87C41" w:rsidRPr="00CA01AC" w:rsidRDefault="00000000">
      <w:pPr>
        <w:adjustRightInd w:val="0"/>
        <w:snapToGrid w:val="0"/>
        <w:spacing w:line="360" w:lineRule="auto"/>
        <w:ind w:firstLineChars="200" w:firstLine="482"/>
        <w:outlineLvl w:val="0"/>
        <w:rPr>
          <w:rFonts w:ascii="宋体" w:eastAsia="宋体" w:hAnsi="宋体" w:cs="宋体"/>
          <w:b/>
          <w:bCs/>
          <w:sz w:val="24"/>
          <w:szCs w:val="24"/>
        </w:rPr>
      </w:pPr>
      <w:r w:rsidRPr="00CA01AC">
        <w:rPr>
          <w:rFonts w:ascii="宋体" w:eastAsia="宋体" w:hAnsi="宋体" w:cs="宋体" w:hint="eastAsia"/>
          <w:b/>
          <w:bCs/>
          <w:sz w:val="24"/>
          <w:szCs w:val="24"/>
        </w:rPr>
        <w:t xml:space="preserve">八、其它 </w:t>
      </w:r>
    </w:p>
    <w:p w14:paraId="3677B35C" w14:textId="77777777" w:rsidR="00B87C41" w:rsidRPr="00CA01AC" w:rsidRDefault="00000000">
      <w:p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sz w:val="24"/>
          <w:szCs w:val="24"/>
        </w:rPr>
        <w:t>1、</w:t>
      </w:r>
      <w:r w:rsidRPr="00CA01AC">
        <w:rPr>
          <w:rFonts w:ascii="宋体" w:eastAsia="宋体" w:hAnsi="宋体" w:cs="宋体" w:hint="eastAsia"/>
          <w:sz w:val="24"/>
          <w:szCs w:val="24"/>
        </w:rPr>
        <w:t xml:space="preserve">本合同范围的服务，应由乙方直接提供，不得转包或分包，否则甲方有权终止合同。 </w:t>
      </w:r>
    </w:p>
    <w:p w14:paraId="292893A2" w14:textId="77777777" w:rsidR="00B87C41" w:rsidRPr="00CA01AC" w:rsidRDefault="00000000">
      <w:p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sz w:val="24"/>
          <w:szCs w:val="24"/>
        </w:rPr>
        <w:t>2、</w:t>
      </w:r>
      <w:r w:rsidRPr="00CA01AC">
        <w:rPr>
          <w:rFonts w:ascii="宋体" w:eastAsia="宋体" w:hAnsi="宋体" w:cs="宋体" w:hint="eastAsia"/>
          <w:sz w:val="24"/>
          <w:szCs w:val="24"/>
        </w:rPr>
        <w:t xml:space="preserve">本合同未尽事宜，各方遵照《中华人民共和国合同法》有关条文、补充协议、投标承诺、投标文件、招标文件及补充执行。 </w:t>
      </w:r>
    </w:p>
    <w:p w14:paraId="14B48512" w14:textId="77777777" w:rsidR="00B87C41" w:rsidRPr="00CA01AC" w:rsidRDefault="00000000">
      <w:pPr>
        <w:adjustRightInd w:val="0"/>
        <w:snapToGrid w:val="0"/>
        <w:spacing w:line="360" w:lineRule="auto"/>
        <w:ind w:firstLineChars="200" w:firstLine="480"/>
        <w:outlineLvl w:val="0"/>
        <w:rPr>
          <w:rFonts w:ascii="宋体" w:eastAsia="宋体" w:hAnsi="宋体" w:cs="宋体"/>
          <w:sz w:val="24"/>
          <w:szCs w:val="24"/>
        </w:rPr>
      </w:pPr>
      <w:r w:rsidRPr="00CA01AC">
        <w:rPr>
          <w:rFonts w:ascii="宋体" w:eastAsia="宋体" w:hAnsi="宋体" w:cs="宋体"/>
          <w:sz w:val="24"/>
          <w:szCs w:val="24"/>
        </w:rPr>
        <w:t>3、</w:t>
      </w:r>
      <w:r w:rsidRPr="00CA01AC">
        <w:rPr>
          <w:rFonts w:ascii="宋体" w:eastAsia="宋体" w:hAnsi="宋体" w:cs="宋体" w:hint="eastAsia"/>
          <w:sz w:val="24"/>
          <w:szCs w:val="24"/>
        </w:rPr>
        <w:t>本合同壹式肆份，具有同等法律效力，甲、乙双方各持贰份，自双方签字盖章之日起生效。</w:t>
      </w:r>
    </w:p>
    <w:p w14:paraId="6C61C77F" w14:textId="77777777" w:rsidR="00B87C41" w:rsidRPr="00CA01AC" w:rsidRDefault="00B87C41">
      <w:pPr>
        <w:adjustRightInd w:val="0"/>
        <w:snapToGrid w:val="0"/>
        <w:spacing w:line="360" w:lineRule="auto"/>
        <w:ind w:firstLineChars="200" w:firstLine="480"/>
        <w:rPr>
          <w:rFonts w:ascii="宋体" w:eastAsia="宋体" w:hAnsi="宋体" w:cs="宋体"/>
          <w:sz w:val="24"/>
          <w:szCs w:val="24"/>
        </w:rPr>
      </w:pPr>
    </w:p>
    <w:p w14:paraId="7E2F49AB" w14:textId="77777777" w:rsidR="00B87C41" w:rsidRPr="00CA01AC" w:rsidRDefault="00000000">
      <w:p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委托方（盖章）：                   受托方（盖章）：  </w:t>
      </w:r>
    </w:p>
    <w:p w14:paraId="772A331B" w14:textId="77777777" w:rsidR="00B87C41" w:rsidRPr="00CA01AC" w:rsidRDefault="00000000">
      <w:pPr>
        <w:tabs>
          <w:tab w:val="center" w:pos="4125"/>
        </w:tabs>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法定代表人：</w:t>
      </w:r>
      <w:r w:rsidRPr="00CA01AC">
        <w:rPr>
          <w:rFonts w:ascii="宋体" w:eastAsia="宋体" w:hAnsi="宋体" w:cs="宋体" w:hint="eastAsia"/>
          <w:sz w:val="24"/>
          <w:szCs w:val="24"/>
        </w:rPr>
        <w:tab/>
        <w:t xml:space="preserve">                     法定代表人：</w:t>
      </w:r>
    </w:p>
    <w:p w14:paraId="28F79B1B" w14:textId="77777777" w:rsidR="00B87C41" w:rsidRPr="00CA01AC" w:rsidRDefault="00000000">
      <w:p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 xml:space="preserve">委托代理人：                       委托代理人：          </w:t>
      </w:r>
    </w:p>
    <w:p w14:paraId="3E061DDF" w14:textId="77777777" w:rsidR="00B87C41" w:rsidRPr="00CA01AC" w:rsidRDefault="00000000">
      <w:p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联系电话：                         联系电话：</w:t>
      </w:r>
    </w:p>
    <w:p w14:paraId="0BB4BD4C" w14:textId="77777777" w:rsidR="00B87C41" w:rsidRPr="00CA01AC" w:rsidRDefault="00000000">
      <w:pPr>
        <w:adjustRightInd w:val="0"/>
        <w:snapToGrid w:val="0"/>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开户银行：                         开户银行：</w:t>
      </w:r>
    </w:p>
    <w:p w14:paraId="2FCEB273" w14:textId="77777777" w:rsidR="00B87C41" w:rsidRPr="00CA01AC" w:rsidRDefault="00000000">
      <w:pPr>
        <w:widowControl/>
        <w:adjustRightInd w:val="0"/>
        <w:snapToGrid w:val="0"/>
        <w:spacing w:line="360" w:lineRule="auto"/>
        <w:ind w:firstLineChars="200" w:firstLine="480"/>
        <w:jc w:val="left"/>
        <w:rPr>
          <w:rFonts w:ascii="宋体" w:eastAsia="宋体" w:hAnsi="宋体" w:cs="宋体"/>
          <w:sz w:val="24"/>
          <w:szCs w:val="24"/>
          <w:lang w:bidi="ar"/>
        </w:rPr>
      </w:pPr>
      <w:r w:rsidRPr="00CA01AC">
        <w:rPr>
          <w:rFonts w:ascii="宋体" w:eastAsia="宋体" w:hAnsi="宋体" w:cs="宋体" w:hint="eastAsia"/>
          <w:sz w:val="24"/>
          <w:szCs w:val="24"/>
        </w:rPr>
        <w:t xml:space="preserve">帐号：                             帐号： </w:t>
      </w:r>
    </w:p>
    <w:p w14:paraId="27A0B534" w14:textId="77777777" w:rsidR="00B87C41" w:rsidRPr="00CA01AC" w:rsidRDefault="00000000">
      <w:pPr>
        <w:adjustRightInd w:val="0"/>
        <w:snapToGrid w:val="0"/>
        <w:spacing w:line="360" w:lineRule="auto"/>
        <w:outlineLvl w:val="0"/>
        <w:rPr>
          <w:rFonts w:ascii="宋体" w:eastAsia="宋体" w:hAnsi="宋体" w:cs="宋体"/>
          <w:sz w:val="24"/>
          <w:szCs w:val="24"/>
        </w:rPr>
      </w:pPr>
      <w:r w:rsidRPr="00CA01AC">
        <w:rPr>
          <w:rFonts w:ascii="宋体" w:eastAsia="宋体" w:hAnsi="宋体" w:cs="宋体" w:hint="eastAsia"/>
          <w:sz w:val="24"/>
          <w:szCs w:val="24"/>
        </w:rPr>
        <w:lastRenderedPageBreak/>
        <w:t>附件一：保密协议</w:t>
      </w:r>
    </w:p>
    <w:p w14:paraId="5B54540C" w14:textId="77777777" w:rsidR="00B87C41" w:rsidRPr="00CA01AC" w:rsidRDefault="00000000">
      <w:pPr>
        <w:spacing w:line="420" w:lineRule="exact"/>
        <w:jc w:val="center"/>
        <w:rPr>
          <w:rFonts w:ascii="宋体" w:eastAsia="宋体" w:hAnsi="宋体" w:cs="宋体"/>
          <w:b/>
          <w:bCs/>
          <w:sz w:val="24"/>
          <w:szCs w:val="24"/>
        </w:rPr>
      </w:pPr>
      <w:r w:rsidRPr="00CA01AC">
        <w:rPr>
          <w:rFonts w:ascii="宋体" w:eastAsia="宋体" w:hAnsi="宋体" w:cs="宋体" w:hint="eastAsia"/>
          <w:b/>
          <w:bCs/>
          <w:sz w:val="24"/>
          <w:szCs w:val="24"/>
        </w:rPr>
        <w:t>保 密 协 议</w:t>
      </w:r>
    </w:p>
    <w:p w14:paraId="4D292720"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项目名称 ：</w:t>
      </w:r>
      <w:r w:rsidRPr="00CA01AC">
        <w:rPr>
          <w:rFonts w:ascii="宋体" w:eastAsia="宋体" w:hAnsi="宋体" w:cs="宋体" w:hint="eastAsia"/>
          <w:sz w:val="24"/>
          <w:szCs w:val="24"/>
          <w:u w:val="single"/>
        </w:rPr>
        <w:tab/>
      </w:r>
    </w:p>
    <w:p w14:paraId="3ECEDD80"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甲    方 ：（盖章）</w:t>
      </w:r>
      <w:r w:rsidRPr="00CA01AC">
        <w:rPr>
          <w:rFonts w:ascii="宋体" w:eastAsia="宋体" w:hAnsi="宋体" w:cs="宋体" w:hint="eastAsia"/>
          <w:sz w:val="24"/>
          <w:szCs w:val="24"/>
        </w:rPr>
        <w:tab/>
      </w:r>
    </w:p>
    <w:p w14:paraId="21146067"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乙    方 ：（盖章）</w:t>
      </w:r>
    </w:p>
    <w:p w14:paraId="25C30E49"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签订日期：年 月 日</w:t>
      </w:r>
    </w:p>
    <w:p w14:paraId="4707C935"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p>
    <w:p w14:paraId="10BEC30F" w14:textId="77777777" w:rsidR="00B87C41" w:rsidRPr="00CA01AC" w:rsidRDefault="00000000">
      <w:pPr>
        <w:spacing w:line="420" w:lineRule="exact"/>
        <w:ind w:firstLineChars="200" w:firstLine="480"/>
        <w:rPr>
          <w:rFonts w:ascii="宋体" w:eastAsia="宋体" w:hAnsi="宋体" w:cs="宋体"/>
          <w:sz w:val="24"/>
          <w:szCs w:val="24"/>
        </w:rPr>
      </w:pPr>
      <w:r w:rsidRPr="00CA01AC">
        <w:rPr>
          <w:rFonts w:ascii="宋体" w:eastAsia="宋体" w:hAnsi="宋体" w:cs="宋体" w:hint="eastAsia"/>
          <w:sz w:val="24"/>
          <w:szCs w:val="24"/>
        </w:rPr>
        <w:t>基于甲乙双方在 项目（以下简称“项目”）上的合作，为保护甲、乙双方的商业秘密及有关知识产权等其它利益，甲乙双方在友好协商的基础上达成如下条款：</w:t>
      </w:r>
    </w:p>
    <w:p w14:paraId="014DD0E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第一条</w:t>
      </w:r>
      <w:r w:rsidRPr="00CA01AC">
        <w:rPr>
          <w:rFonts w:ascii="宋体" w:eastAsia="宋体" w:hAnsi="宋体" w:cs="宋体" w:hint="eastAsia"/>
          <w:sz w:val="24"/>
          <w:szCs w:val="24"/>
        </w:rPr>
        <w:t xml:space="preserve"> 为有效保护甲乙双方在项目合作期间及合作结束后的秘密信息及其它相关利益，甲乙双方签订本保密协议。</w:t>
      </w:r>
    </w:p>
    <w:p w14:paraId="2153AEBF"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第二条</w:t>
      </w:r>
      <w:r w:rsidRPr="00CA01AC">
        <w:rPr>
          <w:rFonts w:ascii="宋体" w:eastAsia="宋体" w:hAnsi="宋体" w:cs="宋体" w:hint="eastAsia"/>
          <w:sz w:val="24"/>
          <w:szCs w:val="24"/>
        </w:rPr>
        <w:t xml:space="preserve"> 本协议所指秘密信息是指项目合作期间甲方或乙方向对方披露的技术信息或经营信息等，并符合下列条件之一的：</w:t>
      </w:r>
    </w:p>
    <w:p w14:paraId="226388CA"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1、 各类技术资料、图纸、</w:t>
      </w:r>
      <w:r w:rsidR="008D5522" w:rsidRPr="00CA01AC">
        <w:rPr>
          <w:rFonts w:ascii="宋体" w:eastAsia="宋体" w:hAnsi="宋体" w:cs="宋体" w:hint="eastAsia"/>
          <w:sz w:val="24"/>
          <w:szCs w:val="24"/>
        </w:rPr>
        <w:t>项目情况、验收情况、工程工艺、施工做法</w:t>
      </w:r>
      <w:r w:rsidRPr="00CA01AC">
        <w:rPr>
          <w:rFonts w:ascii="宋体" w:eastAsia="宋体" w:hAnsi="宋体" w:cs="宋体" w:hint="eastAsia"/>
          <w:sz w:val="24"/>
          <w:szCs w:val="24"/>
        </w:rPr>
        <w:t>等</w:t>
      </w:r>
      <w:r w:rsidR="008D5522" w:rsidRPr="00CA01AC">
        <w:rPr>
          <w:rFonts w:ascii="宋体" w:eastAsia="宋体" w:hAnsi="宋体" w:cs="宋体" w:hint="eastAsia"/>
          <w:sz w:val="24"/>
          <w:szCs w:val="24"/>
        </w:rPr>
        <w:t>与本项目验收交付相关的</w:t>
      </w:r>
      <w:r w:rsidRPr="00CA01AC">
        <w:rPr>
          <w:rFonts w:ascii="宋体" w:eastAsia="宋体" w:hAnsi="宋体" w:cs="宋体" w:hint="eastAsia"/>
          <w:sz w:val="24"/>
          <w:szCs w:val="24"/>
        </w:rPr>
        <w:t>信息；</w:t>
      </w:r>
    </w:p>
    <w:p w14:paraId="5F83839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2、 如披露方以口头或其它无形的形式将信息披露给接收方，则披露方应在该信息披露后十五天内以书面形式通知接收方并指明该信息为秘密信息，在上述十五天内，该无形的信息应视为秘密信息。</w:t>
      </w:r>
    </w:p>
    <w:p w14:paraId="535BFDA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第三条</w:t>
      </w:r>
      <w:r w:rsidRPr="00CA01AC">
        <w:rPr>
          <w:rFonts w:ascii="宋体" w:eastAsia="宋体" w:hAnsi="宋体" w:cs="宋体" w:hint="eastAsia"/>
          <w:sz w:val="24"/>
          <w:szCs w:val="24"/>
        </w:rPr>
        <w:t xml:space="preserve"> 下列信息不属于本协议保密范畴：</w:t>
      </w:r>
    </w:p>
    <w:p w14:paraId="0B1EBDE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1、一方向另一方披露之前，另一方已经了解或从与对方无关的第三方处在无任何公开限制的情况下了解到的信息；     </w:t>
      </w:r>
    </w:p>
    <w:p w14:paraId="3567C5F2"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2、一方向另一方披露之前，已经是被公开的信息或已经在公开的印刷刊物或媒体上刊登过的信息；</w:t>
      </w:r>
    </w:p>
    <w:p w14:paraId="6921A0E4"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3、一方向另一方披露后，不是因另一方（含另一方职员）的过失的原因，而被公开刊登在印刷刊物或媒体上的信息；</w:t>
      </w:r>
    </w:p>
    <w:p w14:paraId="4A262BB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4、甲、乙双方根据法律、法庭指令，政府或主管该方的其他权力机构的指示、要求、询问而必须披露的信息；</w:t>
      </w:r>
    </w:p>
    <w:p w14:paraId="3567B9A3"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5、与披露信息无关，接收方独自开发的信息；</w:t>
      </w:r>
    </w:p>
    <w:p w14:paraId="674977DB"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6、与保密协议无关，披露方向第三方披露的信息。</w:t>
      </w:r>
    </w:p>
    <w:p w14:paraId="0887FE01"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第四条</w:t>
      </w:r>
      <w:r w:rsidRPr="00CA01AC">
        <w:rPr>
          <w:rFonts w:ascii="宋体" w:eastAsia="宋体" w:hAnsi="宋体" w:cs="宋体" w:hint="eastAsia"/>
          <w:sz w:val="24"/>
          <w:szCs w:val="24"/>
        </w:rPr>
        <w:t xml:space="preserve"> 在第三条第4项规定的情况下，甲方或乙方需披露秘密信息时，所披露内容必须提前五个工作日书面通知对方。</w:t>
      </w:r>
    </w:p>
    <w:p w14:paraId="64281FFD"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第五条</w:t>
      </w:r>
      <w:r w:rsidRPr="00CA01AC">
        <w:rPr>
          <w:rFonts w:ascii="宋体" w:eastAsia="宋体" w:hAnsi="宋体" w:cs="宋体" w:hint="eastAsia"/>
          <w:sz w:val="24"/>
          <w:szCs w:val="24"/>
        </w:rPr>
        <w:t xml:space="preserve"> 对于秘密信息，甲方或乙方可以向与项目有关的本公司的负责人及职员披露，但不能泄露或披露给与项目无关的本公司的职员。披露前需事先得到对方书面认可，按</w:t>
      </w:r>
      <w:r w:rsidRPr="00CA01AC">
        <w:rPr>
          <w:rFonts w:ascii="宋体" w:eastAsia="宋体" w:hAnsi="宋体" w:cs="宋体" w:hint="eastAsia"/>
          <w:sz w:val="24"/>
          <w:szCs w:val="24"/>
        </w:rPr>
        <w:lastRenderedPageBreak/>
        <w:t>法律规定要求披露的除外。</w:t>
      </w:r>
    </w:p>
    <w:p w14:paraId="72600C84"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第六条</w:t>
      </w:r>
      <w:r w:rsidRPr="00CA01AC">
        <w:rPr>
          <w:rFonts w:ascii="宋体" w:eastAsia="宋体" w:hAnsi="宋体" w:cs="宋体" w:hint="eastAsia"/>
          <w:sz w:val="24"/>
          <w:szCs w:val="24"/>
        </w:rPr>
        <w:t xml:space="preserve"> 接收方在项目合作的必要的范围内可对秘密信息进行复制，但必须提前得到对方书面同意，并且该复制品同样属于秘密信息。</w:t>
      </w:r>
    </w:p>
    <w:p w14:paraId="69CD1B7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第七条</w:t>
      </w:r>
      <w:r w:rsidRPr="00CA01AC">
        <w:rPr>
          <w:rFonts w:ascii="宋体" w:eastAsia="宋体" w:hAnsi="宋体" w:cs="宋体" w:hint="eastAsia"/>
          <w:sz w:val="24"/>
          <w:szCs w:val="24"/>
        </w:rPr>
        <w:t xml:space="preserve"> 披露方应对所披露的秘密信息中涉及的知识产权享有排他的、完整的权利，保证披露的秘密信息不侵犯第三方的知识产权，不存在任何权利瑕疵。涉及使用知识产权的，应遵守双方另行签署的知识产权许可协议。</w:t>
      </w:r>
    </w:p>
    <w:p w14:paraId="7CA37347"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第八条</w:t>
      </w:r>
      <w:r w:rsidRPr="00CA01AC">
        <w:rPr>
          <w:rFonts w:ascii="宋体" w:eastAsia="宋体" w:hAnsi="宋体" w:cs="宋体" w:hint="eastAsia"/>
          <w:sz w:val="24"/>
          <w:szCs w:val="24"/>
        </w:rPr>
        <w:t xml:space="preserve"> 接收方未得到披露方书面同意前不得将秘密信息用于项目合作以外的任何目的。</w:t>
      </w:r>
    </w:p>
    <w:p w14:paraId="258A5CD6"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第九条</w:t>
      </w:r>
      <w:r w:rsidRPr="00CA01AC">
        <w:rPr>
          <w:rFonts w:ascii="宋体" w:eastAsia="宋体" w:hAnsi="宋体" w:cs="宋体" w:hint="eastAsia"/>
          <w:sz w:val="24"/>
          <w:szCs w:val="24"/>
        </w:rPr>
        <w:t xml:space="preserve"> 接收方在项目合作结束后或被要求返还秘密信息时必须按照披露方的指示返还秘密信息及复制品或销毁，并且提交相关秘密信息及复制品销毁的书面证明。</w:t>
      </w:r>
    </w:p>
    <w:p w14:paraId="481842E7"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第十条</w:t>
      </w:r>
      <w:r w:rsidRPr="00CA01AC">
        <w:rPr>
          <w:rFonts w:ascii="宋体" w:eastAsia="宋体" w:hAnsi="宋体" w:cs="宋体" w:hint="eastAsia"/>
          <w:sz w:val="24"/>
          <w:szCs w:val="24"/>
        </w:rPr>
        <w:t xml:space="preserve"> 如并非由于接收方的原因或责任导致秘密信息泄露或披露的，接收方不对披露方承担责任。</w:t>
      </w:r>
    </w:p>
    <w:p w14:paraId="65CB647E"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第十一条</w:t>
      </w:r>
      <w:r w:rsidRPr="00CA01AC">
        <w:rPr>
          <w:rFonts w:ascii="宋体" w:eastAsia="宋体" w:hAnsi="宋体" w:cs="宋体" w:hint="eastAsia"/>
          <w:sz w:val="24"/>
          <w:szCs w:val="24"/>
        </w:rPr>
        <w:t xml:space="preserve"> 本协议自双方签字盖章之日起生效，永久有效。 </w:t>
      </w:r>
    </w:p>
    <w:p w14:paraId="46DB280A"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第十二条</w:t>
      </w:r>
      <w:r w:rsidRPr="00CA01AC">
        <w:rPr>
          <w:rFonts w:ascii="宋体" w:eastAsia="宋体" w:hAnsi="宋体" w:cs="宋体" w:hint="eastAsia"/>
          <w:sz w:val="24"/>
          <w:szCs w:val="24"/>
        </w:rPr>
        <w:t xml:space="preserve"> 如本协议期满或甲、乙双方提前解除本协议，本协议规定的保密义务在本协议期间及终止后永久有效。</w:t>
      </w:r>
    </w:p>
    <w:p w14:paraId="609BE18C"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第十三条</w:t>
      </w:r>
      <w:r w:rsidRPr="00CA01AC">
        <w:rPr>
          <w:rFonts w:ascii="宋体" w:eastAsia="宋体" w:hAnsi="宋体" w:cs="宋体" w:hint="eastAsia"/>
          <w:sz w:val="24"/>
          <w:szCs w:val="24"/>
        </w:rPr>
        <w:t xml:space="preserve"> 本协议的订立、效力、解释、履行及争议的解决应遵守中华人民共和国的法律、法规。</w:t>
      </w:r>
    </w:p>
    <w:p w14:paraId="57289080"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第十四条</w:t>
      </w:r>
      <w:r w:rsidRPr="00CA01AC">
        <w:rPr>
          <w:rFonts w:ascii="宋体" w:eastAsia="宋体" w:hAnsi="宋体" w:cs="宋体" w:hint="eastAsia"/>
          <w:sz w:val="24"/>
          <w:szCs w:val="24"/>
        </w:rPr>
        <w:t xml:space="preserve"> 与本协议有关的任何争议、争论或索赔，双方应尽量友好协商解决。</w:t>
      </w:r>
    </w:p>
    <w:p w14:paraId="4A3C53C5"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如协商无法解决任何一方均应提请南通仲裁委员会按照其仲裁规则进行仲裁。仲裁裁决是终局的,对双方均有约束力。</w:t>
      </w:r>
    </w:p>
    <w:p w14:paraId="07667B2C"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第十五条</w:t>
      </w:r>
      <w:r w:rsidRPr="00CA01AC">
        <w:rPr>
          <w:rFonts w:ascii="宋体" w:eastAsia="宋体" w:hAnsi="宋体" w:cs="宋体" w:hint="eastAsia"/>
          <w:sz w:val="24"/>
          <w:szCs w:val="24"/>
        </w:rPr>
        <w:t xml:space="preserve"> 未经甲、乙双方书面确认，不得对本协议进行任何修改。</w:t>
      </w:r>
    </w:p>
    <w:p w14:paraId="018FE8DB"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第十六条</w:t>
      </w:r>
      <w:r w:rsidRPr="00CA01AC">
        <w:rPr>
          <w:rFonts w:ascii="宋体" w:eastAsia="宋体" w:hAnsi="宋体" w:cs="宋体" w:hint="eastAsia"/>
          <w:sz w:val="24"/>
          <w:szCs w:val="24"/>
        </w:rPr>
        <w:t xml:space="preserve"> 本协议未尽事宜由双方本着诚意协商解决。</w:t>
      </w:r>
    </w:p>
    <w:p w14:paraId="08E4D0EF" w14:textId="77777777" w:rsidR="00B87C41" w:rsidRPr="00CA01AC" w:rsidRDefault="00000000">
      <w:pPr>
        <w:spacing w:line="420" w:lineRule="exact"/>
        <w:rPr>
          <w:rFonts w:ascii="宋体" w:eastAsia="宋体" w:hAnsi="宋体" w:cs="宋体"/>
          <w:sz w:val="24"/>
          <w:szCs w:val="24"/>
        </w:rPr>
      </w:pPr>
      <w:r w:rsidRPr="00CA01AC">
        <w:rPr>
          <w:rFonts w:ascii="宋体" w:eastAsia="宋体" w:hAnsi="宋体" w:cs="宋体" w:hint="eastAsia"/>
          <w:sz w:val="24"/>
          <w:szCs w:val="24"/>
        </w:rPr>
        <w:t xml:space="preserve">　　</w:t>
      </w:r>
      <w:r w:rsidRPr="00CA01AC">
        <w:rPr>
          <w:rFonts w:ascii="宋体" w:eastAsia="宋体" w:hAnsi="宋体" w:cs="宋体" w:hint="eastAsia"/>
          <w:b/>
          <w:sz w:val="24"/>
          <w:szCs w:val="24"/>
        </w:rPr>
        <w:t>第十七条</w:t>
      </w:r>
      <w:r w:rsidRPr="00CA01AC">
        <w:rPr>
          <w:rFonts w:ascii="宋体" w:eastAsia="宋体" w:hAnsi="宋体" w:cs="宋体" w:hint="eastAsia"/>
          <w:sz w:val="24"/>
          <w:szCs w:val="24"/>
        </w:rPr>
        <w:t xml:space="preserve"> 本协议一式肆份，甲方执贰份，乙方执贰份，具有同等法律效力。</w:t>
      </w:r>
    </w:p>
    <w:p w14:paraId="4D301D38" w14:textId="77777777" w:rsidR="00B87C41" w:rsidRPr="00CA01AC" w:rsidRDefault="00000000">
      <w:pPr>
        <w:pStyle w:val="a7"/>
      </w:pPr>
      <w:r w:rsidRPr="00CA01AC">
        <w:br w:type="page"/>
      </w:r>
    </w:p>
    <w:p w14:paraId="49DDBBC2" w14:textId="77777777" w:rsidR="00B87C41" w:rsidRPr="00CA01AC" w:rsidRDefault="00000000">
      <w:pPr>
        <w:widowControl/>
        <w:adjustRightInd w:val="0"/>
        <w:snapToGrid w:val="0"/>
        <w:spacing w:line="360" w:lineRule="auto"/>
        <w:jc w:val="left"/>
        <w:rPr>
          <w:rFonts w:ascii="宋体" w:eastAsia="宋体" w:hAnsi="宋体" w:cs="宋体"/>
          <w:kern w:val="21"/>
          <w:sz w:val="24"/>
          <w:szCs w:val="24"/>
        </w:rPr>
      </w:pPr>
      <w:r w:rsidRPr="00CA01AC">
        <w:rPr>
          <w:rFonts w:ascii="宋体" w:eastAsia="宋体" w:hAnsi="宋体" w:cs="宋体" w:hint="eastAsia"/>
          <w:kern w:val="21"/>
          <w:sz w:val="24"/>
          <w:szCs w:val="24"/>
        </w:rPr>
        <w:lastRenderedPageBreak/>
        <w:t>附件二：廉洁协议</w:t>
      </w:r>
    </w:p>
    <w:p w14:paraId="5A78CB81" w14:textId="77777777" w:rsidR="00B87C41" w:rsidRPr="00CA01AC" w:rsidRDefault="00000000">
      <w:pPr>
        <w:pStyle w:val="1"/>
        <w:keepNext w:val="0"/>
        <w:keepLines w:val="0"/>
        <w:adjustRightInd w:val="0"/>
        <w:snapToGrid w:val="0"/>
        <w:spacing w:before="0" w:after="0" w:line="360" w:lineRule="auto"/>
        <w:jc w:val="center"/>
        <w:textAlignment w:val="baseline"/>
        <w:rPr>
          <w:rFonts w:ascii="宋体" w:hAnsi="宋体" w:cs="宋体"/>
          <w:w w:val="80"/>
          <w:sz w:val="32"/>
          <w:szCs w:val="32"/>
        </w:rPr>
      </w:pPr>
      <w:r w:rsidRPr="00CA01AC">
        <w:rPr>
          <w:rFonts w:ascii="宋体" w:hAnsi="宋体" w:cs="宋体" w:hint="eastAsia"/>
          <w:w w:val="80"/>
          <w:sz w:val="32"/>
          <w:szCs w:val="32"/>
        </w:rPr>
        <w:t>廉  洁  协  议</w:t>
      </w:r>
    </w:p>
    <w:p w14:paraId="6723FF62"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甲方：</w:t>
      </w:r>
      <w:r w:rsidRPr="00CA01AC">
        <w:rPr>
          <w:rFonts w:ascii="宋体" w:eastAsia="宋体" w:hAnsi="宋体" w:cs="宋体" w:hint="eastAsia"/>
          <w:sz w:val="24"/>
          <w:szCs w:val="24"/>
          <w:u w:val="single"/>
        </w:rPr>
        <w:t xml:space="preserve">                 </w:t>
      </w:r>
    </w:p>
    <w:p w14:paraId="6B09458A"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t>乙方：</w:t>
      </w:r>
      <w:r w:rsidRPr="00CA01AC">
        <w:rPr>
          <w:rFonts w:ascii="宋体" w:eastAsia="宋体" w:hAnsi="宋体" w:cs="宋体" w:hint="eastAsia"/>
          <w:sz w:val="24"/>
          <w:szCs w:val="24"/>
          <w:u w:val="single"/>
        </w:rPr>
        <w:t xml:space="preserve">                 </w:t>
      </w:r>
      <w:r w:rsidRPr="00CA01AC">
        <w:rPr>
          <w:rFonts w:ascii="宋体" w:eastAsia="宋体" w:hAnsi="宋体" w:cs="宋体" w:hint="eastAsia"/>
          <w:sz w:val="24"/>
          <w:szCs w:val="24"/>
        </w:rPr>
        <w:t xml:space="preserve">                                    </w:t>
      </w:r>
    </w:p>
    <w:p w14:paraId="5DBDB166"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514B700B"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一、双方的责任</w:t>
      </w:r>
    </w:p>
    <w:p w14:paraId="5616359B"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1.1应严格遵守国家关于建设工程的有关法律、法规，相关政策，以及廉政建设的各项规定。</w:t>
      </w:r>
    </w:p>
    <w:p w14:paraId="2D134C75"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1.2严格执行建设工程合同文件，自觉按合同办事。</w:t>
      </w:r>
    </w:p>
    <w:p w14:paraId="5868F37A"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1.3各项活动必须坚持公开、公平、公正、诚信、透明的原则（除法律法规另有规定者外），不得为获取不正当的利益，损害国家、集体和对方利益，不得违反建设工程管理的规章制度。</w:t>
      </w:r>
    </w:p>
    <w:p w14:paraId="4D517A64"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1.4发现对方在业务活动中有违规、违纪、违法行为的，应及时提醒对方，情节严重的，应向其上级主管部门或纪检监察、司法等有关机关举报。</w:t>
      </w:r>
    </w:p>
    <w:p w14:paraId="49D13DD2"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二、发包人责任</w:t>
      </w:r>
    </w:p>
    <w:p w14:paraId="7B3D85EA"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发包人的领导和从事该建设工程项目的工作人员，在工程建设的事前、事中、事后应遵守以下规定：</w:t>
      </w:r>
    </w:p>
    <w:p w14:paraId="0247600B"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2.1不得向承包人和相关单位索要或接受回扣、礼金、有价证券、贵重物品和好处费、感谢费等。</w:t>
      </w:r>
    </w:p>
    <w:p w14:paraId="073C2731"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2.2不得在承包人和相关单位报销任何应由发包人或个人支付的费用。</w:t>
      </w:r>
    </w:p>
    <w:p w14:paraId="29B84830"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2.3不得要求、暗示或接受承包人和相关单位为个人装修住房、婚丧嫁娶、配偶子女的工作安排以及出国（境）、旅游等提供方便。</w:t>
      </w:r>
    </w:p>
    <w:p w14:paraId="1DB62B8D"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2.4不得参加有可能影响公正执行公务的承包人和相关单位的宴请、健身、娱乐等活动。</w:t>
      </w:r>
    </w:p>
    <w:p w14:paraId="70B18DCF"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2.5不得向承包人和相关单位介绍或为配偶、子女、亲属参与同发包人工程建设管理合同有关的业务活动；不得以任何理由要求承包人和相关单位使用某种产品、材料和设备。</w:t>
      </w:r>
    </w:p>
    <w:p w14:paraId="669A2EA1"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lastRenderedPageBreak/>
        <w:t>三、承包人责任</w:t>
      </w:r>
    </w:p>
    <w:p w14:paraId="43FBB26D"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应与发包人保持正常的业务交往，按照有关法律法规和程序开展业务工作，严格执行工程建设的有关方针、政策，执行工程建设强制性标准，并遵守以下规定：</w:t>
      </w:r>
    </w:p>
    <w:p w14:paraId="29F8D491"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3.1不得以任何理由向发包人及其工作人员索要、接受或赠送礼金、有价证券、贵重物品及回扣、好处费、感谢费等。</w:t>
      </w:r>
    </w:p>
    <w:p w14:paraId="49FF97C4"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3.2不得以任何理由为发包人和相关单位报销应由对方或个人支付的费用。</w:t>
      </w:r>
    </w:p>
    <w:p w14:paraId="6D6E12EA"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3.3不得接受或暗示为发包人、相关单位或个人装修住房、婚丧嫁娶、配偶子女的工作安排以及出国（境）、旅游等提供方便。</w:t>
      </w:r>
    </w:p>
    <w:p w14:paraId="32D89D9C"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3.4不得以任何理由为发包人、相关单位或个人组织有可能影响公正执行公务的宴请、健身、娱乐等活动。</w:t>
      </w:r>
    </w:p>
    <w:p w14:paraId="3B23343A"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四、违约责任</w:t>
      </w:r>
    </w:p>
    <w:p w14:paraId="509764A5"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4.1发包人工作人员有违反本责任书第一、二条责任行为的，依据有关法律、法规给予处理；涉嫌犯罪的，移交司法机关追究刑事责任；给承包人单位造成经济损失的，应予以赔偿。</w:t>
      </w:r>
    </w:p>
    <w:p w14:paraId="5AFCE408"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4.2承包人工作人员有违反本责任书第一、三条责任行为的，依据有关法律法规处理；涉嫌犯罪的，移交司法机关追究刑事责任；给发包人单位造成经济损失的，应予以赔偿。</w:t>
      </w:r>
    </w:p>
    <w:p w14:paraId="32C4FBCC"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4.3本责任书作为建设工程合同的组成部分，与建设工程合同具有同等法律效力。经双方签署后立即生效。</w:t>
      </w:r>
    </w:p>
    <w:p w14:paraId="49FC825F"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五、责任书有效期</w:t>
      </w:r>
    </w:p>
    <w:p w14:paraId="7722585D"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本责任书的有效期为双方签署之日起至该工程项目竣工验收合格时止。</w:t>
      </w:r>
    </w:p>
    <w:p w14:paraId="7BA4F087"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六、责任书份数</w:t>
      </w:r>
    </w:p>
    <w:p w14:paraId="01AC57EB"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本责任书一式肆份，发包人承包人各执一份，具有同等效力。</w:t>
      </w:r>
    </w:p>
    <w:p w14:paraId="4BB58300" w14:textId="77777777" w:rsidR="00B87C41" w:rsidRPr="00CA01AC" w:rsidRDefault="00B87C41">
      <w:pPr>
        <w:spacing w:line="360" w:lineRule="auto"/>
        <w:ind w:firstLineChars="200" w:firstLine="480"/>
        <w:rPr>
          <w:rFonts w:ascii="宋体" w:eastAsia="宋体" w:hAnsi="宋体" w:cs="宋体"/>
          <w:sz w:val="24"/>
          <w:szCs w:val="24"/>
        </w:rPr>
      </w:pPr>
    </w:p>
    <w:p w14:paraId="0D6F6C6D" w14:textId="77777777" w:rsidR="00B87C41" w:rsidRPr="00CA01AC" w:rsidRDefault="00B87C41">
      <w:pPr>
        <w:spacing w:line="360" w:lineRule="auto"/>
        <w:ind w:firstLineChars="200" w:firstLine="480"/>
        <w:rPr>
          <w:rFonts w:ascii="宋体" w:eastAsia="宋体" w:hAnsi="宋体" w:cs="宋体"/>
          <w:sz w:val="24"/>
          <w:szCs w:val="24"/>
        </w:rPr>
      </w:pPr>
    </w:p>
    <w:p w14:paraId="069F386A"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甲方：（盖章）                       乙方：（盖章）</w:t>
      </w:r>
    </w:p>
    <w:p w14:paraId="2543F16F" w14:textId="77777777" w:rsidR="00B87C41" w:rsidRPr="00CA01AC" w:rsidRDefault="00B87C41">
      <w:pPr>
        <w:spacing w:line="360" w:lineRule="auto"/>
        <w:ind w:firstLineChars="200" w:firstLine="480"/>
        <w:rPr>
          <w:rFonts w:ascii="宋体" w:eastAsia="宋体" w:hAnsi="宋体" w:cs="宋体"/>
          <w:sz w:val="24"/>
          <w:szCs w:val="24"/>
        </w:rPr>
      </w:pPr>
    </w:p>
    <w:p w14:paraId="3A91E845"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法定代表人：                        法定代表人：</w:t>
      </w:r>
    </w:p>
    <w:p w14:paraId="0A887AB5" w14:textId="77777777" w:rsidR="00B87C41" w:rsidRPr="00CA01AC" w:rsidRDefault="00B87C41">
      <w:pPr>
        <w:spacing w:beforeLines="50" w:before="120" w:line="360" w:lineRule="auto"/>
        <w:jc w:val="right"/>
        <w:rPr>
          <w:rFonts w:ascii="宋体" w:eastAsia="宋体" w:hAnsi="宋体" w:cs="宋体"/>
          <w:sz w:val="24"/>
          <w:szCs w:val="24"/>
        </w:rPr>
      </w:pPr>
    </w:p>
    <w:p w14:paraId="30D82ADA" w14:textId="77777777" w:rsidR="00B87C41" w:rsidRPr="00CA01AC" w:rsidRDefault="00000000">
      <w:pPr>
        <w:pStyle w:val="a7"/>
      </w:pPr>
      <w:r w:rsidRPr="00CA01AC">
        <w:br w:type="page"/>
      </w:r>
    </w:p>
    <w:p w14:paraId="6FF0B067" w14:textId="77777777" w:rsidR="00B87C41" w:rsidRPr="00CA01AC" w:rsidRDefault="00000000">
      <w:pPr>
        <w:spacing w:line="360" w:lineRule="auto"/>
        <w:rPr>
          <w:rFonts w:ascii="宋体" w:eastAsia="宋体" w:hAnsi="宋体" w:cs="宋体"/>
          <w:sz w:val="24"/>
          <w:szCs w:val="24"/>
        </w:rPr>
      </w:pPr>
      <w:r w:rsidRPr="00CA01AC">
        <w:rPr>
          <w:rFonts w:ascii="宋体" w:eastAsia="宋体" w:hAnsi="宋体" w:cs="宋体" w:hint="eastAsia"/>
          <w:sz w:val="24"/>
          <w:szCs w:val="24"/>
        </w:rPr>
        <w:lastRenderedPageBreak/>
        <w:t>附件三：重大风险，一般问题</w:t>
      </w:r>
    </w:p>
    <w:p w14:paraId="7FAC5CFF" w14:textId="77777777" w:rsidR="00B87C41" w:rsidRPr="00CA01AC" w:rsidRDefault="00000000">
      <w:pPr>
        <w:rPr>
          <w:rFonts w:ascii="宋体" w:eastAsia="宋体" w:hAnsi="宋体" w:cs="宋体"/>
        </w:rPr>
      </w:pPr>
      <w:bookmarkStart w:id="391" w:name="_Toc5892543"/>
      <w:bookmarkEnd w:id="390"/>
      <w:r w:rsidRPr="00CA01AC">
        <w:rPr>
          <w:rFonts w:ascii="宋体" w:eastAsia="宋体" w:hAnsi="宋体" w:cs="宋体" w:hint="eastAsia"/>
        </w:rPr>
        <w:br w:type="page"/>
      </w:r>
    </w:p>
    <w:p w14:paraId="12788CF7" w14:textId="77777777" w:rsidR="00B87C41" w:rsidRPr="00CA01AC" w:rsidRDefault="00000000">
      <w:pPr>
        <w:pStyle w:val="1"/>
        <w:jc w:val="center"/>
        <w:rPr>
          <w:rFonts w:ascii="宋体" w:hAnsi="宋体" w:cs="宋体"/>
        </w:rPr>
      </w:pPr>
      <w:r w:rsidRPr="00CA01AC">
        <w:rPr>
          <w:rFonts w:ascii="宋体" w:hAnsi="宋体" w:cs="宋体" w:hint="eastAsia"/>
        </w:rPr>
        <w:lastRenderedPageBreak/>
        <w:t>第五章 投标文件格式</w:t>
      </w:r>
      <w:bookmarkEnd w:id="391"/>
    </w:p>
    <w:p w14:paraId="35C4899E" w14:textId="77777777" w:rsidR="00B87C41" w:rsidRPr="00CA01AC" w:rsidRDefault="00000000">
      <w:pPr>
        <w:pStyle w:val="2"/>
        <w:rPr>
          <w:rFonts w:ascii="宋体" w:eastAsia="宋体" w:hAnsi="宋体" w:cs="宋体"/>
          <w:b w:val="0"/>
        </w:rPr>
      </w:pPr>
      <w:bookmarkStart w:id="392" w:name="_Toc480186824"/>
      <w:bookmarkStart w:id="393" w:name="_Toc486248060"/>
      <w:bookmarkStart w:id="394" w:name="_Toc5892544"/>
      <w:bookmarkStart w:id="395" w:name="_Toc479711416"/>
      <w:bookmarkStart w:id="396" w:name="_Toc479765969"/>
      <w:bookmarkStart w:id="397" w:name="_Toc479765820"/>
      <w:bookmarkStart w:id="398" w:name="_Toc397928631"/>
      <w:r w:rsidRPr="00CA01AC">
        <w:rPr>
          <w:rFonts w:ascii="宋体" w:eastAsia="宋体" w:hAnsi="宋体" w:cs="宋体" w:hint="eastAsia"/>
        </w:rPr>
        <w:t>一、资格证明文件格式</w:t>
      </w:r>
      <w:bookmarkEnd w:id="392"/>
      <w:bookmarkEnd w:id="393"/>
      <w:bookmarkEnd w:id="394"/>
      <w:bookmarkEnd w:id="395"/>
      <w:bookmarkEnd w:id="396"/>
      <w:bookmarkEnd w:id="397"/>
    </w:p>
    <w:bookmarkEnd w:id="398"/>
    <w:p w14:paraId="4FE03A7B" w14:textId="77777777" w:rsidR="00B87C41" w:rsidRPr="00CA01AC" w:rsidRDefault="00000000">
      <w:pPr>
        <w:rPr>
          <w:rFonts w:ascii="宋体" w:eastAsia="宋体" w:hAnsi="宋体" w:cs="宋体"/>
          <w:b/>
          <w:sz w:val="32"/>
          <w:szCs w:val="32"/>
        </w:rPr>
      </w:pPr>
      <w:r w:rsidRPr="00CA01AC">
        <w:rPr>
          <w:rFonts w:ascii="宋体" w:eastAsia="宋体" w:hAnsi="宋体" w:cs="宋体" w:hint="eastAsia"/>
          <w:b/>
          <w:sz w:val="32"/>
          <w:szCs w:val="32"/>
        </w:rPr>
        <w:t>封面</w:t>
      </w:r>
    </w:p>
    <w:p w14:paraId="6830507B" w14:textId="77777777" w:rsidR="00B87C41" w:rsidRPr="00CA01AC" w:rsidRDefault="00B87C41">
      <w:pPr>
        <w:rPr>
          <w:rFonts w:ascii="宋体" w:eastAsia="宋体" w:hAnsi="宋体" w:cs="宋体"/>
          <w:b/>
          <w:sz w:val="32"/>
          <w:szCs w:val="32"/>
        </w:rPr>
      </w:pPr>
    </w:p>
    <w:p w14:paraId="208C69AF" w14:textId="77777777" w:rsidR="00B87C41" w:rsidRPr="00CA01AC" w:rsidRDefault="00000000">
      <w:pPr>
        <w:spacing w:line="360" w:lineRule="auto"/>
        <w:jc w:val="right"/>
        <w:rPr>
          <w:rFonts w:ascii="宋体" w:eastAsia="宋体" w:hAnsi="宋体" w:cs="宋体"/>
          <w:b/>
          <w:bCs/>
          <w:sz w:val="32"/>
          <w:szCs w:val="32"/>
        </w:rPr>
      </w:pPr>
      <w:r w:rsidRPr="00CA01AC">
        <w:rPr>
          <w:rFonts w:ascii="宋体" w:eastAsia="宋体" w:hAnsi="宋体" w:cs="宋体" w:hint="eastAsia"/>
          <w:sz w:val="44"/>
          <w:szCs w:val="44"/>
          <w:bdr w:val="single" w:sz="4" w:space="0" w:color="000000"/>
        </w:rPr>
        <w:t>正本/副本</w:t>
      </w:r>
    </w:p>
    <w:p w14:paraId="45BF20BC" w14:textId="77777777" w:rsidR="00B87C41" w:rsidRPr="00CA01AC" w:rsidRDefault="00B87C41">
      <w:pPr>
        <w:spacing w:line="360" w:lineRule="auto"/>
        <w:jc w:val="left"/>
        <w:rPr>
          <w:rFonts w:ascii="宋体" w:eastAsia="宋体" w:hAnsi="宋体" w:cs="宋体"/>
          <w:b/>
          <w:sz w:val="32"/>
          <w:szCs w:val="24"/>
        </w:rPr>
      </w:pPr>
    </w:p>
    <w:p w14:paraId="5057B50C" w14:textId="77777777" w:rsidR="00B87C41" w:rsidRPr="00CA01AC" w:rsidRDefault="00B87C41">
      <w:pPr>
        <w:jc w:val="center"/>
        <w:rPr>
          <w:rFonts w:ascii="宋体" w:eastAsia="宋体" w:hAnsi="宋体" w:cs="宋体"/>
          <w:sz w:val="44"/>
          <w:szCs w:val="44"/>
        </w:rPr>
      </w:pPr>
    </w:p>
    <w:p w14:paraId="4FC964A6" w14:textId="77777777" w:rsidR="00B87C41" w:rsidRPr="00CA01AC" w:rsidRDefault="00000000">
      <w:pPr>
        <w:jc w:val="center"/>
        <w:rPr>
          <w:rFonts w:ascii="宋体" w:eastAsia="宋体" w:hAnsi="宋体" w:cs="宋体"/>
          <w:sz w:val="44"/>
          <w:szCs w:val="44"/>
        </w:rPr>
      </w:pPr>
      <w:r w:rsidRPr="00CA01AC">
        <w:rPr>
          <w:rFonts w:ascii="宋体" w:eastAsia="宋体" w:hAnsi="宋体" w:cs="宋体" w:hint="eastAsia"/>
          <w:sz w:val="44"/>
          <w:szCs w:val="44"/>
          <w:u w:val="single"/>
        </w:rPr>
        <w:t xml:space="preserve"> （项目名称）        </w:t>
      </w:r>
      <w:r w:rsidRPr="00CA01AC">
        <w:rPr>
          <w:rFonts w:ascii="宋体" w:eastAsia="宋体" w:hAnsi="宋体" w:cs="宋体" w:hint="eastAsia"/>
          <w:sz w:val="44"/>
          <w:szCs w:val="44"/>
        </w:rPr>
        <w:t>招标</w:t>
      </w:r>
    </w:p>
    <w:p w14:paraId="7C272598" w14:textId="77777777" w:rsidR="00B87C41" w:rsidRPr="00CA01AC" w:rsidRDefault="00B87C41">
      <w:pPr>
        <w:spacing w:line="360" w:lineRule="auto"/>
        <w:jc w:val="center"/>
        <w:rPr>
          <w:rFonts w:ascii="宋体" w:eastAsia="宋体" w:hAnsi="宋体" w:cs="宋体"/>
          <w:sz w:val="28"/>
          <w:szCs w:val="28"/>
        </w:rPr>
      </w:pPr>
    </w:p>
    <w:p w14:paraId="04DA2AA3" w14:textId="77777777" w:rsidR="00B87C41" w:rsidRPr="00CA01AC" w:rsidRDefault="00000000">
      <w:pPr>
        <w:jc w:val="center"/>
        <w:rPr>
          <w:rFonts w:ascii="宋体" w:eastAsia="宋体" w:hAnsi="宋体" w:cs="宋体"/>
          <w:sz w:val="96"/>
          <w:szCs w:val="96"/>
        </w:rPr>
      </w:pPr>
      <w:r w:rsidRPr="00CA01AC">
        <w:rPr>
          <w:rFonts w:ascii="宋体" w:eastAsia="宋体" w:hAnsi="宋体" w:cs="宋体" w:hint="eastAsia"/>
          <w:sz w:val="96"/>
          <w:szCs w:val="96"/>
        </w:rPr>
        <w:t>投标文件</w:t>
      </w:r>
    </w:p>
    <w:p w14:paraId="40A270C7" w14:textId="77777777" w:rsidR="00B87C41" w:rsidRPr="00CA01AC" w:rsidRDefault="00B87C41">
      <w:pPr>
        <w:spacing w:line="360" w:lineRule="auto"/>
        <w:jc w:val="center"/>
        <w:rPr>
          <w:rFonts w:ascii="宋体" w:eastAsia="宋体" w:hAnsi="宋体" w:cs="宋体"/>
          <w:sz w:val="28"/>
          <w:szCs w:val="28"/>
        </w:rPr>
      </w:pPr>
    </w:p>
    <w:p w14:paraId="32CD59A9" w14:textId="77777777" w:rsidR="00B87C41" w:rsidRPr="00CA01AC" w:rsidRDefault="00000000">
      <w:pPr>
        <w:pStyle w:val="3"/>
        <w:ind w:firstLine="119"/>
        <w:jc w:val="center"/>
        <w:rPr>
          <w:rFonts w:ascii="宋体" w:eastAsia="宋体" w:cs="宋体"/>
          <w:b/>
        </w:rPr>
      </w:pPr>
      <w:bookmarkStart w:id="399" w:name="_Toc486248062"/>
      <w:bookmarkStart w:id="400" w:name="_Toc5892546"/>
      <w:r w:rsidRPr="00CA01AC">
        <w:rPr>
          <w:rFonts w:ascii="宋体" w:eastAsia="宋体" w:cs="宋体" w:hint="eastAsia"/>
          <w:b/>
        </w:rPr>
        <w:t>（资格证明材料审查包）</w:t>
      </w:r>
      <w:bookmarkEnd w:id="399"/>
      <w:bookmarkEnd w:id="400"/>
    </w:p>
    <w:p w14:paraId="0AF57A4B" w14:textId="77777777" w:rsidR="00B87C41" w:rsidRPr="00CA01AC" w:rsidRDefault="00B87C41">
      <w:pPr>
        <w:spacing w:line="360" w:lineRule="auto"/>
        <w:jc w:val="center"/>
        <w:rPr>
          <w:rFonts w:ascii="宋体" w:eastAsia="宋体" w:hAnsi="宋体" w:cs="宋体"/>
          <w:sz w:val="28"/>
          <w:szCs w:val="28"/>
        </w:rPr>
      </w:pPr>
    </w:p>
    <w:p w14:paraId="0661572E" w14:textId="77777777" w:rsidR="00B87C41" w:rsidRPr="00CA01AC" w:rsidRDefault="00B87C41">
      <w:pPr>
        <w:spacing w:line="360" w:lineRule="auto"/>
        <w:jc w:val="center"/>
        <w:rPr>
          <w:rFonts w:ascii="宋体" w:eastAsia="宋体" w:hAnsi="宋体" w:cs="宋体"/>
          <w:sz w:val="28"/>
          <w:szCs w:val="28"/>
        </w:rPr>
      </w:pPr>
    </w:p>
    <w:p w14:paraId="5F5A4192" w14:textId="77777777" w:rsidR="00B87C41" w:rsidRPr="00CA01AC" w:rsidRDefault="00B87C41">
      <w:pPr>
        <w:spacing w:line="360" w:lineRule="auto"/>
        <w:jc w:val="center"/>
        <w:rPr>
          <w:rFonts w:ascii="宋体" w:eastAsia="宋体" w:hAnsi="宋体" w:cs="宋体"/>
          <w:sz w:val="28"/>
          <w:szCs w:val="28"/>
        </w:rPr>
      </w:pPr>
    </w:p>
    <w:p w14:paraId="24927148" w14:textId="77777777" w:rsidR="00B87C41" w:rsidRPr="00CA01AC" w:rsidRDefault="00000000">
      <w:pPr>
        <w:spacing w:line="360" w:lineRule="auto"/>
        <w:rPr>
          <w:rFonts w:ascii="宋体" w:eastAsia="宋体" w:hAnsi="宋体" w:cs="宋体"/>
          <w:sz w:val="28"/>
          <w:szCs w:val="28"/>
          <w:u w:val="single"/>
        </w:rPr>
      </w:pPr>
      <w:r w:rsidRPr="00CA01AC">
        <w:rPr>
          <w:rFonts w:ascii="宋体" w:eastAsia="宋体" w:hAnsi="宋体" w:cs="宋体" w:hint="eastAsia"/>
          <w:sz w:val="28"/>
          <w:szCs w:val="28"/>
        </w:rPr>
        <w:t xml:space="preserve">     招标人：</w:t>
      </w:r>
    </w:p>
    <w:p w14:paraId="21109892" w14:textId="77777777" w:rsidR="00B87C41" w:rsidRPr="00CA01AC" w:rsidRDefault="00000000">
      <w:pPr>
        <w:spacing w:line="360" w:lineRule="auto"/>
        <w:ind w:firstLineChars="253" w:firstLine="708"/>
        <w:jc w:val="left"/>
        <w:rPr>
          <w:rFonts w:ascii="宋体" w:eastAsia="宋体" w:hAnsi="宋体" w:cs="宋体"/>
          <w:sz w:val="28"/>
          <w:szCs w:val="28"/>
          <w:u w:val="single"/>
        </w:rPr>
      </w:pPr>
      <w:r w:rsidRPr="00CA01AC">
        <w:rPr>
          <w:rFonts w:ascii="宋体" w:eastAsia="宋体" w:hAnsi="宋体" w:cs="宋体" w:hint="eastAsia"/>
          <w:sz w:val="28"/>
          <w:szCs w:val="28"/>
        </w:rPr>
        <w:t>投标人（盖章）：</w:t>
      </w:r>
    </w:p>
    <w:p w14:paraId="14B9E279" w14:textId="77777777" w:rsidR="00B87C41" w:rsidRPr="00CA01AC" w:rsidRDefault="00000000">
      <w:pPr>
        <w:spacing w:line="360" w:lineRule="auto"/>
        <w:ind w:firstLineChars="253" w:firstLine="708"/>
        <w:jc w:val="left"/>
        <w:rPr>
          <w:rFonts w:ascii="宋体" w:eastAsia="宋体" w:hAnsi="宋体" w:cs="宋体"/>
          <w:sz w:val="28"/>
          <w:szCs w:val="28"/>
        </w:rPr>
      </w:pPr>
      <w:r w:rsidRPr="00CA01AC">
        <w:rPr>
          <w:rFonts w:ascii="宋体" w:eastAsia="宋体" w:hAnsi="宋体" w:cs="宋体" w:hint="eastAsia"/>
          <w:sz w:val="28"/>
          <w:szCs w:val="28"/>
        </w:rPr>
        <w:t xml:space="preserve">法定代表人或其委托代理人：（签字或盖章） </w:t>
      </w:r>
    </w:p>
    <w:p w14:paraId="3A31EFBC" w14:textId="77777777" w:rsidR="00B87C41" w:rsidRPr="00CA01AC" w:rsidRDefault="00000000">
      <w:pPr>
        <w:spacing w:line="360" w:lineRule="auto"/>
        <w:ind w:firstLineChars="253" w:firstLine="708"/>
        <w:jc w:val="left"/>
        <w:rPr>
          <w:rFonts w:ascii="宋体" w:eastAsia="宋体" w:hAnsi="宋体" w:cs="宋体"/>
          <w:sz w:val="28"/>
          <w:szCs w:val="28"/>
        </w:rPr>
      </w:pPr>
      <w:r w:rsidRPr="00CA01AC">
        <w:rPr>
          <w:rFonts w:ascii="宋体" w:eastAsia="宋体" w:hAnsi="宋体" w:cs="宋体" w:hint="eastAsia"/>
          <w:sz w:val="28"/>
          <w:szCs w:val="28"/>
        </w:rPr>
        <w:t>日期：  年   月  日</w:t>
      </w:r>
    </w:p>
    <w:p w14:paraId="28C6C67B" w14:textId="77777777" w:rsidR="00B87C41" w:rsidRPr="00CA01AC" w:rsidRDefault="00000000">
      <w:pPr>
        <w:widowControl/>
        <w:jc w:val="center"/>
        <w:rPr>
          <w:rFonts w:ascii="宋体" w:eastAsia="宋体" w:hAnsi="宋体" w:cs="宋体"/>
          <w:b/>
          <w:sz w:val="28"/>
          <w:szCs w:val="28"/>
        </w:rPr>
      </w:pPr>
      <w:r w:rsidRPr="00CA01AC">
        <w:rPr>
          <w:rFonts w:ascii="宋体" w:eastAsia="宋体" w:hAnsi="宋体" w:cs="宋体" w:hint="eastAsia"/>
          <w:b/>
          <w:sz w:val="28"/>
        </w:rPr>
        <w:br w:type="page"/>
      </w:r>
      <w:bookmarkStart w:id="401" w:name="_Toc486248063"/>
      <w:r w:rsidRPr="00CA01AC">
        <w:rPr>
          <w:rFonts w:ascii="宋体" w:eastAsia="宋体" w:hAnsi="宋体" w:cs="宋体" w:hint="eastAsia"/>
          <w:b/>
          <w:bCs/>
          <w:sz w:val="28"/>
          <w:szCs w:val="28"/>
        </w:rPr>
        <w:lastRenderedPageBreak/>
        <w:t>1、法定代表人身份证明</w:t>
      </w:r>
      <w:bookmarkEnd w:id="401"/>
    </w:p>
    <w:p w14:paraId="6CB92596" w14:textId="77777777" w:rsidR="00B87C41" w:rsidRPr="00CA01AC" w:rsidRDefault="00B87C41">
      <w:pPr>
        <w:autoSpaceDE w:val="0"/>
        <w:autoSpaceDN w:val="0"/>
        <w:adjustRightInd w:val="0"/>
        <w:ind w:firstLineChars="200" w:firstLine="480"/>
        <w:jc w:val="left"/>
        <w:rPr>
          <w:rFonts w:ascii="宋体" w:eastAsia="宋体" w:hAnsi="宋体" w:cs="宋体"/>
          <w:kern w:val="0"/>
          <w:sz w:val="24"/>
        </w:rPr>
      </w:pPr>
    </w:p>
    <w:p w14:paraId="15E3E195"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投标人：</w:t>
      </w:r>
    </w:p>
    <w:p w14:paraId="6251CECB"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单位性质：</w:t>
      </w:r>
    </w:p>
    <w:p w14:paraId="77772E64"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地址：</w:t>
      </w:r>
    </w:p>
    <w:p w14:paraId="323B9AB4"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成立时间：  年  月  日</w:t>
      </w:r>
    </w:p>
    <w:p w14:paraId="33AAC648"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经营期限：</w:t>
      </w:r>
    </w:p>
    <w:p w14:paraId="3985784C"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姓名：性别：</w:t>
      </w:r>
    </w:p>
    <w:p w14:paraId="5064C1AB"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年龄：职务：</w:t>
      </w:r>
    </w:p>
    <w:p w14:paraId="44669097"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系（投标人名称）的法定代表人。</w:t>
      </w:r>
    </w:p>
    <w:p w14:paraId="2DC5D808" w14:textId="77777777" w:rsidR="00B87C41" w:rsidRPr="00CA01AC" w:rsidRDefault="00000000">
      <w:pPr>
        <w:autoSpaceDE w:val="0"/>
        <w:autoSpaceDN w:val="0"/>
        <w:adjustRightInd w:val="0"/>
        <w:spacing w:line="360" w:lineRule="auto"/>
        <w:ind w:firstLineChars="400" w:firstLine="960"/>
        <w:jc w:val="left"/>
        <w:rPr>
          <w:rFonts w:ascii="宋体" w:eastAsia="宋体" w:hAnsi="宋体" w:cs="宋体"/>
          <w:kern w:val="0"/>
          <w:sz w:val="24"/>
        </w:rPr>
      </w:pPr>
      <w:r w:rsidRPr="00CA01AC">
        <w:rPr>
          <w:rFonts w:ascii="宋体" w:eastAsia="宋体" w:hAnsi="宋体" w:cs="宋体" w:hint="eastAsia"/>
          <w:kern w:val="0"/>
          <w:sz w:val="24"/>
        </w:rPr>
        <w:t>特此证明。</w:t>
      </w:r>
    </w:p>
    <w:p w14:paraId="19FD8952"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rPr>
      </w:pPr>
    </w:p>
    <w:p w14:paraId="2E89BD2C"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rPr>
      </w:pPr>
      <w:r w:rsidRPr="00CA01AC">
        <w:rPr>
          <w:rFonts w:ascii="宋体" w:eastAsia="宋体" w:hAnsi="宋体" w:cs="宋体" w:hint="eastAsia"/>
          <w:kern w:val="0"/>
          <w:sz w:val="24"/>
        </w:rPr>
        <w:t>附：法定代表人身份证复印件。</w:t>
      </w:r>
    </w:p>
    <w:p w14:paraId="752B052B"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rPr>
      </w:pPr>
    </w:p>
    <w:p w14:paraId="0E7227B4" w14:textId="77777777" w:rsidR="00B87C41" w:rsidRPr="00CA01AC" w:rsidRDefault="00B87C41">
      <w:pPr>
        <w:autoSpaceDE w:val="0"/>
        <w:autoSpaceDN w:val="0"/>
        <w:adjustRightInd w:val="0"/>
        <w:spacing w:line="360" w:lineRule="auto"/>
        <w:ind w:firstLineChars="200" w:firstLine="420"/>
        <w:jc w:val="left"/>
        <w:rPr>
          <w:rFonts w:ascii="宋体" w:eastAsia="宋体" w:hAnsi="宋体" w:cs="宋体"/>
          <w:kern w:val="0"/>
          <w:szCs w:val="21"/>
        </w:rPr>
      </w:pPr>
    </w:p>
    <w:p w14:paraId="4C69D937" w14:textId="77777777" w:rsidR="00B87C41" w:rsidRPr="00CA01AC" w:rsidRDefault="00B87C41">
      <w:pPr>
        <w:autoSpaceDE w:val="0"/>
        <w:autoSpaceDN w:val="0"/>
        <w:adjustRightInd w:val="0"/>
        <w:spacing w:line="360" w:lineRule="auto"/>
        <w:ind w:firstLineChars="200" w:firstLine="420"/>
        <w:jc w:val="left"/>
        <w:rPr>
          <w:rFonts w:ascii="宋体" w:eastAsia="宋体" w:hAnsi="宋体" w:cs="宋体"/>
          <w:kern w:val="0"/>
          <w:szCs w:val="21"/>
        </w:rPr>
      </w:pPr>
    </w:p>
    <w:p w14:paraId="13BEEEFF" w14:textId="77777777" w:rsidR="00B87C41" w:rsidRPr="00CA01AC" w:rsidRDefault="00B87C41">
      <w:pPr>
        <w:autoSpaceDE w:val="0"/>
        <w:autoSpaceDN w:val="0"/>
        <w:adjustRightInd w:val="0"/>
        <w:spacing w:line="360" w:lineRule="auto"/>
        <w:ind w:firstLineChars="200" w:firstLine="420"/>
        <w:jc w:val="left"/>
        <w:rPr>
          <w:rFonts w:ascii="宋体" w:eastAsia="宋体" w:hAnsi="宋体" w:cs="宋体"/>
          <w:kern w:val="0"/>
          <w:szCs w:val="21"/>
        </w:rPr>
      </w:pPr>
    </w:p>
    <w:p w14:paraId="1EE36236" w14:textId="77777777" w:rsidR="00B87C41" w:rsidRPr="00CA01AC" w:rsidRDefault="00000000">
      <w:pPr>
        <w:autoSpaceDE w:val="0"/>
        <w:autoSpaceDN w:val="0"/>
        <w:adjustRightInd w:val="0"/>
        <w:spacing w:line="360" w:lineRule="auto"/>
        <w:ind w:firstLineChars="2450" w:firstLine="5880"/>
        <w:jc w:val="left"/>
        <w:rPr>
          <w:rFonts w:ascii="宋体" w:eastAsia="宋体" w:hAnsi="宋体" w:cs="宋体"/>
          <w:kern w:val="0"/>
          <w:sz w:val="24"/>
        </w:rPr>
      </w:pPr>
      <w:r w:rsidRPr="00CA01AC">
        <w:rPr>
          <w:rFonts w:ascii="宋体" w:eastAsia="宋体" w:hAnsi="宋体" w:cs="宋体" w:hint="eastAsia"/>
          <w:kern w:val="0"/>
          <w:sz w:val="24"/>
        </w:rPr>
        <w:t>投标人：（盖单位章）</w:t>
      </w:r>
    </w:p>
    <w:p w14:paraId="143B8697" w14:textId="77777777" w:rsidR="00B87C41" w:rsidRPr="00CA01AC" w:rsidRDefault="00B87C41">
      <w:pPr>
        <w:autoSpaceDE w:val="0"/>
        <w:autoSpaceDN w:val="0"/>
        <w:adjustRightInd w:val="0"/>
        <w:spacing w:line="360" w:lineRule="auto"/>
        <w:ind w:firstLineChars="2900" w:firstLine="6960"/>
        <w:jc w:val="left"/>
        <w:rPr>
          <w:rFonts w:ascii="宋体" w:eastAsia="宋体" w:hAnsi="宋体" w:cs="宋体"/>
          <w:kern w:val="0"/>
          <w:sz w:val="24"/>
        </w:rPr>
      </w:pPr>
    </w:p>
    <w:p w14:paraId="4AA70195" w14:textId="77777777" w:rsidR="00B87C41" w:rsidRPr="00CA01AC" w:rsidRDefault="00000000">
      <w:pPr>
        <w:autoSpaceDE w:val="0"/>
        <w:autoSpaceDN w:val="0"/>
        <w:adjustRightInd w:val="0"/>
        <w:spacing w:line="360" w:lineRule="auto"/>
        <w:ind w:firstLineChars="2900" w:firstLine="6960"/>
        <w:jc w:val="left"/>
        <w:rPr>
          <w:rFonts w:ascii="宋体" w:eastAsia="宋体" w:hAnsi="宋体" w:cs="宋体"/>
          <w:kern w:val="0"/>
          <w:sz w:val="24"/>
        </w:rPr>
      </w:pPr>
      <w:r w:rsidRPr="00CA01AC">
        <w:rPr>
          <w:rFonts w:ascii="宋体" w:eastAsia="宋体" w:hAnsi="宋体" w:cs="宋体" w:hint="eastAsia"/>
          <w:kern w:val="0"/>
          <w:sz w:val="24"/>
        </w:rPr>
        <w:t>年 月 日</w:t>
      </w:r>
    </w:p>
    <w:p w14:paraId="03F489D9" w14:textId="77777777" w:rsidR="00B87C41" w:rsidRPr="00CA01AC" w:rsidRDefault="00000000">
      <w:pPr>
        <w:widowControl/>
        <w:jc w:val="left"/>
        <w:rPr>
          <w:rFonts w:ascii="宋体" w:eastAsia="宋体" w:hAnsi="宋体" w:cs="宋体"/>
          <w:sz w:val="28"/>
          <w:szCs w:val="28"/>
        </w:rPr>
      </w:pPr>
      <w:r w:rsidRPr="00CA01AC">
        <w:rPr>
          <w:rFonts w:ascii="宋体" w:eastAsia="宋体" w:hAnsi="宋体" w:cs="宋体" w:hint="eastAsia"/>
          <w:sz w:val="28"/>
          <w:szCs w:val="28"/>
        </w:rPr>
        <w:br w:type="page"/>
      </w:r>
    </w:p>
    <w:p w14:paraId="5758FFB4" w14:textId="77777777" w:rsidR="00B87C41" w:rsidRPr="00CA01AC" w:rsidRDefault="00000000">
      <w:pPr>
        <w:spacing w:line="360" w:lineRule="auto"/>
        <w:jc w:val="center"/>
        <w:outlineLvl w:val="2"/>
        <w:rPr>
          <w:rFonts w:ascii="宋体" w:eastAsia="宋体" w:hAnsi="宋体" w:cs="宋体"/>
          <w:b/>
          <w:bCs/>
          <w:sz w:val="28"/>
          <w:szCs w:val="28"/>
        </w:rPr>
      </w:pPr>
      <w:bookmarkStart w:id="402" w:name="_Toc486248064"/>
      <w:bookmarkStart w:id="403" w:name="_Toc5892547"/>
      <w:r w:rsidRPr="00CA01AC">
        <w:rPr>
          <w:rFonts w:ascii="宋体" w:eastAsia="宋体" w:hAnsi="宋体" w:cs="宋体" w:hint="eastAsia"/>
          <w:b/>
          <w:bCs/>
          <w:sz w:val="28"/>
          <w:szCs w:val="28"/>
        </w:rPr>
        <w:lastRenderedPageBreak/>
        <w:t>2、授权委托书</w:t>
      </w:r>
      <w:bookmarkEnd w:id="402"/>
      <w:bookmarkEnd w:id="403"/>
    </w:p>
    <w:p w14:paraId="0C568D3C" w14:textId="77777777" w:rsidR="00B87C41" w:rsidRPr="00CA01AC" w:rsidRDefault="00B87C41">
      <w:pPr>
        <w:autoSpaceDE w:val="0"/>
        <w:autoSpaceDN w:val="0"/>
        <w:adjustRightInd w:val="0"/>
        <w:spacing w:line="360" w:lineRule="auto"/>
        <w:jc w:val="center"/>
        <w:rPr>
          <w:rFonts w:ascii="宋体" w:eastAsia="宋体" w:hAnsi="宋体" w:cs="宋体"/>
          <w:kern w:val="0"/>
          <w:szCs w:val="21"/>
        </w:rPr>
      </w:pPr>
    </w:p>
    <w:p w14:paraId="6F74FF66"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本人</w:t>
      </w:r>
      <w:r w:rsidRPr="00CA01AC">
        <w:rPr>
          <w:rFonts w:ascii="宋体" w:eastAsia="宋体" w:hAnsi="宋体" w:cs="宋体" w:hint="eastAsia"/>
          <w:kern w:val="0"/>
          <w:sz w:val="24"/>
          <w:szCs w:val="24"/>
          <w:u w:val="single"/>
        </w:rPr>
        <w:t xml:space="preserve">        </w:t>
      </w:r>
      <w:r w:rsidRPr="00CA01AC">
        <w:rPr>
          <w:rFonts w:ascii="宋体" w:eastAsia="宋体" w:hAnsi="宋体" w:cs="宋体" w:hint="eastAsia"/>
          <w:kern w:val="0"/>
          <w:sz w:val="24"/>
          <w:szCs w:val="24"/>
        </w:rPr>
        <w:t xml:space="preserve">（姓名）系 </w:t>
      </w:r>
      <w:r w:rsidRPr="00CA01AC">
        <w:rPr>
          <w:rFonts w:ascii="宋体" w:eastAsia="宋体" w:hAnsi="宋体" w:cs="宋体" w:hint="eastAsia"/>
          <w:kern w:val="0"/>
          <w:sz w:val="24"/>
          <w:szCs w:val="24"/>
          <w:u w:val="single"/>
        </w:rPr>
        <w:t xml:space="preserve">        </w:t>
      </w:r>
      <w:r w:rsidRPr="00CA01AC">
        <w:rPr>
          <w:rFonts w:ascii="宋体" w:eastAsia="宋体" w:hAnsi="宋体" w:cs="宋体" w:hint="eastAsia"/>
          <w:kern w:val="0"/>
          <w:sz w:val="24"/>
          <w:szCs w:val="24"/>
        </w:rPr>
        <w:t>（投标人名称）的法定代表人，现委托</w:t>
      </w:r>
      <w:r w:rsidRPr="00CA01AC">
        <w:rPr>
          <w:rFonts w:ascii="宋体" w:eastAsia="宋体" w:hAnsi="宋体" w:cs="宋体" w:hint="eastAsia"/>
          <w:kern w:val="0"/>
          <w:sz w:val="24"/>
          <w:szCs w:val="24"/>
          <w:u w:val="single"/>
        </w:rPr>
        <w:t xml:space="preserve">       </w:t>
      </w:r>
      <w:r w:rsidRPr="00CA01AC">
        <w:rPr>
          <w:rFonts w:ascii="宋体" w:eastAsia="宋体" w:hAnsi="宋体" w:cs="宋体" w:hint="eastAsia"/>
          <w:kern w:val="0"/>
          <w:sz w:val="24"/>
          <w:szCs w:val="24"/>
        </w:rPr>
        <w:t xml:space="preserve">（姓名）为我方代理人。代理人根据授权，以我方名义签署、澄清、说明、补正、递交、撤回、修改 </w:t>
      </w:r>
      <w:r w:rsidRPr="00CA01AC">
        <w:rPr>
          <w:rFonts w:ascii="宋体" w:eastAsia="宋体" w:hAnsi="宋体" w:cs="宋体" w:hint="eastAsia"/>
          <w:kern w:val="0"/>
          <w:sz w:val="24"/>
          <w:szCs w:val="24"/>
          <w:u w:val="single"/>
        </w:rPr>
        <w:t xml:space="preserve">                </w:t>
      </w:r>
      <w:r w:rsidRPr="00CA01AC">
        <w:rPr>
          <w:rFonts w:ascii="宋体" w:eastAsia="宋体" w:hAnsi="宋体" w:cs="宋体" w:hint="eastAsia"/>
          <w:kern w:val="0"/>
          <w:sz w:val="24"/>
          <w:szCs w:val="24"/>
        </w:rPr>
        <w:t>（项目名称及标段）投标文件、签订合同和处理有关事宜，其法律后果由我方承担。</w:t>
      </w:r>
    </w:p>
    <w:p w14:paraId="7676ECA1"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委托期限：</w:t>
      </w:r>
      <w:r w:rsidRPr="00CA01AC">
        <w:rPr>
          <w:rFonts w:ascii="宋体" w:eastAsia="宋体" w:hAnsi="宋体" w:cs="宋体" w:hint="eastAsia"/>
          <w:kern w:val="0"/>
          <w:sz w:val="24"/>
          <w:szCs w:val="24"/>
          <w:u w:val="single"/>
        </w:rPr>
        <w:t xml:space="preserve">              </w:t>
      </w:r>
      <w:r w:rsidRPr="00CA01AC">
        <w:rPr>
          <w:rFonts w:ascii="宋体" w:eastAsia="宋体" w:hAnsi="宋体" w:cs="宋体" w:hint="eastAsia"/>
          <w:kern w:val="0"/>
          <w:sz w:val="24"/>
          <w:szCs w:val="24"/>
        </w:rPr>
        <w:t>。</w:t>
      </w:r>
    </w:p>
    <w:p w14:paraId="4B60D100"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代理人无转委托权。</w:t>
      </w:r>
    </w:p>
    <w:p w14:paraId="5C3ED839"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szCs w:val="24"/>
        </w:rPr>
      </w:pPr>
    </w:p>
    <w:p w14:paraId="71F9D9C5"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附：授权委托人身份证</w:t>
      </w:r>
      <w:r w:rsidRPr="00CA01AC">
        <w:rPr>
          <w:rFonts w:ascii="宋体" w:eastAsia="宋体" w:hAnsi="宋体" w:cs="宋体" w:hint="eastAsia"/>
          <w:kern w:val="0"/>
          <w:sz w:val="24"/>
        </w:rPr>
        <w:t>复印件</w:t>
      </w:r>
    </w:p>
    <w:p w14:paraId="19245D52"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szCs w:val="24"/>
        </w:rPr>
      </w:pPr>
    </w:p>
    <w:p w14:paraId="231CC4EB"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投标人：（盖单位章）</w:t>
      </w:r>
    </w:p>
    <w:p w14:paraId="21BB32B4"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szCs w:val="24"/>
        </w:rPr>
      </w:pPr>
    </w:p>
    <w:p w14:paraId="2594FA3C"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法定代表人：（签字）</w:t>
      </w:r>
    </w:p>
    <w:p w14:paraId="5F509747"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szCs w:val="24"/>
        </w:rPr>
      </w:pPr>
    </w:p>
    <w:p w14:paraId="31C86393"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u w:val="single"/>
        </w:rPr>
      </w:pPr>
      <w:r w:rsidRPr="00CA01AC">
        <w:rPr>
          <w:rFonts w:ascii="宋体" w:eastAsia="宋体" w:hAnsi="宋体" w:cs="宋体" w:hint="eastAsia"/>
          <w:kern w:val="0"/>
          <w:sz w:val="24"/>
          <w:szCs w:val="24"/>
        </w:rPr>
        <w:t>身份证号码：</w:t>
      </w:r>
    </w:p>
    <w:p w14:paraId="6FA0BDA4"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szCs w:val="24"/>
        </w:rPr>
      </w:pPr>
    </w:p>
    <w:p w14:paraId="0498221C"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委托代理人：（签字）</w:t>
      </w:r>
    </w:p>
    <w:p w14:paraId="5B614471"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szCs w:val="24"/>
        </w:rPr>
      </w:pPr>
    </w:p>
    <w:p w14:paraId="3D8B8CB3" w14:textId="77777777" w:rsidR="00B87C41" w:rsidRPr="00CA01AC" w:rsidRDefault="00000000">
      <w:pPr>
        <w:autoSpaceDE w:val="0"/>
        <w:autoSpaceDN w:val="0"/>
        <w:adjustRightInd w:val="0"/>
        <w:spacing w:line="360" w:lineRule="auto"/>
        <w:ind w:firstLineChars="200" w:firstLine="480"/>
        <w:jc w:val="left"/>
        <w:rPr>
          <w:rFonts w:ascii="宋体" w:eastAsia="宋体" w:hAnsi="宋体" w:cs="宋体"/>
          <w:kern w:val="0"/>
          <w:sz w:val="24"/>
          <w:szCs w:val="24"/>
          <w:u w:val="single"/>
        </w:rPr>
      </w:pPr>
      <w:r w:rsidRPr="00CA01AC">
        <w:rPr>
          <w:rFonts w:ascii="宋体" w:eastAsia="宋体" w:hAnsi="宋体" w:cs="宋体" w:hint="eastAsia"/>
          <w:kern w:val="0"/>
          <w:sz w:val="24"/>
          <w:szCs w:val="24"/>
        </w:rPr>
        <w:t>身份证号码：</w:t>
      </w:r>
    </w:p>
    <w:p w14:paraId="2DA18D37" w14:textId="77777777" w:rsidR="00B87C41" w:rsidRPr="00CA01AC" w:rsidRDefault="00B87C41">
      <w:pPr>
        <w:autoSpaceDE w:val="0"/>
        <w:autoSpaceDN w:val="0"/>
        <w:adjustRightInd w:val="0"/>
        <w:spacing w:line="360" w:lineRule="auto"/>
        <w:ind w:firstLineChars="200" w:firstLine="480"/>
        <w:jc w:val="left"/>
        <w:rPr>
          <w:rFonts w:ascii="宋体" w:eastAsia="宋体" w:hAnsi="宋体" w:cs="宋体"/>
          <w:kern w:val="0"/>
          <w:sz w:val="24"/>
          <w:szCs w:val="24"/>
        </w:rPr>
      </w:pPr>
    </w:p>
    <w:p w14:paraId="29B336D2" w14:textId="77777777" w:rsidR="00B87C41" w:rsidRPr="00CA01AC" w:rsidRDefault="00B87C41">
      <w:pPr>
        <w:autoSpaceDE w:val="0"/>
        <w:autoSpaceDN w:val="0"/>
        <w:adjustRightInd w:val="0"/>
        <w:spacing w:line="360" w:lineRule="auto"/>
        <w:ind w:firstLineChars="1550" w:firstLine="3720"/>
        <w:jc w:val="left"/>
        <w:rPr>
          <w:rFonts w:ascii="宋体" w:eastAsia="宋体" w:hAnsi="宋体" w:cs="宋体"/>
          <w:kern w:val="0"/>
          <w:sz w:val="24"/>
          <w:szCs w:val="24"/>
          <w:u w:val="single"/>
        </w:rPr>
      </w:pPr>
    </w:p>
    <w:p w14:paraId="5B4AE6D6" w14:textId="77777777" w:rsidR="00B87C41" w:rsidRPr="00CA01AC" w:rsidRDefault="00B87C41">
      <w:pPr>
        <w:autoSpaceDE w:val="0"/>
        <w:autoSpaceDN w:val="0"/>
        <w:adjustRightInd w:val="0"/>
        <w:spacing w:line="360" w:lineRule="auto"/>
        <w:ind w:firstLineChars="1550" w:firstLine="3720"/>
        <w:jc w:val="left"/>
        <w:rPr>
          <w:rFonts w:ascii="宋体" w:eastAsia="宋体" w:hAnsi="宋体" w:cs="宋体"/>
          <w:kern w:val="0"/>
          <w:sz w:val="24"/>
          <w:szCs w:val="24"/>
          <w:u w:val="single"/>
        </w:rPr>
      </w:pPr>
    </w:p>
    <w:p w14:paraId="638683B2" w14:textId="77777777" w:rsidR="00B87C41" w:rsidRPr="00CA01AC" w:rsidRDefault="00B87C41">
      <w:pPr>
        <w:autoSpaceDE w:val="0"/>
        <w:autoSpaceDN w:val="0"/>
        <w:adjustRightInd w:val="0"/>
        <w:spacing w:line="360" w:lineRule="auto"/>
        <w:ind w:firstLineChars="1550" w:firstLine="3720"/>
        <w:jc w:val="left"/>
        <w:rPr>
          <w:rFonts w:ascii="宋体" w:eastAsia="宋体" w:hAnsi="宋体" w:cs="宋体"/>
          <w:kern w:val="0"/>
          <w:sz w:val="24"/>
          <w:szCs w:val="24"/>
          <w:u w:val="single"/>
        </w:rPr>
      </w:pPr>
    </w:p>
    <w:p w14:paraId="3A772958" w14:textId="77777777" w:rsidR="00B87C41" w:rsidRPr="00CA01AC" w:rsidRDefault="00000000">
      <w:pPr>
        <w:autoSpaceDE w:val="0"/>
        <w:autoSpaceDN w:val="0"/>
        <w:adjustRightInd w:val="0"/>
        <w:spacing w:line="360" w:lineRule="auto"/>
        <w:ind w:firstLineChars="1550" w:firstLine="3720"/>
        <w:jc w:val="right"/>
        <w:rPr>
          <w:rFonts w:ascii="宋体" w:eastAsia="宋体" w:hAnsi="宋体" w:cs="宋体"/>
          <w:kern w:val="0"/>
          <w:sz w:val="24"/>
          <w:szCs w:val="24"/>
        </w:rPr>
      </w:pPr>
      <w:r w:rsidRPr="00CA01AC">
        <w:rPr>
          <w:rFonts w:ascii="宋体" w:eastAsia="宋体" w:hAnsi="宋体" w:cs="宋体" w:hint="eastAsia"/>
          <w:kern w:val="0"/>
          <w:sz w:val="24"/>
          <w:szCs w:val="24"/>
        </w:rPr>
        <w:t>年  月  日</w:t>
      </w:r>
    </w:p>
    <w:p w14:paraId="0879DB1B" w14:textId="77777777" w:rsidR="00B87C41" w:rsidRPr="00CA01AC" w:rsidRDefault="00B87C41">
      <w:pPr>
        <w:spacing w:line="360" w:lineRule="auto"/>
        <w:rPr>
          <w:rFonts w:ascii="宋体" w:eastAsia="宋体" w:hAnsi="宋体" w:cs="宋体"/>
          <w:sz w:val="28"/>
          <w:szCs w:val="28"/>
        </w:rPr>
      </w:pPr>
    </w:p>
    <w:p w14:paraId="45D74EE2" w14:textId="77777777" w:rsidR="00B87C41" w:rsidRPr="00CA01AC" w:rsidRDefault="00B87C41">
      <w:pPr>
        <w:spacing w:line="360" w:lineRule="auto"/>
        <w:rPr>
          <w:rFonts w:ascii="宋体" w:eastAsia="宋体" w:hAnsi="宋体" w:cs="宋体"/>
          <w:sz w:val="28"/>
          <w:szCs w:val="28"/>
        </w:rPr>
      </w:pPr>
    </w:p>
    <w:p w14:paraId="6FFA1727" w14:textId="77777777" w:rsidR="00B87C41" w:rsidRPr="00CA01AC" w:rsidRDefault="00000000">
      <w:pPr>
        <w:widowControl/>
        <w:jc w:val="left"/>
        <w:rPr>
          <w:rFonts w:ascii="宋体" w:eastAsia="宋体" w:hAnsi="宋体" w:cs="宋体"/>
          <w:sz w:val="28"/>
          <w:szCs w:val="28"/>
        </w:rPr>
      </w:pPr>
      <w:r w:rsidRPr="00CA01AC">
        <w:rPr>
          <w:rFonts w:ascii="宋体" w:eastAsia="宋体" w:hAnsi="宋体" w:cs="宋体" w:hint="eastAsia"/>
          <w:sz w:val="28"/>
          <w:szCs w:val="28"/>
        </w:rPr>
        <w:br w:type="page"/>
      </w:r>
    </w:p>
    <w:p w14:paraId="68573850" w14:textId="77777777" w:rsidR="00B87C41" w:rsidRPr="00CA01AC" w:rsidRDefault="00000000">
      <w:pPr>
        <w:spacing w:line="360" w:lineRule="auto"/>
        <w:jc w:val="center"/>
        <w:outlineLvl w:val="2"/>
        <w:rPr>
          <w:rFonts w:ascii="宋体" w:eastAsia="宋体" w:hAnsi="宋体" w:cs="宋体"/>
          <w:sz w:val="28"/>
          <w:szCs w:val="28"/>
        </w:rPr>
      </w:pPr>
      <w:bookmarkStart w:id="404" w:name="_Toc486248065"/>
      <w:bookmarkStart w:id="405" w:name="_Toc5892548"/>
      <w:r w:rsidRPr="00CA01AC">
        <w:rPr>
          <w:rFonts w:ascii="宋体" w:eastAsia="宋体" w:hAnsi="宋体" w:cs="宋体" w:hint="eastAsia"/>
          <w:b/>
          <w:bCs/>
          <w:sz w:val="28"/>
          <w:szCs w:val="28"/>
        </w:rPr>
        <w:lastRenderedPageBreak/>
        <w:t>3、项目部组成人员一览表</w:t>
      </w:r>
      <w:bookmarkEnd w:id="404"/>
      <w:bookmarkEnd w:id="405"/>
    </w:p>
    <w:p w14:paraId="75184CB8" w14:textId="77777777" w:rsidR="00B87C41" w:rsidRPr="00CA01AC" w:rsidRDefault="00B87C41">
      <w:pPr>
        <w:rPr>
          <w:rFonts w:ascii="宋体" w:eastAsia="宋体" w:hAnsi="宋体" w:cs="宋体"/>
          <w:szCs w:val="21"/>
        </w:rPr>
      </w:pPr>
    </w:p>
    <w:p w14:paraId="4044321E" w14:textId="77777777" w:rsidR="00B87C41" w:rsidRPr="00CA01AC" w:rsidRDefault="00000000">
      <w:pPr>
        <w:spacing w:line="360" w:lineRule="auto"/>
        <w:ind w:firstLine="630"/>
        <w:rPr>
          <w:rFonts w:ascii="宋体" w:eastAsia="宋体" w:hAnsi="宋体" w:cs="宋体"/>
          <w:sz w:val="24"/>
        </w:rPr>
      </w:pPr>
      <w:r w:rsidRPr="00CA01AC">
        <w:rPr>
          <w:rFonts w:ascii="宋体" w:eastAsia="宋体" w:hAnsi="宋体" w:cs="宋体" w:hint="eastAsia"/>
          <w:sz w:val="24"/>
        </w:rPr>
        <w:t>项目名称：</w:t>
      </w:r>
    </w:p>
    <w:tbl>
      <w:tblPr>
        <w:tblW w:w="8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07"/>
        <w:gridCol w:w="1440"/>
        <w:gridCol w:w="720"/>
        <w:gridCol w:w="816"/>
        <w:gridCol w:w="984"/>
        <w:gridCol w:w="816"/>
        <w:gridCol w:w="882"/>
        <w:gridCol w:w="2032"/>
      </w:tblGrid>
      <w:tr w:rsidR="00CA01AC" w:rsidRPr="00CA01AC" w14:paraId="44102D07" w14:textId="77777777">
        <w:trPr>
          <w:trHeight w:val="294"/>
          <w:jc w:val="center"/>
        </w:trPr>
        <w:tc>
          <w:tcPr>
            <w:tcW w:w="807" w:type="dxa"/>
          </w:tcPr>
          <w:p w14:paraId="13438BBB" w14:textId="77777777" w:rsidR="00B87C41" w:rsidRPr="00CA01AC" w:rsidRDefault="00000000">
            <w:pPr>
              <w:spacing w:line="360" w:lineRule="auto"/>
              <w:jc w:val="center"/>
              <w:rPr>
                <w:rFonts w:ascii="宋体" w:eastAsia="宋体" w:hAnsi="宋体" w:cs="宋体"/>
                <w:sz w:val="24"/>
              </w:rPr>
            </w:pPr>
            <w:r w:rsidRPr="00CA01AC">
              <w:rPr>
                <w:rFonts w:ascii="宋体" w:eastAsia="宋体" w:hAnsi="宋体" w:cs="宋体" w:hint="eastAsia"/>
                <w:sz w:val="24"/>
              </w:rPr>
              <w:t>序号</w:t>
            </w:r>
          </w:p>
        </w:tc>
        <w:tc>
          <w:tcPr>
            <w:tcW w:w="1440" w:type="dxa"/>
          </w:tcPr>
          <w:p w14:paraId="21544ED1" w14:textId="77777777" w:rsidR="00B87C41" w:rsidRPr="00CA01AC" w:rsidRDefault="00000000">
            <w:pPr>
              <w:spacing w:line="360" w:lineRule="auto"/>
              <w:ind w:firstLine="240"/>
              <w:jc w:val="center"/>
              <w:rPr>
                <w:rFonts w:ascii="宋体" w:eastAsia="宋体" w:hAnsi="宋体" w:cs="宋体"/>
                <w:sz w:val="24"/>
              </w:rPr>
            </w:pPr>
            <w:r w:rsidRPr="00CA01AC">
              <w:rPr>
                <w:rFonts w:ascii="宋体" w:eastAsia="宋体" w:hAnsi="宋体" w:cs="宋体" w:hint="eastAsia"/>
                <w:sz w:val="24"/>
              </w:rPr>
              <w:t>姓   名</w:t>
            </w:r>
          </w:p>
        </w:tc>
        <w:tc>
          <w:tcPr>
            <w:tcW w:w="720" w:type="dxa"/>
          </w:tcPr>
          <w:p w14:paraId="3A605F26" w14:textId="77777777" w:rsidR="00B87C41" w:rsidRPr="00CA01AC" w:rsidRDefault="00000000">
            <w:pPr>
              <w:spacing w:line="360" w:lineRule="auto"/>
              <w:jc w:val="center"/>
              <w:rPr>
                <w:rFonts w:ascii="宋体" w:eastAsia="宋体" w:hAnsi="宋体" w:cs="宋体"/>
                <w:sz w:val="24"/>
              </w:rPr>
            </w:pPr>
            <w:r w:rsidRPr="00CA01AC">
              <w:rPr>
                <w:rFonts w:ascii="宋体" w:eastAsia="宋体" w:hAnsi="宋体" w:cs="宋体" w:hint="eastAsia"/>
                <w:sz w:val="24"/>
              </w:rPr>
              <w:t>年龄</w:t>
            </w:r>
          </w:p>
        </w:tc>
        <w:tc>
          <w:tcPr>
            <w:tcW w:w="816" w:type="dxa"/>
          </w:tcPr>
          <w:p w14:paraId="1E2F09A0" w14:textId="77777777" w:rsidR="00B87C41" w:rsidRPr="00CA01AC" w:rsidRDefault="00000000">
            <w:pPr>
              <w:spacing w:line="360" w:lineRule="auto"/>
              <w:jc w:val="center"/>
              <w:rPr>
                <w:rFonts w:ascii="宋体" w:eastAsia="宋体" w:hAnsi="宋体" w:cs="宋体"/>
                <w:sz w:val="24"/>
              </w:rPr>
            </w:pPr>
            <w:r w:rsidRPr="00CA01AC">
              <w:rPr>
                <w:rFonts w:ascii="宋体" w:eastAsia="宋体" w:hAnsi="宋体" w:cs="宋体" w:hint="eastAsia"/>
                <w:sz w:val="24"/>
              </w:rPr>
              <w:t>性别</w:t>
            </w:r>
          </w:p>
        </w:tc>
        <w:tc>
          <w:tcPr>
            <w:tcW w:w="984" w:type="dxa"/>
          </w:tcPr>
          <w:p w14:paraId="0D910A48" w14:textId="77777777" w:rsidR="00B87C41" w:rsidRPr="00CA01AC" w:rsidRDefault="00000000">
            <w:pPr>
              <w:spacing w:line="360" w:lineRule="auto"/>
              <w:jc w:val="center"/>
              <w:rPr>
                <w:rFonts w:ascii="宋体" w:eastAsia="宋体" w:hAnsi="宋体" w:cs="宋体"/>
                <w:sz w:val="24"/>
              </w:rPr>
            </w:pPr>
            <w:r w:rsidRPr="00CA01AC">
              <w:rPr>
                <w:rFonts w:ascii="宋体" w:eastAsia="宋体" w:hAnsi="宋体" w:cs="宋体" w:hint="eastAsia"/>
                <w:sz w:val="24"/>
              </w:rPr>
              <w:t>学 历</w:t>
            </w:r>
          </w:p>
        </w:tc>
        <w:tc>
          <w:tcPr>
            <w:tcW w:w="816" w:type="dxa"/>
          </w:tcPr>
          <w:p w14:paraId="104426C1" w14:textId="77777777" w:rsidR="00B87C41" w:rsidRPr="00CA01AC" w:rsidRDefault="00000000">
            <w:pPr>
              <w:spacing w:line="360" w:lineRule="auto"/>
              <w:jc w:val="center"/>
              <w:rPr>
                <w:rFonts w:ascii="宋体" w:eastAsia="宋体" w:hAnsi="宋体" w:cs="宋体"/>
                <w:sz w:val="24"/>
              </w:rPr>
            </w:pPr>
            <w:r w:rsidRPr="00CA01AC">
              <w:rPr>
                <w:rFonts w:ascii="宋体" w:eastAsia="宋体" w:hAnsi="宋体" w:cs="宋体" w:hint="eastAsia"/>
                <w:sz w:val="24"/>
              </w:rPr>
              <w:t>专业</w:t>
            </w:r>
          </w:p>
        </w:tc>
        <w:tc>
          <w:tcPr>
            <w:tcW w:w="882" w:type="dxa"/>
          </w:tcPr>
          <w:p w14:paraId="218F6F3D" w14:textId="77777777" w:rsidR="00B87C41" w:rsidRPr="00CA01AC" w:rsidRDefault="00000000">
            <w:pPr>
              <w:spacing w:line="360" w:lineRule="auto"/>
              <w:jc w:val="center"/>
              <w:rPr>
                <w:rFonts w:ascii="宋体" w:eastAsia="宋体" w:hAnsi="宋体" w:cs="宋体"/>
                <w:sz w:val="24"/>
              </w:rPr>
            </w:pPr>
            <w:r w:rsidRPr="00CA01AC">
              <w:rPr>
                <w:rFonts w:ascii="宋体" w:eastAsia="宋体" w:hAnsi="宋体" w:cs="宋体" w:hint="eastAsia"/>
                <w:sz w:val="24"/>
              </w:rPr>
              <w:t>职称</w:t>
            </w:r>
          </w:p>
        </w:tc>
        <w:tc>
          <w:tcPr>
            <w:tcW w:w="2032" w:type="dxa"/>
          </w:tcPr>
          <w:p w14:paraId="16AB48AF" w14:textId="77777777" w:rsidR="00B87C41" w:rsidRPr="00CA01AC" w:rsidRDefault="00000000">
            <w:pPr>
              <w:spacing w:line="360" w:lineRule="auto"/>
              <w:jc w:val="center"/>
              <w:rPr>
                <w:rFonts w:ascii="宋体" w:eastAsia="宋体" w:hAnsi="宋体" w:cs="宋体"/>
                <w:sz w:val="24"/>
              </w:rPr>
            </w:pPr>
            <w:r w:rsidRPr="00CA01AC">
              <w:rPr>
                <w:rFonts w:ascii="宋体" w:eastAsia="宋体" w:hAnsi="宋体" w:cs="宋体" w:hint="eastAsia"/>
                <w:sz w:val="24"/>
              </w:rPr>
              <w:t>在本项目拟任职务</w:t>
            </w:r>
          </w:p>
        </w:tc>
      </w:tr>
      <w:tr w:rsidR="00CA01AC" w:rsidRPr="00CA01AC" w14:paraId="5F86EC27" w14:textId="77777777">
        <w:trPr>
          <w:jc w:val="center"/>
        </w:trPr>
        <w:tc>
          <w:tcPr>
            <w:tcW w:w="807" w:type="dxa"/>
          </w:tcPr>
          <w:p w14:paraId="3B9C3C03" w14:textId="77777777" w:rsidR="00B87C41" w:rsidRPr="00CA01AC" w:rsidRDefault="00B87C41">
            <w:pPr>
              <w:spacing w:line="360" w:lineRule="auto"/>
              <w:jc w:val="center"/>
              <w:rPr>
                <w:rFonts w:ascii="宋体" w:eastAsia="宋体" w:hAnsi="宋体" w:cs="宋体"/>
                <w:sz w:val="24"/>
              </w:rPr>
            </w:pPr>
          </w:p>
        </w:tc>
        <w:tc>
          <w:tcPr>
            <w:tcW w:w="1440" w:type="dxa"/>
          </w:tcPr>
          <w:p w14:paraId="73B70A17" w14:textId="77777777" w:rsidR="00B87C41" w:rsidRPr="00CA01AC" w:rsidRDefault="00B87C41">
            <w:pPr>
              <w:spacing w:line="360" w:lineRule="auto"/>
              <w:jc w:val="center"/>
              <w:rPr>
                <w:rFonts w:ascii="宋体" w:eastAsia="宋体" w:hAnsi="宋体" w:cs="宋体"/>
                <w:sz w:val="24"/>
              </w:rPr>
            </w:pPr>
          </w:p>
        </w:tc>
        <w:tc>
          <w:tcPr>
            <w:tcW w:w="720" w:type="dxa"/>
          </w:tcPr>
          <w:p w14:paraId="500B0DBD" w14:textId="77777777" w:rsidR="00B87C41" w:rsidRPr="00CA01AC" w:rsidRDefault="00B87C41">
            <w:pPr>
              <w:spacing w:line="360" w:lineRule="auto"/>
              <w:jc w:val="center"/>
              <w:rPr>
                <w:rFonts w:ascii="宋体" w:eastAsia="宋体" w:hAnsi="宋体" w:cs="宋体"/>
                <w:sz w:val="24"/>
              </w:rPr>
            </w:pPr>
          </w:p>
        </w:tc>
        <w:tc>
          <w:tcPr>
            <w:tcW w:w="816" w:type="dxa"/>
          </w:tcPr>
          <w:p w14:paraId="531AEF64" w14:textId="77777777" w:rsidR="00B87C41" w:rsidRPr="00CA01AC" w:rsidRDefault="00B87C41">
            <w:pPr>
              <w:spacing w:line="360" w:lineRule="auto"/>
              <w:jc w:val="center"/>
              <w:rPr>
                <w:rFonts w:ascii="宋体" w:eastAsia="宋体" w:hAnsi="宋体" w:cs="宋体"/>
                <w:sz w:val="24"/>
              </w:rPr>
            </w:pPr>
          </w:p>
        </w:tc>
        <w:tc>
          <w:tcPr>
            <w:tcW w:w="984" w:type="dxa"/>
          </w:tcPr>
          <w:p w14:paraId="4B5EA01A" w14:textId="77777777" w:rsidR="00B87C41" w:rsidRPr="00CA01AC" w:rsidRDefault="00B87C41">
            <w:pPr>
              <w:spacing w:line="360" w:lineRule="auto"/>
              <w:jc w:val="center"/>
              <w:rPr>
                <w:rFonts w:ascii="宋体" w:eastAsia="宋体" w:hAnsi="宋体" w:cs="宋体"/>
                <w:sz w:val="24"/>
              </w:rPr>
            </w:pPr>
          </w:p>
        </w:tc>
        <w:tc>
          <w:tcPr>
            <w:tcW w:w="816" w:type="dxa"/>
          </w:tcPr>
          <w:p w14:paraId="0830D7F2" w14:textId="77777777" w:rsidR="00B87C41" w:rsidRPr="00CA01AC" w:rsidRDefault="00B87C41">
            <w:pPr>
              <w:spacing w:line="360" w:lineRule="auto"/>
              <w:jc w:val="center"/>
              <w:rPr>
                <w:rFonts w:ascii="宋体" w:eastAsia="宋体" w:hAnsi="宋体" w:cs="宋体"/>
                <w:sz w:val="24"/>
              </w:rPr>
            </w:pPr>
          </w:p>
        </w:tc>
        <w:tc>
          <w:tcPr>
            <w:tcW w:w="882" w:type="dxa"/>
          </w:tcPr>
          <w:p w14:paraId="54D911DD" w14:textId="77777777" w:rsidR="00B87C41" w:rsidRPr="00CA01AC" w:rsidRDefault="00B87C41">
            <w:pPr>
              <w:spacing w:line="360" w:lineRule="auto"/>
              <w:jc w:val="center"/>
              <w:rPr>
                <w:rFonts w:ascii="宋体" w:eastAsia="宋体" w:hAnsi="宋体" w:cs="宋体"/>
                <w:sz w:val="24"/>
              </w:rPr>
            </w:pPr>
          </w:p>
        </w:tc>
        <w:tc>
          <w:tcPr>
            <w:tcW w:w="2032" w:type="dxa"/>
          </w:tcPr>
          <w:p w14:paraId="268F38E8" w14:textId="77777777" w:rsidR="00B87C41" w:rsidRPr="00CA01AC" w:rsidRDefault="00B87C41">
            <w:pPr>
              <w:spacing w:line="360" w:lineRule="auto"/>
              <w:jc w:val="center"/>
              <w:rPr>
                <w:rFonts w:ascii="宋体" w:eastAsia="宋体" w:hAnsi="宋体" w:cs="宋体"/>
                <w:sz w:val="24"/>
              </w:rPr>
            </w:pPr>
          </w:p>
        </w:tc>
      </w:tr>
      <w:tr w:rsidR="00CA01AC" w:rsidRPr="00CA01AC" w14:paraId="1C375B62" w14:textId="77777777">
        <w:trPr>
          <w:jc w:val="center"/>
        </w:trPr>
        <w:tc>
          <w:tcPr>
            <w:tcW w:w="807" w:type="dxa"/>
          </w:tcPr>
          <w:p w14:paraId="561E8622" w14:textId="77777777" w:rsidR="00B87C41" w:rsidRPr="00CA01AC" w:rsidRDefault="00B87C41">
            <w:pPr>
              <w:spacing w:line="360" w:lineRule="auto"/>
              <w:jc w:val="center"/>
              <w:rPr>
                <w:rFonts w:ascii="宋体" w:eastAsia="宋体" w:hAnsi="宋体" w:cs="宋体"/>
                <w:sz w:val="24"/>
              </w:rPr>
            </w:pPr>
          </w:p>
        </w:tc>
        <w:tc>
          <w:tcPr>
            <w:tcW w:w="1440" w:type="dxa"/>
          </w:tcPr>
          <w:p w14:paraId="6C0CAAC1" w14:textId="77777777" w:rsidR="00B87C41" w:rsidRPr="00CA01AC" w:rsidRDefault="00B87C41">
            <w:pPr>
              <w:spacing w:line="360" w:lineRule="auto"/>
              <w:jc w:val="center"/>
              <w:rPr>
                <w:rFonts w:ascii="宋体" w:eastAsia="宋体" w:hAnsi="宋体" w:cs="宋体"/>
                <w:sz w:val="24"/>
              </w:rPr>
            </w:pPr>
          </w:p>
        </w:tc>
        <w:tc>
          <w:tcPr>
            <w:tcW w:w="720" w:type="dxa"/>
          </w:tcPr>
          <w:p w14:paraId="3CFF973D" w14:textId="77777777" w:rsidR="00B87C41" w:rsidRPr="00CA01AC" w:rsidRDefault="00B87C41">
            <w:pPr>
              <w:spacing w:line="360" w:lineRule="auto"/>
              <w:jc w:val="center"/>
              <w:rPr>
                <w:rFonts w:ascii="宋体" w:eastAsia="宋体" w:hAnsi="宋体" w:cs="宋体"/>
                <w:sz w:val="24"/>
              </w:rPr>
            </w:pPr>
          </w:p>
        </w:tc>
        <w:tc>
          <w:tcPr>
            <w:tcW w:w="816" w:type="dxa"/>
          </w:tcPr>
          <w:p w14:paraId="3459D302" w14:textId="77777777" w:rsidR="00B87C41" w:rsidRPr="00CA01AC" w:rsidRDefault="00B87C41">
            <w:pPr>
              <w:spacing w:line="360" w:lineRule="auto"/>
              <w:jc w:val="center"/>
              <w:rPr>
                <w:rFonts w:ascii="宋体" w:eastAsia="宋体" w:hAnsi="宋体" w:cs="宋体"/>
                <w:sz w:val="24"/>
              </w:rPr>
            </w:pPr>
          </w:p>
        </w:tc>
        <w:tc>
          <w:tcPr>
            <w:tcW w:w="984" w:type="dxa"/>
          </w:tcPr>
          <w:p w14:paraId="7500B104" w14:textId="77777777" w:rsidR="00B87C41" w:rsidRPr="00CA01AC" w:rsidRDefault="00B87C41">
            <w:pPr>
              <w:spacing w:line="360" w:lineRule="auto"/>
              <w:jc w:val="center"/>
              <w:rPr>
                <w:rFonts w:ascii="宋体" w:eastAsia="宋体" w:hAnsi="宋体" w:cs="宋体"/>
                <w:sz w:val="24"/>
              </w:rPr>
            </w:pPr>
          </w:p>
        </w:tc>
        <w:tc>
          <w:tcPr>
            <w:tcW w:w="816" w:type="dxa"/>
          </w:tcPr>
          <w:p w14:paraId="3693D69F" w14:textId="77777777" w:rsidR="00B87C41" w:rsidRPr="00CA01AC" w:rsidRDefault="00B87C41">
            <w:pPr>
              <w:spacing w:line="360" w:lineRule="auto"/>
              <w:jc w:val="center"/>
              <w:rPr>
                <w:rFonts w:ascii="宋体" w:eastAsia="宋体" w:hAnsi="宋体" w:cs="宋体"/>
                <w:sz w:val="24"/>
              </w:rPr>
            </w:pPr>
          </w:p>
        </w:tc>
        <w:tc>
          <w:tcPr>
            <w:tcW w:w="882" w:type="dxa"/>
          </w:tcPr>
          <w:p w14:paraId="609D6874" w14:textId="77777777" w:rsidR="00B87C41" w:rsidRPr="00CA01AC" w:rsidRDefault="00B87C41">
            <w:pPr>
              <w:spacing w:line="360" w:lineRule="auto"/>
              <w:jc w:val="center"/>
              <w:rPr>
                <w:rFonts w:ascii="宋体" w:eastAsia="宋体" w:hAnsi="宋体" w:cs="宋体"/>
                <w:sz w:val="24"/>
              </w:rPr>
            </w:pPr>
          </w:p>
        </w:tc>
        <w:tc>
          <w:tcPr>
            <w:tcW w:w="2032" w:type="dxa"/>
          </w:tcPr>
          <w:p w14:paraId="11BD0A0D" w14:textId="77777777" w:rsidR="00B87C41" w:rsidRPr="00CA01AC" w:rsidRDefault="00B87C41">
            <w:pPr>
              <w:spacing w:line="360" w:lineRule="auto"/>
              <w:jc w:val="center"/>
              <w:rPr>
                <w:rFonts w:ascii="宋体" w:eastAsia="宋体" w:hAnsi="宋体" w:cs="宋体"/>
                <w:sz w:val="24"/>
              </w:rPr>
            </w:pPr>
          </w:p>
        </w:tc>
      </w:tr>
      <w:tr w:rsidR="00CA01AC" w:rsidRPr="00CA01AC" w14:paraId="478A33D6" w14:textId="77777777">
        <w:trPr>
          <w:jc w:val="center"/>
        </w:trPr>
        <w:tc>
          <w:tcPr>
            <w:tcW w:w="807" w:type="dxa"/>
          </w:tcPr>
          <w:p w14:paraId="12B97D18" w14:textId="77777777" w:rsidR="00B87C41" w:rsidRPr="00CA01AC" w:rsidRDefault="00B87C41">
            <w:pPr>
              <w:spacing w:line="360" w:lineRule="auto"/>
              <w:jc w:val="center"/>
              <w:rPr>
                <w:rFonts w:ascii="宋体" w:eastAsia="宋体" w:hAnsi="宋体" w:cs="宋体"/>
                <w:sz w:val="24"/>
              </w:rPr>
            </w:pPr>
          </w:p>
        </w:tc>
        <w:tc>
          <w:tcPr>
            <w:tcW w:w="1440" w:type="dxa"/>
          </w:tcPr>
          <w:p w14:paraId="7100C7ED" w14:textId="77777777" w:rsidR="00B87C41" w:rsidRPr="00CA01AC" w:rsidRDefault="00B87C41">
            <w:pPr>
              <w:spacing w:line="360" w:lineRule="auto"/>
              <w:jc w:val="center"/>
              <w:rPr>
                <w:rFonts w:ascii="宋体" w:eastAsia="宋体" w:hAnsi="宋体" w:cs="宋体"/>
                <w:sz w:val="24"/>
              </w:rPr>
            </w:pPr>
          </w:p>
        </w:tc>
        <w:tc>
          <w:tcPr>
            <w:tcW w:w="720" w:type="dxa"/>
          </w:tcPr>
          <w:p w14:paraId="4602B081" w14:textId="77777777" w:rsidR="00B87C41" w:rsidRPr="00CA01AC" w:rsidRDefault="00B87C41">
            <w:pPr>
              <w:spacing w:line="360" w:lineRule="auto"/>
              <w:jc w:val="center"/>
              <w:rPr>
                <w:rFonts w:ascii="宋体" w:eastAsia="宋体" w:hAnsi="宋体" w:cs="宋体"/>
                <w:sz w:val="24"/>
              </w:rPr>
            </w:pPr>
          </w:p>
        </w:tc>
        <w:tc>
          <w:tcPr>
            <w:tcW w:w="816" w:type="dxa"/>
          </w:tcPr>
          <w:p w14:paraId="703A23CB" w14:textId="77777777" w:rsidR="00B87C41" w:rsidRPr="00CA01AC" w:rsidRDefault="00B87C41">
            <w:pPr>
              <w:spacing w:line="360" w:lineRule="auto"/>
              <w:jc w:val="center"/>
              <w:rPr>
                <w:rFonts w:ascii="宋体" w:eastAsia="宋体" w:hAnsi="宋体" w:cs="宋体"/>
                <w:sz w:val="24"/>
              </w:rPr>
            </w:pPr>
          </w:p>
        </w:tc>
        <w:tc>
          <w:tcPr>
            <w:tcW w:w="984" w:type="dxa"/>
          </w:tcPr>
          <w:p w14:paraId="017C2846" w14:textId="77777777" w:rsidR="00B87C41" w:rsidRPr="00CA01AC" w:rsidRDefault="00B87C41">
            <w:pPr>
              <w:spacing w:line="360" w:lineRule="auto"/>
              <w:jc w:val="center"/>
              <w:rPr>
                <w:rFonts w:ascii="宋体" w:eastAsia="宋体" w:hAnsi="宋体" w:cs="宋体"/>
                <w:sz w:val="24"/>
              </w:rPr>
            </w:pPr>
          </w:p>
        </w:tc>
        <w:tc>
          <w:tcPr>
            <w:tcW w:w="816" w:type="dxa"/>
          </w:tcPr>
          <w:p w14:paraId="1321ACEC" w14:textId="77777777" w:rsidR="00B87C41" w:rsidRPr="00CA01AC" w:rsidRDefault="00B87C41">
            <w:pPr>
              <w:spacing w:line="360" w:lineRule="auto"/>
              <w:jc w:val="center"/>
              <w:rPr>
                <w:rFonts w:ascii="宋体" w:eastAsia="宋体" w:hAnsi="宋体" w:cs="宋体"/>
                <w:sz w:val="24"/>
              </w:rPr>
            </w:pPr>
          </w:p>
        </w:tc>
        <w:tc>
          <w:tcPr>
            <w:tcW w:w="882" w:type="dxa"/>
          </w:tcPr>
          <w:p w14:paraId="0DF382A6" w14:textId="77777777" w:rsidR="00B87C41" w:rsidRPr="00CA01AC" w:rsidRDefault="00B87C41">
            <w:pPr>
              <w:spacing w:line="360" w:lineRule="auto"/>
              <w:jc w:val="center"/>
              <w:rPr>
                <w:rFonts w:ascii="宋体" w:eastAsia="宋体" w:hAnsi="宋体" w:cs="宋体"/>
                <w:sz w:val="24"/>
              </w:rPr>
            </w:pPr>
          </w:p>
        </w:tc>
        <w:tc>
          <w:tcPr>
            <w:tcW w:w="2032" w:type="dxa"/>
          </w:tcPr>
          <w:p w14:paraId="51E7E006" w14:textId="77777777" w:rsidR="00B87C41" w:rsidRPr="00CA01AC" w:rsidRDefault="00B87C41">
            <w:pPr>
              <w:spacing w:line="360" w:lineRule="auto"/>
              <w:jc w:val="center"/>
              <w:rPr>
                <w:rFonts w:ascii="宋体" w:eastAsia="宋体" w:hAnsi="宋体" w:cs="宋体"/>
                <w:sz w:val="24"/>
              </w:rPr>
            </w:pPr>
          </w:p>
        </w:tc>
      </w:tr>
      <w:tr w:rsidR="00CA01AC" w:rsidRPr="00CA01AC" w14:paraId="60F43FF6" w14:textId="77777777">
        <w:trPr>
          <w:jc w:val="center"/>
        </w:trPr>
        <w:tc>
          <w:tcPr>
            <w:tcW w:w="807" w:type="dxa"/>
          </w:tcPr>
          <w:p w14:paraId="1BF37F3F" w14:textId="77777777" w:rsidR="00B87C41" w:rsidRPr="00CA01AC" w:rsidRDefault="00B87C41">
            <w:pPr>
              <w:spacing w:line="360" w:lineRule="auto"/>
              <w:jc w:val="center"/>
              <w:rPr>
                <w:rFonts w:ascii="宋体" w:eastAsia="宋体" w:hAnsi="宋体" w:cs="宋体"/>
                <w:sz w:val="24"/>
              </w:rPr>
            </w:pPr>
          </w:p>
        </w:tc>
        <w:tc>
          <w:tcPr>
            <w:tcW w:w="1440" w:type="dxa"/>
          </w:tcPr>
          <w:p w14:paraId="676559F1" w14:textId="77777777" w:rsidR="00B87C41" w:rsidRPr="00CA01AC" w:rsidRDefault="00B87C41">
            <w:pPr>
              <w:spacing w:line="360" w:lineRule="auto"/>
              <w:jc w:val="center"/>
              <w:rPr>
                <w:rFonts w:ascii="宋体" w:eastAsia="宋体" w:hAnsi="宋体" w:cs="宋体"/>
                <w:sz w:val="24"/>
              </w:rPr>
            </w:pPr>
          </w:p>
        </w:tc>
        <w:tc>
          <w:tcPr>
            <w:tcW w:w="720" w:type="dxa"/>
          </w:tcPr>
          <w:p w14:paraId="36386C63" w14:textId="77777777" w:rsidR="00B87C41" w:rsidRPr="00CA01AC" w:rsidRDefault="00B87C41">
            <w:pPr>
              <w:spacing w:line="360" w:lineRule="auto"/>
              <w:jc w:val="center"/>
              <w:rPr>
                <w:rFonts w:ascii="宋体" w:eastAsia="宋体" w:hAnsi="宋体" w:cs="宋体"/>
                <w:sz w:val="24"/>
              </w:rPr>
            </w:pPr>
          </w:p>
        </w:tc>
        <w:tc>
          <w:tcPr>
            <w:tcW w:w="816" w:type="dxa"/>
          </w:tcPr>
          <w:p w14:paraId="2DA2D2C7" w14:textId="77777777" w:rsidR="00B87C41" w:rsidRPr="00CA01AC" w:rsidRDefault="00B87C41">
            <w:pPr>
              <w:spacing w:line="360" w:lineRule="auto"/>
              <w:jc w:val="center"/>
              <w:rPr>
                <w:rFonts w:ascii="宋体" w:eastAsia="宋体" w:hAnsi="宋体" w:cs="宋体"/>
                <w:sz w:val="24"/>
              </w:rPr>
            </w:pPr>
          </w:p>
        </w:tc>
        <w:tc>
          <w:tcPr>
            <w:tcW w:w="984" w:type="dxa"/>
          </w:tcPr>
          <w:p w14:paraId="5A7CFAB4" w14:textId="77777777" w:rsidR="00B87C41" w:rsidRPr="00CA01AC" w:rsidRDefault="00B87C41">
            <w:pPr>
              <w:spacing w:line="360" w:lineRule="auto"/>
              <w:jc w:val="center"/>
              <w:rPr>
                <w:rFonts w:ascii="宋体" w:eastAsia="宋体" w:hAnsi="宋体" w:cs="宋体"/>
                <w:sz w:val="24"/>
              </w:rPr>
            </w:pPr>
          </w:p>
        </w:tc>
        <w:tc>
          <w:tcPr>
            <w:tcW w:w="816" w:type="dxa"/>
          </w:tcPr>
          <w:p w14:paraId="07AAA023" w14:textId="77777777" w:rsidR="00B87C41" w:rsidRPr="00CA01AC" w:rsidRDefault="00B87C41">
            <w:pPr>
              <w:spacing w:line="360" w:lineRule="auto"/>
              <w:jc w:val="center"/>
              <w:rPr>
                <w:rFonts w:ascii="宋体" w:eastAsia="宋体" w:hAnsi="宋体" w:cs="宋体"/>
                <w:sz w:val="24"/>
              </w:rPr>
            </w:pPr>
          </w:p>
        </w:tc>
        <w:tc>
          <w:tcPr>
            <w:tcW w:w="882" w:type="dxa"/>
          </w:tcPr>
          <w:p w14:paraId="37CE22E7" w14:textId="77777777" w:rsidR="00B87C41" w:rsidRPr="00CA01AC" w:rsidRDefault="00B87C41">
            <w:pPr>
              <w:spacing w:line="360" w:lineRule="auto"/>
              <w:jc w:val="center"/>
              <w:rPr>
                <w:rFonts w:ascii="宋体" w:eastAsia="宋体" w:hAnsi="宋体" w:cs="宋体"/>
                <w:sz w:val="24"/>
              </w:rPr>
            </w:pPr>
          </w:p>
        </w:tc>
        <w:tc>
          <w:tcPr>
            <w:tcW w:w="2032" w:type="dxa"/>
          </w:tcPr>
          <w:p w14:paraId="7A1DB6A1" w14:textId="77777777" w:rsidR="00B87C41" w:rsidRPr="00CA01AC" w:rsidRDefault="00B87C41">
            <w:pPr>
              <w:spacing w:line="360" w:lineRule="auto"/>
              <w:jc w:val="center"/>
              <w:rPr>
                <w:rFonts w:ascii="宋体" w:eastAsia="宋体" w:hAnsi="宋体" w:cs="宋体"/>
                <w:sz w:val="24"/>
              </w:rPr>
            </w:pPr>
          </w:p>
        </w:tc>
      </w:tr>
      <w:tr w:rsidR="00CA01AC" w:rsidRPr="00CA01AC" w14:paraId="0B8D9D30" w14:textId="77777777">
        <w:trPr>
          <w:jc w:val="center"/>
        </w:trPr>
        <w:tc>
          <w:tcPr>
            <w:tcW w:w="807" w:type="dxa"/>
          </w:tcPr>
          <w:p w14:paraId="1546BBC7" w14:textId="77777777" w:rsidR="00B87C41" w:rsidRPr="00CA01AC" w:rsidRDefault="00B87C41">
            <w:pPr>
              <w:spacing w:line="360" w:lineRule="auto"/>
              <w:jc w:val="center"/>
              <w:rPr>
                <w:rFonts w:ascii="宋体" w:eastAsia="宋体" w:hAnsi="宋体" w:cs="宋体"/>
                <w:sz w:val="24"/>
              </w:rPr>
            </w:pPr>
          </w:p>
        </w:tc>
        <w:tc>
          <w:tcPr>
            <w:tcW w:w="1440" w:type="dxa"/>
          </w:tcPr>
          <w:p w14:paraId="559E7AFD" w14:textId="77777777" w:rsidR="00B87C41" w:rsidRPr="00CA01AC" w:rsidRDefault="00B87C41">
            <w:pPr>
              <w:spacing w:line="360" w:lineRule="auto"/>
              <w:jc w:val="center"/>
              <w:rPr>
                <w:rFonts w:ascii="宋体" w:eastAsia="宋体" w:hAnsi="宋体" w:cs="宋体"/>
                <w:sz w:val="24"/>
              </w:rPr>
            </w:pPr>
          </w:p>
        </w:tc>
        <w:tc>
          <w:tcPr>
            <w:tcW w:w="720" w:type="dxa"/>
          </w:tcPr>
          <w:p w14:paraId="3BE11081" w14:textId="77777777" w:rsidR="00B87C41" w:rsidRPr="00CA01AC" w:rsidRDefault="00B87C41">
            <w:pPr>
              <w:spacing w:line="360" w:lineRule="auto"/>
              <w:jc w:val="center"/>
              <w:rPr>
                <w:rFonts w:ascii="宋体" w:eastAsia="宋体" w:hAnsi="宋体" w:cs="宋体"/>
                <w:sz w:val="24"/>
              </w:rPr>
            </w:pPr>
          </w:p>
        </w:tc>
        <w:tc>
          <w:tcPr>
            <w:tcW w:w="816" w:type="dxa"/>
          </w:tcPr>
          <w:p w14:paraId="4443017A" w14:textId="77777777" w:rsidR="00B87C41" w:rsidRPr="00CA01AC" w:rsidRDefault="00B87C41">
            <w:pPr>
              <w:spacing w:line="360" w:lineRule="auto"/>
              <w:jc w:val="center"/>
              <w:rPr>
                <w:rFonts w:ascii="宋体" w:eastAsia="宋体" w:hAnsi="宋体" w:cs="宋体"/>
                <w:sz w:val="24"/>
              </w:rPr>
            </w:pPr>
          </w:p>
        </w:tc>
        <w:tc>
          <w:tcPr>
            <w:tcW w:w="984" w:type="dxa"/>
          </w:tcPr>
          <w:p w14:paraId="599C6C47" w14:textId="77777777" w:rsidR="00B87C41" w:rsidRPr="00CA01AC" w:rsidRDefault="00B87C41">
            <w:pPr>
              <w:spacing w:line="360" w:lineRule="auto"/>
              <w:jc w:val="center"/>
              <w:rPr>
                <w:rFonts w:ascii="宋体" w:eastAsia="宋体" w:hAnsi="宋体" w:cs="宋体"/>
                <w:sz w:val="24"/>
              </w:rPr>
            </w:pPr>
          </w:p>
        </w:tc>
        <w:tc>
          <w:tcPr>
            <w:tcW w:w="816" w:type="dxa"/>
          </w:tcPr>
          <w:p w14:paraId="60F2BA28" w14:textId="77777777" w:rsidR="00B87C41" w:rsidRPr="00CA01AC" w:rsidRDefault="00B87C41">
            <w:pPr>
              <w:spacing w:line="360" w:lineRule="auto"/>
              <w:jc w:val="center"/>
              <w:rPr>
                <w:rFonts w:ascii="宋体" w:eastAsia="宋体" w:hAnsi="宋体" w:cs="宋体"/>
                <w:sz w:val="24"/>
              </w:rPr>
            </w:pPr>
          </w:p>
        </w:tc>
        <w:tc>
          <w:tcPr>
            <w:tcW w:w="882" w:type="dxa"/>
          </w:tcPr>
          <w:p w14:paraId="5ADC6C9E" w14:textId="77777777" w:rsidR="00B87C41" w:rsidRPr="00CA01AC" w:rsidRDefault="00B87C41">
            <w:pPr>
              <w:spacing w:line="360" w:lineRule="auto"/>
              <w:jc w:val="center"/>
              <w:rPr>
                <w:rFonts w:ascii="宋体" w:eastAsia="宋体" w:hAnsi="宋体" w:cs="宋体"/>
                <w:sz w:val="24"/>
              </w:rPr>
            </w:pPr>
          </w:p>
        </w:tc>
        <w:tc>
          <w:tcPr>
            <w:tcW w:w="2032" w:type="dxa"/>
          </w:tcPr>
          <w:p w14:paraId="553FCC4E" w14:textId="77777777" w:rsidR="00B87C41" w:rsidRPr="00CA01AC" w:rsidRDefault="00B87C41">
            <w:pPr>
              <w:spacing w:line="360" w:lineRule="auto"/>
              <w:jc w:val="center"/>
              <w:rPr>
                <w:rFonts w:ascii="宋体" w:eastAsia="宋体" w:hAnsi="宋体" w:cs="宋体"/>
                <w:sz w:val="24"/>
              </w:rPr>
            </w:pPr>
          </w:p>
        </w:tc>
      </w:tr>
      <w:tr w:rsidR="00CA01AC" w:rsidRPr="00CA01AC" w14:paraId="689A5799" w14:textId="77777777">
        <w:trPr>
          <w:jc w:val="center"/>
        </w:trPr>
        <w:tc>
          <w:tcPr>
            <w:tcW w:w="807" w:type="dxa"/>
          </w:tcPr>
          <w:p w14:paraId="52D3ED8A" w14:textId="77777777" w:rsidR="00B87C41" w:rsidRPr="00CA01AC" w:rsidRDefault="00B87C41">
            <w:pPr>
              <w:spacing w:line="360" w:lineRule="auto"/>
              <w:jc w:val="center"/>
              <w:rPr>
                <w:rFonts w:ascii="宋体" w:eastAsia="宋体" w:hAnsi="宋体" w:cs="宋体"/>
                <w:sz w:val="24"/>
              </w:rPr>
            </w:pPr>
          </w:p>
        </w:tc>
        <w:tc>
          <w:tcPr>
            <w:tcW w:w="1440" w:type="dxa"/>
          </w:tcPr>
          <w:p w14:paraId="274C9C54" w14:textId="77777777" w:rsidR="00B87C41" w:rsidRPr="00CA01AC" w:rsidRDefault="00B87C41">
            <w:pPr>
              <w:spacing w:line="360" w:lineRule="auto"/>
              <w:jc w:val="center"/>
              <w:rPr>
                <w:rFonts w:ascii="宋体" w:eastAsia="宋体" w:hAnsi="宋体" w:cs="宋体"/>
                <w:sz w:val="24"/>
              </w:rPr>
            </w:pPr>
          </w:p>
        </w:tc>
        <w:tc>
          <w:tcPr>
            <w:tcW w:w="720" w:type="dxa"/>
          </w:tcPr>
          <w:p w14:paraId="41160A26" w14:textId="77777777" w:rsidR="00B87C41" w:rsidRPr="00CA01AC" w:rsidRDefault="00B87C41">
            <w:pPr>
              <w:spacing w:line="360" w:lineRule="auto"/>
              <w:jc w:val="center"/>
              <w:rPr>
                <w:rFonts w:ascii="宋体" w:eastAsia="宋体" w:hAnsi="宋体" w:cs="宋体"/>
                <w:sz w:val="24"/>
              </w:rPr>
            </w:pPr>
          </w:p>
        </w:tc>
        <w:tc>
          <w:tcPr>
            <w:tcW w:w="816" w:type="dxa"/>
          </w:tcPr>
          <w:p w14:paraId="05902029" w14:textId="77777777" w:rsidR="00B87C41" w:rsidRPr="00CA01AC" w:rsidRDefault="00B87C41">
            <w:pPr>
              <w:spacing w:line="360" w:lineRule="auto"/>
              <w:jc w:val="center"/>
              <w:rPr>
                <w:rFonts w:ascii="宋体" w:eastAsia="宋体" w:hAnsi="宋体" w:cs="宋体"/>
                <w:sz w:val="24"/>
              </w:rPr>
            </w:pPr>
          </w:p>
        </w:tc>
        <w:tc>
          <w:tcPr>
            <w:tcW w:w="984" w:type="dxa"/>
          </w:tcPr>
          <w:p w14:paraId="052E7BE5" w14:textId="77777777" w:rsidR="00B87C41" w:rsidRPr="00CA01AC" w:rsidRDefault="00B87C41">
            <w:pPr>
              <w:spacing w:line="360" w:lineRule="auto"/>
              <w:jc w:val="center"/>
              <w:rPr>
                <w:rFonts w:ascii="宋体" w:eastAsia="宋体" w:hAnsi="宋体" w:cs="宋体"/>
                <w:sz w:val="24"/>
              </w:rPr>
            </w:pPr>
          </w:p>
        </w:tc>
        <w:tc>
          <w:tcPr>
            <w:tcW w:w="816" w:type="dxa"/>
          </w:tcPr>
          <w:p w14:paraId="6353C01A" w14:textId="77777777" w:rsidR="00B87C41" w:rsidRPr="00CA01AC" w:rsidRDefault="00B87C41">
            <w:pPr>
              <w:spacing w:line="360" w:lineRule="auto"/>
              <w:jc w:val="center"/>
              <w:rPr>
                <w:rFonts w:ascii="宋体" w:eastAsia="宋体" w:hAnsi="宋体" w:cs="宋体"/>
                <w:sz w:val="24"/>
              </w:rPr>
            </w:pPr>
          </w:p>
        </w:tc>
        <w:tc>
          <w:tcPr>
            <w:tcW w:w="882" w:type="dxa"/>
          </w:tcPr>
          <w:p w14:paraId="1EFDA354" w14:textId="77777777" w:rsidR="00B87C41" w:rsidRPr="00CA01AC" w:rsidRDefault="00B87C41">
            <w:pPr>
              <w:spacing w:line="360" w:lineRule="auto"/>
              <w:jc w:val="center"/>
              <w:rPr>
                <w:rFonts w:ascii="宋体" w:eastAsia="宋体" w:hAnsi="宋体" w:cs="宋体"/>
                <w:sz w:val="24"/>
              </w:rPr>
            </w:pPr>
          </w:p>
        </w:tc>
        <w:tc>
          <w:tcPr>
            <w:tcW w:w="2032" w:type="dxa"/>
          </w:tcPr>
          <w:p w14:paraId="036F86FD" w14:textId="77777777" w:rsidR="00B87C41" w:rsidRPr="00CA01AC" w:rsidRDefault="00B87C41">
            <w:pPr>
              <w:spacing w:line="360" w:lineRule="auto"/>
              <w:jc w:val="center"/>
              <w:rPr>
                <w:rFonts w:ascii="宋体" w:eastAsia="宋体" w:hAnsi="宋体" w:cs="宋体"/>
                <w:sz w:val="24"/>
              </w:rPr>
            </w:pPr>
          </w:p>
        </w:tc>
      </w:tr>
      <w:tr w:rsidR="00CA01AC" w:rsidRPr="00CA01AC" w14:paraId="05AC1D83" w14:textId="77777777">
        <w:trPr>
          <w:jc w:val="center"/>
        </w:trPr>
        <w:tc>
          <w:tcPr>
            <w:tcW w:w="807" w:type="dxa"/>
          </w:tcPr>
          <w:p w14:paraId="041F7190" w14:textId="77777777" w:rsidR="00B87C41" w:rsidRPr="00CA01AC" w:rsidRDefault="00B87C41">
            <w:pPr>
              <w:spacing w:line="360" w:lineRule="auto"/>
              <w:jc w:val="center"/>
              <w:rPr>
                <w:rFonts w:ascii="宋体" w:eastAsia="宋体" w:hAnsi="宋体" w:cs="宋体"/>
                <w:sz w:val="24"/>
              </w:rPr>
            </w:pPr>
          </w:p>
        </w:tc>
        <w:tc>
          <w:tcPr>
            <w:tcW w:w="1440" w:type="dxa"/>
          </w:tcPr>
          <w:p w14:paraId="455440C8" w14:textId="77777777" w:rsidR="00B87C41" w:rsidRPr="00CA01AC" w:rsidRDefault="00B87C41">
            <w:pPr>
              <w:spacing w:line="360" w:lineRule="auto"/>
              <w:jc w:val="center"/>
              <w:rPr>
                <w:rFonts w:ascii="宋体" w:eastAsia="宋体" w:hAnsi="宋体" w:cs="宋体"/>
                <w:sz w:val="24"/>
              </w:rPr>
            </w:pPr>
          </w:p>
        </w:tc>
        <w:tc>
          <w:tcPr>
            <w:tcW w:w="720" w:type="dxa"/>
          </w:tcPr>
          <w:p w14:paraId="4C461D96" w14:textId="77777777" w:rsidR="00B87C41" w:rsidRPr="00CA01AC" w:rsidRDefault="00B87C41">
            <w:pPr>
              <w:spacing w:line="360" w:lineRule="auto"/>
              <w:jc w:val="center"/>
              <w:rPr>
                <w:rFonts w:ascii="宋体" w:eastAsia="宋体" w:hAnsi="宋体" w:cs="宋体"/>
                <w:sz w:val="24"/>
              </w:rPr>
            </w:pPr>
          </w:p>
        </w:tc>
        <w:tc>
          <w:tcPr>
            <w:tcW w:w="816" w:type="dxa"/>
          </w:tcPr>
          <w:p w14:paraId="38E9D0AB" w14:textId="77777777" w:rsidR="00B87C41" w:rsidRPr="00CA01AC" w:rsidRDefault="00B87C41">
            <w:pPr>
              <w:spacing w:line="360" w:lineRule="auto"/>
              <w:jc w:val="center"/>
              <w:rPr>
                <w:rFonts w:ascii="宋体" w:eastAsia="宋体" w:hAnsi="宋体" w:cs="宋体"/>
                <w:sz w:val="24"/>
              </w:rPr>
            </w:pPr>
          </w:p>
        </w:tc>
        <w:tc>
          <w:tcPr>
            <w:tcW w:w="984" w:type="dxa"/>
          </w:tcPr>
          <w:p w14:paraId="7CF70D67" w14:textId="77777777" w:rsidR="00B87C41" w:rsidRPr="00CA01AC" w:rsidRDefault="00B87C41">
            <w:pPr>
              <w:spacing w:line="360" w:lineRule="auto"/>
              <w:jc w:val="center"/>
              <w:rPr>
                <w:rFonts w:ascii="宋体" w:eastAsia="宋体" w:hAnsi="宋体" w:cs="宋体"/>
                <w:sz w:val="24"/>
              </w:rPr>
            </w:pPr>
          </w:p>
        </w:tc>
        <w:tc>
          <w:tcPr>
            <w:tcW w:w="816" w:type="dxa"/>
          </w:tcPr>
          <w:p w14:paraId="2CCA2E17" w14:textId="77777777" w:rsidR="00B87C41" w:rsidRPr="00CA01AC" w:rsidRDefault="00B87C41">
            <w:pPr>
              <w:spacing w:line="360" w:lineRule="auto"/>
              <w:jc w:val="center"/>
              <w:rPr>
                <w:rFonts w:ascii="宋体" w:eastAsia="宋体" w:hAnsi="宋体" w:cs="宋体"/>
                <w:sz w:val="24"/>
              </w:rPr>
            </w:pPr>
          </w:p>
        </w:tc>
        <w:tc>
          <w:tcPr>
            <w:tcW w:w="882" w:type="dxa"/>
          </w:tcPr>
          <w:p w14:paraId="635703FE" w14:textId="77777777" w:rsidR="00B87C41" w:rsidRPr="00CA01AC" w:rsidRDefault="00B87C41">
            <w:pPr>
              <w:spacing w:line="360" w:lineRule="auto"/>
              <w:jc w:val="center"/>
              <w:rPr>
                <w:rFonts w:ascii="宋体" w:eastAsia="宋体" w:hAnsi="宋体" w:cs="宋体"/>
                <w:sz w:val="24"/>
              </w:rPr>
            </w:pPr>
          </w:p>
        </w:tc>
        <w:tc>
          <w:tcPr>
            <w:tcW w:w="2032" w:type="dxa"/>
          </w:tcPr>
          <w:p w14:paraId="1C4106BC" w14:textId="77777777" w:rsidR="00B87C41" w:rsidRPr="00CA01AC" w:rsidRDefault="00B87C41">
            <w:pPr>
              <w:spacing w:line="360" w:lineRule="auto"/>
              <w:jc w:val="center"/>
              <w:rPr>
                <w:rFonts w:ascii="宋体" w:eastAsia="宋体" w:hAnsi="宋体" w:cs="宋体"/>
                <w:sz w:val="24"/>
              </w:rPr>
            </w:pPr>
          </w:p>
        </w:tc>
      </w:tr>
      <w:tr w:rsidR="00B87C41" w:rsidRPr="00CA01AC" w14:paraId="75E7A3F3" w14:textId="77777777">
        <w:trPr>
          <w:jc w:val="center"/>
        </w:trPr>
        <w:tc>
          <w:tcPr>
            <w:tcW w:w="807" w:type="dxa"/>
          </w:tcPr>
          <w:p w14:paraId="36F4DB72" w14:textId="77777777" w:rsidR="00B87C41" w:rsidRPr="00CA01AC" w:rsidRDefault="00B87C41">
            <w:pPr>
              <w:spacing w:line="360" w:lineRule="auto"/>
              <w:jc w:val="center"/>
              <w:rPr>
                <w:rFonts w:ascii="宋体" w:eastAsia="宋体" w:hAnsi="宋体" w:cs="宋体"/>
                <w:sz w:val="24"/>
              </w:rPr>
            </w:pPr>
          </w:p>
        </w:tc>
        <w:tc>
          <w:tcPr>
            <w:tcW w:w="1440" w:type="dxa"/>
          </w:tcPr>
          <w:p w14:paraId="6A93685F" w14:textId="77777777" w:rsidR="00B87C41" w:rsidRPr="00CA01AC" w:rsidRDefault="00B87C41">
            <w:pPr>
              <w:spacing w:line="360" w:lineRule="auto"/>
              <w:jc w:val="center"/>
              <w:rPr>
                <w:rFonts w:ascii="宋体" w:eastAsia="宋体" w:hAnsi="宋体" w:cs="宋体"/>
                <w:sz w:val="24"/>
              </w:rPr>
            </w:pPr>
          </w:p>
        </w:tc>
        <w:tc>
          <w:tcPr>
            <w:tcW w:w="720" w:type="dxa"/>
          </w:tcPr>
          <w:p w14:paraId="3417FB0D" w14:textId="77777777" w:rsidR="00B87C41" w:rsidRPr="00CA01AC" w:rsidRDefault="00B87C41">
            <w:pPr>
              <w:spacing w:line="360" w:lineRule="auto"/>
              <w:jc w:val="center"/>
              <w:rPr>
                <w:rFonts w:ascii="宋体" w:eastAsia="宋体" w:hAnsi="宋体" w:cs="宋体"/>
                <w:sz w:val="24"/>
              </w:rPr>
            </w:pPr>
          </w:p>
        </w:tc>
        <w:tc>
          <w:tcPr>
            <w:tcW w:w="816" w:type="dxa"/>
          </w:tcPr>
          <w:p w14:paraId="1706E2D7" w14:textId="77777777" w:rsidR="00B87C41" w:rsidRPr="00CA01AC" w:rsidRDefault="00B87C41">
            <w:pPr>
              <w:spacing w:line="360" w:lineRule="auto"/>
              <w:jc w:val="center"/>
              <w:rPr>
                <w:rFonts w:ascii="宋体" w:eastAsia="宋体" w:hAnsi="宋体" w:cs="宋体"/>
                <w:sz w:val="24"/>
              </w:rPr>
            </w:pPr>
          </w:p>
        </w:tc>
        <w:tc>
          <w:tcPr>
            <w:tcW w:w="984" w:type="dxa"/>
          </w:tcPr>
          <w:p w14:paraId="7E38FFA9" w14:textId="77777777" w:rsidR="00B87C41" w:rsidRPr="00CA01AC" w:rsidRDefault="00B87C41">
            <w:pPr>
              <w:spacing w:line="360" w:lineRule="auto"/>
              <w:jc w:val="center"/>
              <w:rPr>
                <w:rFonts w:ascii="宋体" w:eastAsia="宋体" w:hAnsi="宋体" w:cs="宋体"/>
                <w:sz w:val="24"/>
              </w:rPr>
            </w:pPr>
          </w:p>
        </w:tc>
        <w:tc>
          <w:tcPr>
            <w:tcW w:w="816" w:type="dxa"/>
          </w:tcPr>
          <w:p w14:paraId="6BB4E104" w14:textId="77777777" w:rsidR="00B87C41" w:rsidRPr="00CA01AC" w:rsidRDefault="00B87C41">
            <w:pPr>
              <w:spacing w:line="360" w:lineRule="auto"/>
              <w:jc w:val="center"/>
              <w:rPr>
                <w:rFonts w:ascii="宋体" w:eastAsia="宋体" w:hAnsi="宋体" w:cs="宋体"/>
                <w:sz w:val="24"/>
              </w:rPr>
            </w:pPr>
          </w:p>
        </w:tc>
        <w:tc>
          <w:tcPr>
            <w:tcW w:w="882" w:type="dxa"/>
          </w:tcPr>
          <w:p w14:paraId="15294294" w14:textId="77777777" w:rsidR="00B87C41" w:rsidRPr="00CA01AC" w:rsidRDefault="00B87C41">
            <w:pPr>
              <w:spacing w:line="360" w:lineRule="auto"/>
              <w:jc w:val="center"/>
              <w:rPr>
                <w:rFonts w:ascii="宋体" w:eastAsia="宋体" w:hAnsi="宋体" w:cs="宋体"/>
                <w:sz w:val="24"/>
              </w:rPr>
            </w:pPr>
          </w:p>
        </w:tc>
        <w:tc>
          <w:tcPr>
            <w:tcW w:w="2032" w:type="dxa"/>
          </w:tcPr>
          <w:p w14:paraId="6AEBDF6F" w14:textId="77777777" w:rsidR="00B87C41" w:rsidRPr="00CA01AC" w:rsidRDefault="00B87C41">
            <w:pPr>
              <w:spacing w:line="360" w:lineRule="auto"/>
              <w:jc w:val="center"/>
              <w:rPr>
                <w:rFonts w:ascii="宋体" w:eastAsia="宋体" w:hAnsi="宋体" w:cs="宋体"/>
                <w:sz w:val="24"/>
              </w:rPr>
            </w:pPr>
          </w:p>
        </w:tc>
      </w:tr>
    </w:tbl>
    <w:p w14:paraId="11A644FA" w14:textId="23EA16B7" w:rsidR="00CF3680" w:rsidRPr="00CF3680" w:rsidRDefault="00CF3680" w:rsidP="00CF3680">
      <w:pPr>
        <w:pStyle w:val="a0"/>
        <w:ind w:firstLine="420"/>
      </w:pPr>
      <w:r>
        <w:t>注：检查人员应包含各专业人员，能覆盖检查范围。</w:t>
      </w:r>
    </w:p>
    <w:p w14:paraId="0AFA42B9" w14:textId="77777777" w:rsidR="00CF3680" w:rsidRDefault="00CF3680">
      <w:pPr>
        <w:spacing w:line="360" w:lineRule="auto"/>
        <w:ind w:firstLine="480"/>
        <w:rPr>
          <w:rFonts w:ascii="宋体" w:eastAsia="宋体" w:hAnsi="宋体" w:cs="宋体"/>
          <w:sz w:val="24"/>
        </w:rPr>
      </w:pPr>
      <w:bookmarkStart w:id="406" w:name="_Toc60537406"/>
    </w:p>
    <w:p w14:paraId="199747EB" w14:textId="77777777" w:rsidR="00CF3680" w:rsidRDefault="00CF3680">
      <w:pPr>
        <w:spacing w:line="360" w:lineRule="auto"/>
        <w:ind w:firstLine="480"/>
        <w:rPr>
          <w:rFonts w:ascii="宋体" w:eastAsia="宋体" w:hAnsi="宋体" w:cs="宋体"/>
          <w:sz w:val="24"/>
        </w:rPr>
      </w:pPr>
    </w:p>
    <w:p w14:paraId="04E23EFC" w14:textId="3DDE70B9" w:rsidR="00B87C41" w:rsidRPr="00CA01AC" w:rsidRDefault="00000000">
      <w:pPr>
        <w:spacing w:line="360" w:lineRule="auto"/>
        <w:ind w:firstLine="480"/>
        <w:rPr>
          <w:rFonts w:ascii="宋体" w:eastAsia="宋体" w:hAnsi="宋体" w:cs="宋体"/>
          <w:kern w:val="0"/>
          <w:sz w:val="24"/>
        </w:rPr>
      </w:pPr>
      <w:r w:rsidRPr="00CA01AC">
        <w:rPr>
          <w:rFonts w:ascii="宋体" w:eastAsia="宋体" w:hAnsi="宋体" w:cs="宋体" w:hint="eastAsia"/>
          <w:sz w:val="24"/>
        </w:rPr>
        <w:t>投标人（单位名称）</w:t>
      </w:r>
      <w:r w:rsidRPr="00CA01AC">
        <w:rPr>
          <w:rFonts w:ascii="宋体" w:eastAsia="宋体" w:hAnsi="宋体" w:cs="宋体" w:hint="eastAsia"/>
          <w:kern w:val="0"/>
          <w:sz w:val="24"/>
        </w:rPr>
        <w:t>：</w:t>
      </w:r>
      <w:r w:rsidRPr="00CA01AC">
        <w:rPr>
          <w:rFonts w:ascii="宋体" w:eastAsia="宋体" w:hAnsi="宋体" w:cs="宋体" w:hint="eastAsia"/>
          <w:kern w:val="0"/>
          <w:sz w:val="24"/>
          <w:u w:val="single"/>
        </w:rPr>
        <w:t xml:space="preserve">              (盖章)                  </w:t>
      </w:r>
    </w:p>
    <w:p w14:paraId="76970EA1" w14:textId="77777777" w:rsidR="00B87C41" w:rsidRPr="00CA01AC" w:rsidRDefault="00000000">
      <w:pPr>
        <w:spacing w:line="360" w:lineRule="auto"/>
        <w:ind w:firstLine="480"/>
        <w:rPr>
          <w:rFonts w:ascii="宋体" w:eastAsia="宋体" w:hAnsi="宋体" w:cs="宋体"/>
          <w:kern w:val="0"/>
          <w:sz w:val="24"/>
          <w:u w:val="single"/>
        </w:rPr>
      </w:pPr>
      <w:r w:rsidRPr="00CA01AC">
        <w:rPr>
          <w:rFonts w:ascii="宋体" w:eastAsia="宋体" w:hAnsi="宋体" w:cs="宋体" w:hint="eastAsia"/>
          <w:kern w:val="0"/>
          <w:sz w:val="24"/>
        </w:rPr>
        <w:t>法定代表人或授权代表</w:t>
      </w:r>
      <w:r w:rsidRPr="00CA01AC">
        <w:rPr>
          <w:rFonts w:ascii="宋体" w:eastAsia="宋体" w:hAnsi="宋体" w:cs="宋体" w:hint="eastAsia"/>
          <w:kern w:val="0"/>
          <w:sz w:val="24"/>
          <w:u w:val="single"/>
        </w:rPr>
        <w:t xml:space="preserve">              (签字)                  </w:t>
      </w:r>
    </w:p>
    <w:p w14:paraId="1C192276" w14:textId="77777777" w:rsidR="00B87C41" w:rsidRPr="00CA01AC" w:rsidRDefault="00000000">
      <w:pPr>
        <w:spacing w:line="360" w:lineRule="auto"/>
        <w:ind w:firstLineChars="200" w:firstLine="480"/>
        <w:rPr>
          <w:rFonts w:ascii="宋体" w:eastAsia="宋体" w:hAnsi="宋体" w:cs="宋体"/>
          <w:sz w:val="24"/>
        </w:rPr>
      </w:pPr>
      <w:r w:rsidRPr="00CA01AC">
        <w:rPr>
          <w:rFonts w:ascii="宋体" w:eastAsia="宋体" w:hAnsi="宋体" w:cs="宋体" w:hint="eastAsia"/>
          <w:sz w:val="24"/>
        </w:rPr>
        <w:t>日     期：         年         月         日</w:t>
      </w:r>
    </w:p>
    <w:p w14:paraId="0B4BD8F8" w14:textId="77777777" w:rsidR="00B87C41" w:rsidRPr="00CA01AC" w:rsidRDefault="00B87C41">
      <w:pPr>
        <w:spacing w:line="360" w:lineRule="auto"/>
        <w:ind w:firstLineChars="200" w:firstLine="480"/>
        <w:rPr>
          <w:rFonts w:ascii="宋体" w:eastAsia="宋体" w:hAnsi="宋体" w:cs="宋体"/>
          <w:sz w:val="24"/>
        </w:rPr>
      </w:pPr>
    </w:p>
    <w:p w14:paraId="77CF5C3C" w14:textId="77777777" w:rsidR="00B87C41" w:rsidRPr="00CA01AC" w:rsidRDefault="00B87C41">
      <w:pPr>
        <w:spacing w:line="360" w:lineRule="auto"/>
        <w:ind w:firstLineChars="200" w:firstLine="480"/>
        <w:rPr>
          <w:rFonts w:ascii="宋体" w:eastAsia="宋体" w:hAnsi="宋体" w:cs="宋体"/>
          <w:sz w:val="24"/>
        </w:rPr>
      </w:pPr>
    </w:p>
    <w:p w14:paraId="69126833" w14:textId="77777777" w:rsidR="00B87C41" w:rsidRPr="00CA01AC" w:rsidRDefault="00B87C41">
      <w:pPr>
        <w:spacing w:line="360" w:lineRule="auto"/>
        <w:ind w:firstLineChars="200" w:firstLine="480"/>
        <w:rPr>
          <w:rFonts w:ascii="宋体" w:eastAsia="宋体" w:hAnsi="宋体" w:cs="宋体"/>
          <w:sz w:val="24"/>
        </w:rPr>
        <w:sectPr w:rsidR="00B87C41" w:rsidRPr="00CA01AC">
          <w:headerReference w:type="default" r:id="rId12"/>
          <w:footerReference w:type="default" r:id="rId13"/>
          <w:pgSz w:w="11906" w:h="16838"/>
          <w:pgMar w:top="1418" w:right="1361" w:bottom="1418" w:left="1361" w:header="851" w:footer="992" w:gutter="0"/>
          <w:cols w:space="720"/>
          <w:docGrid w:linePitch="312"/>
        </w:sectPr>
      </w:pPr>
    </w:p>
    <w:p w14:paraId="023456DB" w14:textId="77777777" w:rsidR="00B87C41" w:rsidRPr="00CA01AC" w:rsidRDefault="00000000">
      <w:pPr>
        <w:spacing w:line="360" w:lineRule="auto"/>
        <w:jc w:val="center"/>
        <w:outlineLvl w:val="2"/>
        <w:rPr>
          <w:rFonts w:ascii="宋体" w:eastAsia="宋体" w:hAnsi="宋体" w:cs="宋体"/>
          <w:b/>
          <w:bCs/>
          <w:sz w:val="28"/>
          <w:szCs w:val="28"/>
        </w:rPr>
      </w:pPr>
      <w:r w:rsidRPr="00CA01AC">
        <w:rPr>
          <w:rFonts w:ascii="宋体" w:eastAsia="宋体" w:hAnsi="宋体" w:cs="宋体" w:hint="eastAsia"/>
          <w:b/>
          <w:bCs/>
          <w:sz w:val="28"/>
          <w:szCs w:val="28"/>
        </w:rPr>
        <w:lastRenderedPageBreak/>
        <w:t>4、诚信承诺书</w:t>
      </w:r>
    </w:p>
    <w:p w14:paraId="2CF4B95F" w14:textId="77777777" w:rsidR="00B87C41" w:rsidRPr="00CA01AC" w:rsidRDefault="00000000">
      <w:pPr>
        <w:widowControl/>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我方参加你方的</w:t>
      </w:r>
      <w:r w:rsidRPr="00CA01AC">
        <w:rPr>
          <w:rFonts w:ascii="宋体" w:eastAsia="宋体" w:hAnsi="宋体" w:cs="宋体" w:hint="eastAsia"/>
          <w:kern w:val="0"/>
          <w:sz w:val="24"/>
          <w:szCs w:val="24"/>
          <w:u w:val="single"/>
        </w:rPr>
        <w:t xml:space="preserve">                         </w:t>
      </w:r>
      <w:r w:rsidRPr="00CA01AC">
        <w:rPr>
          <w:rFonts w:ascii="宋体" w:eastAsia="宋体" w:hAnsi="宋体" w:cs="宋体" w:hint="eastAsia"/>
          <w:kern w:val="0"/>
          <w:sz w:val="24"/>
          <w:szCs w:val="24"/>
        </w:rPr>
        <w:t>（项目名称及标段名称）（以下简称“本工程”）的投标，现我方法定代表人向你方慎重承诺：</w:t>
      </w:r>
    </w:p>
    <w:p w14:paraId="437832A0" w14:textId="77777777" w:rsidR="00B87C41" w:rsidRPr="00CA01AC" w:rsidRDefault="00000000">
      <w:pPr>
        <w:widowControl/>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1、本单位具有良好的银行资信和商业信誉，没有处于被责令停业，投标资格被取消，财产被接管、冻结、破产状态。没有因骗取中标或者严重违约以及发生重大工程质量、安全生产事故等问题，被有关部门暂停投标资格并在暂停期内的。如果我方经本工程评标委员会评定为中标候选人后，被他人举报并经招标投标监管机构核实，确认存在上述不良记录，你方即可取消我方中标资格，并同意投标保证金不予退还，并接受处罚。</w:t>
      </w:r>
    </w:p>
    <w:p w14:paraId="753B0F0B" w14:textId="77777777" w:rsidR="00B87C41" w:rsidRPr="00CA01AC" w:rsidRDefault="00000000">
      <w:pPr>
        <w:widowControl/>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2、本单位递交的资格审查文件、投标文件中的所有资料都是真实可信的，没有弄虚作假。</w:t>
      </w:r>
    </w:p>
    <w:p w14:paraId="75BD20EA" w14:textId="77777777" w:rsidR="00B87C41" w:rsidRPr="00CA01AC" w:rsidRDefault="00000000">
      <w:pPr>
        <w:widowControl/>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3、不组织、不参与串标围标，没有出借资质等违法违规行为。</w:t>
      </w:r>
    </w:p>
    <w:p w14:paraId="73A49E07" w14:textId="77777777" w:rsidR="00B87C41" w:rsidRPr="00CA01AC" w:rsidRDefault="00000000">
      <w:pPr>
        <w:widowControl/>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4、如果以后涉及招标投标方面的投诉举报，我方将严格按照《工程建设项目招标投标活动投诉处理办法》（七部委第11号令）的规定进行投诉，否则，招标人可以不予受理。</w:t>
      </w:r>
    </w:p>
    <w:p w14:paraId="0D4F577A" w14:textId="77777777" w:rsidR="00B87C41" w:rsidRPr="00CA01AC" w:rsidRDefault="00000000">
      <w:pPr>
        <w:widowControl/>
        <w:spacing w:line="360" w:lineRule="auto"/>
        <w:ind w:firstLineChars="200" w:firstLine="482"/>
        <w:jc w:val="left"/>
        <w:rPr>
          <w:rFonts w:ascii="宋体" w:eastAsia="宋体" w:hAnsi="宋体" w:cs="宋体"/>
          <w:b/>
          <w:bCs/>
          <w:kern w:val="0"/>
          <w:sz w:val="24"/>
          <w:szCs w:val="24"/>
        </w:rPr>
      </w:pPr>
      <w:r w:rsidRPr="00CA01AC">
        <w:rPr>
          <w:rFonts w:ascii="宋体" w:eastAsia="宋体" w:hAnsi="宋体" w:cs="宋体" w:hint="eastAsia"/>
          <w:b/>
          <w:bCs/>
          <w:kern w:val="0"/>
          <w:sz w:val="24"/>
          <w:szCs w:val="24"/>
        </w:rPr>
        <w:t>5、我方保证：如中标，确保在自中标通知书发出之日起30天内内提交符合要求的保证金并签订合同，并按招标人要求完成设计任务。</w:t>
      </w:r>
    </w:p>
    <w:p w14:paraId="37DB8A35" w14:textId="77777777" w:rsidR="00B87C41" w:rsidRPr="00CA01AC" w:rsidRDefault="00000000">
      <w:pPr>
        <w:widowControl/>
        <w:spacing w:line="360" w:lineRule="auto"/>
        <w:ind w:firstLineChars="200" w:firstLine="482"/>
        <w:jc w:val="left"/>
        <w:rPr>
          <w:rFonts w:ascii="宋体" w:eastAsia="宋体" w:hAnsi="宋体" w:cs="宋体"/>
          <w:b/>
          <w:bCs/>
          <w:kern w:val="0"/>
          <w:sz w:val="24"/>
          <w:szCs w:val="24"/>
        </w:rPr>
      </w:pPr>
      <w:r w:rsidRPr="00CA01AC">
        <w:rPr>
          <w:rFonts w:ascii="宋体" w:eastAsia="宋体" w:hAnsi="宋体" w:cs="宋体" w:hint="eastAsia"/>
          <w:b/>
          <w:bCs/>
          <w:kern w:val="0"/>
          <w:sz w:val="24"/>
          <w:szCs w:val="24"/>
        </w:rPr>
        <w:t>我方承诺：违反上述任何一条承诺，愿意接受任何处罚，包括同意你方取消我方中标资格并不予退还投标保证金或履约保证金，将我方列入黑名单，并上报建设主管部门，我方主动放弃今后二十四个月内参与你方投标或竞价的资格。</w:t>
      </w:r>
    </w:p>
    <w:p w14:paraId="7C51F781" w14:textId="77777777" w:rsidR="00B87C41" w:rsidRPr="00CA01AC" w:rsidRDefault="00B87C41">
      <w:pPr>
        <w:widowControl/>
        <w:spacing w:line="360" w:lineRule="auto"/>
        <w:ind w:firstLineChars="2050" w:firstLine="4920"/>
        <w:jc w:val="left"/>
        <w:rPr>
          <w:rFonts w:ascii="宋体" w:eastAsia="宋体" w:hAnsi="宋体" w:cs="宋体"/>
          <w:kern w:val="0"/>
          <w:sz w:val="24"/>
          <w:szCs w:val="24"/>
        </w:rPr>
      </w:pPr>
    </w:p>
    <w:p w14:paraId="6F911169" w14:textId="77777777" w:rsidR="00B87C41" w:rsidRPr="00CA01AC" w:rsidRDefault="00000000">
      <w:pPr>
        <w:spacing w:line="360" w:lineRule="auto"/>
        <w:ind w:firstLine="480"/>
        <w:jc w:val="right"/>
        <w:rPr>
          <w:rFonts w:ascii="宋体" w:eastAsia="宋体" w:hAnsi="宋体" w:cs="宋体"/>
          <w:kern w:val="0"/>
          <w:sz w:val="24"/>
        </w:rPr>
      </w:pPr>
      <w:r w:rsidRPr="00CA01AC">
        <w:rPr>
          <w:rFonts w:ascii="宋体" w:eastAsia="宋体" w:hAnsi="宋体" w:cs="宋体" w:hint="eastAsia"/>
          <w:sz w:val="24"/>
        </w:rPr>
        <w:t>投标人（单位名称）</w:t>
      </w:r>
      <w:r w:rsidRPr="00CA01AC">
        <w:rPr>
          <w:rFonts w:ascii="宋体" w:eastAsia="宋体" w:hAnsi="宋体" w:cs="宋体" w:hint="eastAsia"/>
          <w:kern w:val="0"/>
          <w:sz w:val="24"/>
        </w:rPr>
        <w:t>：</w:t>
      </w:r>
      <w:r w:rsidRPr="00CA01AC">
        <w:rPr>
          <w:rFonts w:ascii="宋体" w:eastAsia="宋体" w:hAnsi="宋体" w:cs="宋体" w:hint="eastAsia"/>
          <w:kern w:val="0"/>
          <w:sz w:val="24"/>
          <w:u w:val="single"/>
        </w:rPr>
        <w:t xml:space="preserve">              (盖章)                  </w:t>
      </w:r>
    </w:p>
    <w:p w14:paraId="2B55EB99" w14:textId="77777777" w:rsidR="00B87C41" w:rsidRPr="00CA01AC" w:rsidRDefault="00000000">
      <w:pPr>
        <w:spacing w:line="360" w:lineRule="auto"/>
        <w:ind w:firstLine="480"/>
        <w:jc w:val="right"/>
        <w:rPr>
          <w:rFonts w:ascii="宋体" w:eastAsia="宋体" w:hAnsi="宋体" w:cs="宋体"/>
          <w:kern w:val="0"/>
          <w:sz w:val="24"/>
          <w:u w:val="single"/>
        </w:rPr>
      </w:pPr>
      <w:r w:rsidRPr="00CA01AC">
        <w:rPr>
          <w:rFonts w:ascii="宋体" w:eastAsia="宋体" w:hAnsi="宋体" w:cs="宋体" w:hint="eastAsia"/>
          <w:kern w:val="0"/>
          <w:sz w:val="24"/>
        </w:rPr>
        <w:t>法定代表人或授权代表</w:t>
      </w:r>
      <w:r w:rsidRPr="00CA01AC">
        <w:rPr>
          <w:rFonts w:ascii="宋体" w:eastAsia="宋体" w:hAnsi="宋体" w:cs="宋体" w:hint="eastAsia"/>
          <w:kern w:val="0"/>
          <w:sz w:val="24"/>
          <w:u w:val="single"/>
        </w:rPr>
        <w:t xml:space="preserve">              (签字)                  </w:t>
      </w:r>
    </w:p>
    <w:p w14:paraId="1A3C0934" w14:textId="77777777" w:rsidR="00B87C41" w:rsidRPr="00CA01AC" w:rsidRDefault="00000000">
      <w:pPr>
        <w:tabs>
          <w:tab w:val="left" w:pos="1125"/>
        </w:tabs>
        <w:spacing w:line="360" w:lineRule="auto"/>
        <w:ind w:firstLineChars="2050" w:firstLine="4920"/>
        <w:jc w:val="right"/>
        <w:rPr>
          <w:rFonts w:ascii="宋体" w:eastAsia="宋体" w:hAnsi="宋体" w:cs="宋体"/>
          <w:kern w:val="0"/>
          <w:sz w:val="24"/>
          <w:szCs w:val="24"/>
        </w:rPr>
      </w:pPr>
      <w:r w:rsidRPr="00CA01AC">
        <w:rPr>
          <w:rFonts w:ascii="宋体" w:eastAsia="宋体" w:hAnsi="宋体" w:cs="宋体" w:hint="eastAsia"/>
          <w:kern w:val="0"/>
          <w:sz w:val="24"/>
          <w:szCs w:val="24"/>
        </w:rPr>
        <w:t>年   月   日</w:t>
      </w:r>
    </w:p>
    <w:p w14:paraId="0C39C159" w14:textId="77777777" w:rsidR="00B87C41" w:rsidRPr="00CA01AC" w:rsidRDefault="00B87C41">
      <w:pPr>
        <w:pStyle w:val="a7"/>
        <w:spacing w:line="360" w:lineRule="auto"/>
      </w:pPr>
    </w:p>
    <w:p w14:paraId="1EBB2250" w14:textId="77777777" w:rsidR="00B87C41" w:rsidRPr="00CA01AC" w:rsidRDefault="00B87C41">
      <w:pPr>
        <w:pStyle w:val="1"/>
        <w:spacing w:line="360" w:lineRule="auto"/>
        <w:rPr>
          <w:rFonts w:ascii="宋体" w:hAnsi="宋体" w:cs="宋体"/>
        </w:rPr>
        <w:sectPr w:rsidR="00B87C41" w:rsidRPr="00CA01AC">
          <w:pgSz w:w="11906" w:h="16838"/>
          <w:pgMar w:top="1418" w:right="1361" w:bottom="1418" w:left="1361" w:header="851" w:footer="992" w:gutter="0"/>
          <w:cols w:space="720"/>
          <w:docGrid w:linePitch="312"/>
        </w:sectPr>
      </w:pPr>
    </w:p>
    <w:p w14:paraId="0C202CA2" w14:textId="77777777" w:rsidR="00B87C41" w:rsidRPr="00CA01AC" w:rsidRDefault="00B87C41">
      <w:pPr>
        <w:rPr>
          <w:rFonts w:ascii="宋体" w:eastAsia="宋体" w:hAnsi="宋体" w:cs="宋体"/>
        </w:rPr>
      </w:pPr>
    </w:p>
    <w:bookmarkEnd w:id="406"/>
    <w:p w14:paraId="495D06F6" w14:textId="77777777" w:rsidR="00B87C41" w:rsidRPr="00CA01AC" w:rsidRDefault="00B87C41">
      <w:pPr>
        <w:widowControl/>
        <w:jc w:val="left"/>
        <w:rPr>
          <w:rFonts w:ascii="宋体" w:eastAsia="宋体" w:hAnsi="宋体" w:cs="宋体"/>
          <w:sz w:val="28"/>
          <w:szCs w:val="28"/>
        </w:rPr>
      </w:pPr>
    </w:p>
    <w:p w14:paraId="10E0E97B" w14:textId="77777777" w:rsidR="00B87C41" w:rsidRPr="00CA01AC" w:rsidRDefault="00000000">
      <w:pPr>
        <w:spacing w:line="360" w:lineRule="auto"/>
        <w:rPr>
          <w:rFonts w:ascii="宋体" w:eastAsia="宋体" w:hAnsi="宋体" w:cs="宋体"/>
          <w:b/>
          <w:sz w:val="28"/>
          <w:szCs w:val="28"/>
        </w:rPr>
      </w:pPr>
      <w:r w:rsidRPr="00CA01AC">
        <w:rPr>
          <w:rFonts w:ascii="宋体" w:eastAsia="宋体" w:hAnsi="宋体" w:cs="宋体" w:hint="eastAsia"/>
          <w:b/>
          <w:sz w:val="28"/>
          <w:szCs w:val="28"/>
        </w:rPr>
        <w:t>三、商务标</w:t>
      </w:r>
    </w:p>
    <w:p w14:paraId="1F69CC8E" w14:textId="77777777" w:rsidR="00B87C41" w:rsidRPr="00CA01AC" w:rsidRDefault="00000000">
      <w:pPr>
        <w:rPr>
          <w:rFonts w:ascii="宋体" w:eastAsia="宋体" w:hAnsi="宋体" w:cs="宋体"/>
          <w:b/>
          <w:sz w:val="32"/>
          <w:szCs w:val="32"/>
        </w:rPr>
      </w:pPr>
      <w:r w:rsidRPr="00CA01AC">
        <w:rPr>
          <w:rFonts w:ascii="宋体" w:eastAsia="宋体" w:hAnsi="宋体" w:cs="宋体" w:hint="eastAsia"/>
          <w:b/>
          <w:sz w:val="32"/>
          <w:szCs w:val="32"/>
        </w:rPr>
        <w:t>封面</w:t>
      </w:r>
    </w:p>
    <w:p w14:paraId="38D93841" w14:textId="77777777" w:rsidR="00B87C41" w:rsidRPr="00CA01AC" w:rsidRDefault="00000000">
      <w:pPr>
        <w:spacing w:line="360" w:lineRule="auto"/>
        <w:ind w:firstLineChars="800" w:firstLine="3520"/>
        <w:jc w:val="right"/>
        <w:rPr>
          <w:rFonts w:ascii="宋体" w:eastAsia="宋体" w:hAnsi="宋体" w:cs="宋体"/>
          <w:b/>
          <w:sz w:val="32"/>
        </w:rPr>
      </w:pPr>
      <w:r w:rsidRPr="00CA01AC">
        <w:rPr>
          <w:rFonts w:ascii="宋体" w:eastAsia="宋体" w:hAnsi="宋体" w:cs="宋体" w:hint="eastAsia"/>
          <w:sz w:val="44"/>
          <w:szCs w:val="44"/>
          <w:bdr w:val="single" w:sz="4" w:space="0" w:color="000000"/>
        </w:rPr>
        <w:t>正本/副本</w:t>
      </w:r>
    </w:p>
    <w:p w14:paraId="004FF932" w14:textId="77777777" w:rsidR="00B87C41" w:rsidRPr="00CA01AC" w:rsidRDefault="00B87C41">
      <w:pPr>
        <w:spacing w:line="360" w:lineRule="auto"/>
        <w:jc w:val="center"/>
        <w:rPr>
          <w:rFonts w:ascii="宋体" w:eastAsia="宋体" w:hAnsi="宋体" w:cs="宋体"/>
          <w:sz w:val="44"/>
          <w:szCs w:val="44"/>
          <w:u w:val="single"/>
        </w:rPr>
      </w:pPr>
    </w:p>
    <w:p w14:paraId="1717B601" w14:textId="77777777" w:rsidR="00B87C41" w:rsidRPr="00CA01AC" w:rsidRDefault="00000000">
      <w:pPr>
        <w:spacing w:line="360" w:lineRule="auto"/>
        <w:jc w:val="center"/>
        <w:rPr>
          <w:rFonts w:ascii="宋体" w:eastAsia="宋体" w:hAnsi="宋体" w:cs="宋体"/>
          <w:sz w:val="44"/>
          <w:szCs w:val="44"/>
        </w:rPr>
      </w:pPr>
      <w:r w:rsidRPr="00CA01AC">
        <w:rPr>
          <w:rFonts w:ascii="宋体" w:eastAsia="宋体" w:hAnsi="宋体" w:cs="宋体" w:hint="eastAsia"/>
          <w:sz w:val="44"/>
          <w:szCs w:val="44"/>
          <w:u w:val="single"/>
        </w:rPr>
        <w:t>（项目名称）</w:t>
      </w:r>
      <w:r w:rsidRPr="00CA01AC">
        <w:rPr>
          <w:rFonts w:ascii="宋体" w:eastAsia="宋体" w:hAnsi="宋体" w:cs="宋体" w:hint="eastAsia"/>
          <w:sz w:val="44"/>
          <w:szCs w:val="44"/>
        </w:rPr>
        <w:t>招标</w:t>
      </w:r>
    </w:p>
    <w:p w14:paraId="03ADF8BE" w14:textId="77777777" w:rsidR="00B87C41" w:rsidRPr="00CA01AC" w:rsidRDefault="00B87C41">
      <w:pPr>
        <w:spacing w:line="360" w:lineRule="auto"/>
        <w:jc w:val="center"/>
        <w:rPr>
          <w:rFonts w:ascii="宋体" w:eastAsia="宋体" w:hAnsi="宋体" w:cs="宋体"/>
          <w:szCs w:val="21"/>
        </w:rPr>
      </w:pPr>
    </w:p>
    <w:p w14:paraId="442C5198" w14:textId="77777777" w:rsidR="00B87C41" w:rsidRPr="00CA01AC" w:rsidRDefault="00000000">
      <w:pPr>
        <w:jc w:val="center"/>
        <w:rPr>
          <w:rFonts w:ascii="宋体" w:eastAsia="宋体" w:hAnsi="宋体" w:cs="宋体"/>
          <w:sz w:val="96"/>
          <w:szCs w:val="96"/>
        </w:rPr>
      </w:pPr>
      <w:r w:rsidRPr="00CA01AC">
        <w:rPr>
          <w:rFonts w:ascii="宋体" w:eastAsia="宋体" w:hAnsi="宋体" w:cs="宋体" w:hint="eastAsia"/>
          <w:sz w:val="96"/>
          <w:szCs w:val="96"/>
        </w:rPr>
        <w:t>投 标 文 件</w:t>
      </w:r>
    </w:p>
    <w:p w14:paraId="73430592" w14:textId="77777777" w:rsidR="00B87C41" w:rsidRPr="00CA01AC" w:rsidRDefault="00B87C41">
      <w:pPr>
        <w:spacing w:line="360" w:lineRule="auto"/>
        <w:jc w:val="center"/>
        <w:rPr>
          <w:rFonts w:ascii="宋体" w:eastAsia="宋体" w:hAnsi="宋体" w:cs="宋体"/>
          <w:sz w:val="28"/>
          <w:szCs w:val="28"/>
        </w:rPr>
      </w:pPr>
    </w:p>
    <w:p w14:paraId="6D399DC9" w14:textId="77777777" w:rsidR="00B87C41" w:rsidRPr="00CA01AC" w:rsidRDefault="00000000">
      <w:pPr>
        <w:pStyle w:val="3"/>
        <w:ind w:firstLine="119"/>
        <w:jc w:val="center"/>
        <w:rPr>
          <w:rFonts w:ascii="宋体" w:eastAsia="宋体" w:cs="宋体"/>
          <w:b/>
        </w:rPr>
      </w:pPr>
      <w:bookmarkStart w:id="407" w:name="_Toc5892550"/>
      <w:bookmarkStart w:id="408" w:name="_Toc486248077"/>
      <w:r w:rsidRPr="00CA01AC">
        <w:rPr>
          <w:rFonts w:ascii="宋体" w:eastAsia="宋体" w:cs="宋体" w:hint="eastAsia"/>
          <w:b/>
        </w:rPr>
        <w:t>商务标</w:t>
      </w:r>
      <w:bookmarkEnd w:id="407"/>
      <w:bookmarkEnd w:id="408"/>
    </w:p>
    <w:p w14:paraId="566709A6" w14:textId="77777777" w:rsidR="00B87C41" w:rsidRPr="00CA01AC" w:rsidRDefault="00B87C41">
      <w:pPr>
        <w:spacing w:line="360" w:lineRule="auto"/>
        <w:jc w:val="center"/>
        <w:rPr>
          <w:rFonts w:ascii="宋体" w:eastAsia="宋体" w:hAnsi="宋体" w:cs="宋体"/>
          <w:sz w:val="28"/>
          <w:szCs w:val="28"/>
        </w:rPr>
      </w:pPr>
    </w:p>
    <w:p w14:paraId="49EA1938" w14:textId="77777777" w:rsidR="00B87C41" w:rsidRPr="00CA01AC" w:rsidRDefault="00B87C41">
      <w:pPr>
        <w:spacing w:line="360" w:lineRule="auto"/>
        <w:jc w:val="center"/>
        <w:rPr>
          <w:rFonts w:ascii="宋体" w:eastAsia="宋体" w:hAnsi="宋体" w:cs="宋体"/>
          <w:sz w:val="28"/>
          <w:szCs w:val="28"/>
        </w:rPr>
      </w:pPr>
    </w:p>
    <w:p w14:paraId="34D6531C" w14:textId="77777777" w:rsidR="00B87C41" w:rsidRPr="00CA01AC" w:rsidRDefault="00B87C41">
      <w:pPr>
        <w:spacing w:line="360" w:lineRule="auto"/>
        <w:jc w:val="center"/>
        <w:rPr>
          <w:rFonts w:ascii="宋体" w:eastAsia="宋体" w:hAnsi="宋体" w:cs="宋体"/>
          <w:sz w:val="28"/>
          <w:szCs w:val="28"/>
        </w:rPr>
      </w:pPr>
    </w:p>
    <w:p w14:paraId="1D3F23E1" w14:textId="77777777" w:rsidR="00B87C41" w:rsidRPr="00CA01AC" w:rsidRDefault="00B87C41">
      <w:pPr>
        <w:spacing w:line="360" w:lineRule="auto"/>
        <w:jc w:val="center"/>
        <w:rPr>
          <w:rFonts w:ascii="宋体" w:eastAsia="宋体" w:hAnsi="宋体" w:cs="宋体"/>
          <w:sz w:val="28"/>
          <w:szCs w:val="28"/>
        </w:rPr>
      </w:pPr>
    </w:p>
    <w:p w14:paraId="1A5025E3" w14:textId="77777777" w:rsidR="00B87C41" w:rsidRPr="00CA01AC" w:rsidRDefault="00B87C41">
      <w:pPr>
        <w:spacing w:line="360" w:lineRule="auto"/>
        <w:jc w:val="center"/>
        <w:rPr>
          <w:rFonts w:ascii="宋体" w:eastAsia="宋体" w:hAnsi="宋体" w:cs="宋体"/>
          <w:sz w:val="28"/>
          <w:szCs w:val="28"/>
        </w:rPr>
      </w:pPr>
    </w:p>
    <w:p w14:paraId="0FCA4352" w14:textId="77777777" w:rsidR="00B87C41" w:rsidRPr="00CA01AC" w:rsidRDefault="00B87C41">
      <w:pPr>
        <w:spacing w:line="360" w:lineRule="auto"/>
        <w:jc w:val="center"/>
        <w:rPr>
          <w:rFonts w:ascii="宋体" w:eastAsia="宋体" w:hAnsi="宋体" w:cs="宋体"/>
          <w:sz w:val="28"/>
          <w:szCs w:val="28"/>
        </w:rPr>
      </w:pPr>
    </w:p>
    <w:p w14:paraId="5D8549B3" w14:textId="77777777" w:rsidR="00B87C41" w:rsidRPr="00CA01AC" w:rsidRDefault="00B87C41">
      <w:pPr>
        <w:spacing w:line="360" w:lineRule="auto"/>
        <w:jc w:val="center"/>
        <w:rPr>
          <w:rFonts w:ascii="宋体" w:eastAsia="宋体" w:hAnsi="宋体" w:cs="宋体"/>
          <w:sz w:val="28"/>
          <w:szCs w:val="28"/>
        </w:rPr>
      </w:pPr>
    </w:p>
    <w:p w14:paraId="5D69389C" w14:textId="77777777" w:rsidR="00B87C41" w:rsidRPr="00CA01AC" w:rsidRDefault="00000000">
      <w:pPr>
        <w:spacing w:line="360" w:lineRule="auto"/>
        <w:ind w:firstLineChars="250" w:firstLine="700"/>
        <w:jc w:val="left"/>
        <w:rPr>
          <w:rFonts w:ascii="宋体" w:eastAsia="宋体" w:hAnsi="宋体" w:cs="宋体"/>
          <w:sz w:val="28"/>
          <w:szCs w:val="28"/>
        </w:rPr>
      </w:pPr>
      <w:r w:rsidRPr="00CA01AC">
        <w:rPr>
          <w:rFonts w:ascii="宋体" w:eastAsia="宋体" w:hAnsi="宋体" w:cs="宋体" w:hint="eastAsia"/>
          <w:sz w:val="28"/>
          <w:szCs w:val="28"/>
        </w:rPr>
        <w:t>招标人：</w:t>
      </w:r>
    </w:p>
    <w:p w14:paraId="28AD97AF" w14:textId="77777777" w:rsidR="00B87C41" w:rsidRPr="00CA01AC" w:rsidRDefault="00000000">
      <w:pPr>
        <w:spacing w:line="360" w:lineRule="auto"/>
        <w:ind w:firstLineChars="253" w:firstLine="708"/>
        <w:jc w:val="left"/>
        <w:rPr>
          <w:rFonts w:ascii="宋体" w:eastAsia="宋体" w:hAnsi="宋体" w:cs="宋体"/>
          <w:sz w:val="28"/>
          <w:szCs w:val="28"/>
          <w:u w:val="single"/>
        </w:rPr>
      </w:pPr>
      <w:r w:rsidRPr="00CA01AC">
        <w:rPr>
          <w:rFonts w:ascii="宋体" w:eastAsia="宋体" w:hAnsi="宋体" w:cs="宋体" w:hint="eastAsia"/>
          <w:sz w:val="28"/>
          <w:szCs w:val="28"/>
        </w:rPr>
        <w:t>投标人（盖章）：</w:t>
      </w:r>
    </w:p>
    <w:p w14:paraId="26A0D457" w14:textId="77777777" w:rsidR="00B87C41" w:rsidRPr="00CA01AC" w:rsidRDefault="00000000">
      <w:pPr>
        <w:spacing w:line="360" w:lineRule="auto"/>
        <w:ind w:firstLineChars="253" w:firstLine="708"/>
        <w:jc w:val="left"/>
        <w:rPr>
          <w:rFonts w:ascii="宋体" w:eastAsia="宋体" w:hAnsi="宋体" w:cs="宋体"/>
          <w:sz w:val="28"/>
          <w:szCs w:val="28"/>
        </w:rPr>
      </w:pPr>
      <w:r w:rsidRPr="00CA01AC">
        <w:rPr>
          <w:rFonts w:ascii="宋体" w:eastAsia="宋体" w:hAnsi="宋体" w:cs="宋体" w:hint="eastAsia"/>
          <w:sz w:val="28"/>
          <w:szCs w:val="28"/>
        </w:rPr>
        <w:t>法定代表人或其委托代理人：（签字或盖章）</w:t>
      </w:r>
    </w:p>
    <w:p w14:paraId="02FED730" w14:textId="77777777" w:rsidR="00B87C41" w:rsidRPr="00CA01AC" w:rsidRDefault="00000000">
      <w:pPr>
        <w:spacing w:line="360" w:lineRule="auto"/>
        <w:ind w:firstLineChars="253" w:firstLine="708"/>
        <w:jc w:val="left"/>
        <w:rPr>
          <w:rFonts w:ascii="宋体" w:eastAsia="宋体" w:hAnsi="宋体" w:cs="宋体"/>
          <w:sz w:val="28"/>
          <w:szCs w:val="28"/>
        </w:rPr>
      </w:pPr>
      <w:r w:rsidRPr="00CA01AC">
        <w:rPr>
          <w:rFonts w:ascii="宋体" w:eastAsia="宋体" w:hAnsi="宋体" w:cs="宋体" w:hint="eastAsia"/>
          <w:sz w:val="28"/>
          <w:szCs w:val="28"/>
        </w:rPr>
        <w:t>日期：  年  月  日</w:t>
      </w:r>
    </w:p>
    <w:p w14:paraId="05920E27" w14:textId="77777777" w:rsidR="00B87C41" w:rsidRPr="00CA01AC" w:rsidRDefault="00B87C41">
      <w:pPr>
        <w:spacing w:line="360" w:lineRule="auto"/>
        <w:jc w:val="left"/>
        <w:rPr>
          <w:rFonts w:ascii="宋体" w:eastAsia="宋体" w:hAnsi="宋体" w:cs="宋体"/>
          <w:sz w:val="28"/>
          <w:szCs w:val="28"/>
        </w:rPr>
      </w:pPr>
    </w:p>
    <w:p w14:paraId="4F35AD1C" w14:textId="77777777" w:rsidR="00B87C41" w:rsidRPr="00CA01AC" w:rsidRDefault="00B87C41">
      <w:pPr>
        <w:rPr>
          <w:rFonts w:ascii="宋体" w:eastAsia="宋体" w:hAnsi="宋体" w:cs="宋体"/>
          <w:szCs w:val="32"/>
        </w:rPr>
      </w:pPr>
    </w:p>
    <w:p w14:paraId="593EEBD2" w14:textId="77777777" w:rsidR="00B87C41" w:rsidRPr="00CA01AC" w:rsidRDefault="00000000">
      <w:pPr>
        <w:spacing w:line="360" w:lineRule="auto"/>
        <w:outlineLvl w:val="2"/>
        <w:rPr>
          <w:rFonts w:ascii="宋体" w:eastAsia="宋体" w:hAnsi="宋体" w:cs="宋体"/>
          <w:sz w:val="32"/>
          <w:szCs w:val="32"/>
        </w:rPr>
      </w:pPr>
      <w:bookmarkStart w:id="409" w:name="_Toc486248078"/>
      <w:bookmarkStart w:id="410" w:name="_Toc5892551"/>
      <w:r w:rsidRPr="00CA01AC">
        <w:rPr>
          <w:rFonts w:ascii="宋体" w:eastAsia="宋体" w:hAnsi="宋体" w:cs="宋体" w:hint="eastAsia"/>
          <w:b/>
          <w:bCs/>
          <w:sz w:val="28"/>
          <w:szCs w:val="28"/>
        </w:rPr>
        <w:t>1、投标函</w:t>
      </w:r>
      <w:bookmarkEnd w:id="409"/>
      <w:bookmarkEnd w:id="410"/>
    </w:p>
    <w:p w14:paraId="5DE9ADFB" w14:textId="77777777" w:rsidR="00B87C41" w:rsidRPr="00CA01AC" w:rsidRDefault="00000000">
      <w:pPr>
        <w:pStyle w:val="a5"/>
        <w:tabs>
          <w:tab w:val="left" w:pos="7350"/>
        </w:tabs>
        <w:spacing w:after="0" w:line="360" w:lineRule="auto"/>
        <w:jc w:val="center"/>
        <w:rPr>
          <w:rFonts w:ascii="宋体" w:hAnsi="宋体" w:cs="宋体"/>
          <w:b/>
          <w:sz w:val="28"/>
          <w:szCs w:val="28"/>
        </w:rPr>
      </w:pPr>
      <w:r w:rsidRPr="00CA01AC">
        <w:rPr>
          <w:rFonts w:ascii="宋体" w:hAnsi="宋体" w:cs="宋体" w:hint="eastAsia"/>
          <w:b/>
          <w:sz w:val="28"/>
          <w:szCs w:val="28"/>
        </w:rPr>
        <w:t>投   标  函</w:t>
      </w:r>
    </w:p>
    <w:p w14:paraId="68C45617" w14:textId="77777777" w:rsidR="00B87C41" w:rsidRPr="00CA01AC" w:rsidRDefault="00000000">
      <w:pPr>
        <w:pStyle w:val="a5"/>
        <w:spacing w:after="0" w:line="360" w:lineRule="auto"/>
        <w:rPr>
          <w:rFonts w:ascii="宋体" w:hAnsi="宋体" w:cs="宋体"/>
          <w:szCs w:val="21"/>
        </w:rPr>
      </w:pPr>
      <w:r w:rsidRPr="00CA01AC">
        <w:rPr>
          <w:rFonts w:ascii="宋体" w:hAnsi="宋体" w:cs="宋体" w:hint="eastAsia"/>
          <w:sz w:val="24"/>
          <w:u w:val="single"/>
        </w:rPr>
        <w:t>南通市中央创新区科创产业发展有限公司</w:t>
      </w:r>
      <w:r w:rsidRPr="00CA01AC">
        <w:rPr>
          <w:rFonts w:ascii="宋体" w:hAnsi="宋体" w:cs="宋体" w:hint="eastAsia"/>
          <w:szCs w:val="21"/>
        </w:rPr>
        <w:t>：</w:t>
      </w:r>
    </w:p>
    <w:p w14:paraId="4F279D60" w14:textId="77777777" w:rsidR="00B87C41" w:rsidRPr="00CA01AC" w:rsidRDefault="00000000">
      <w:pPr>
        <w:pStyle w:val="a5"/>
        <w:spacing w:after="0" w:line="360" w:lineRule="auto"/>
        <w:ind w:firstLineChars="200" w:firstLine="480"/>
        <w:rPr>
          <w:rFonts w:ascii="宋体" w:hAnsi="宋体" w:cs="宋体"/>
          <w:sz w:val="24"/>
        </w:rPr>
      </w:pPr>
      <w:r w:rsidRPr="00CA01AC">
        <w:rPr>
          <w:rFonts w:ascii="宋体" w:hAnsi="宋体" w:cs="宋体" w:hint="eastAsia"/>
          <w:sz w:val="24"/>
        </w:rPr>
        <w:t>根据已收到的</w:t>
      </w:r>
      <w:r w:rsidRPr="00CA01AC">
        <w:rPr>
          <w:rFonts w:ascii="宋体" w:hAnsi="宋体" w:cs="宋体" w:hint="eastAsia"/>
          <w:sz w:val="24"/>
          <w:u w:val="single"/>
        </w:rPr>
        <w:t xml:space="preserve">             </w:t>
      </w:r>
      <w:r w:rsidRPr="00CA01AC">
        <w:rPr>
          <w:rFonts w:ascii="宋体" w:hAnsi="宋体" w:cs="宋体" w:hint="eastAsia"/>
          <w:sz w:val="24"/>
        </w:rPr>
        <w:t>（项目名称）的招标文件，我单位经考察现场和研究上述工程招标文件的投标须知、合同条件、技术规范、图纸和其他有关文件后，我方投标报价愿以</w:t>
      </w:r>
      <w:r w:rsidRPr="00CA01AC">
        <w:rPr>
          <w:rFonts w:ascii="宋体" w:hAnsi="宋体" w:cs="宋体" w:hint="eastAsia"/>
          <w:sz w:val="24"/>
          <w:u w:val="single"/>
        </w:rPr>
        <w:t xml:space="preserve">   </w:t>
      </w:r>
      <w:r w:rsidRPr="00CA01AC">
        <w:rPr>
          <w:rFonts w:ascii="宋体" w:hAnsi="宋体" w:cs="宋体" w:hint="eastAsia"/>
          <w:sz w:val="24"/>
        </w:rPr>
        <w:t>元/平方米（按计容面积计算），承担并完成上述整个验收任务，并按上述文件和相应的条款承担本项目的验收服务工作。</w:t>
      </w:r>
    </w:p>
    <w:p w14:paraId="3DCD50BB" w14:textId="77777777" w:rsidR="00B87C41" w:rsidRPr="00CA01AC" w:rsidRDefault="00000000">
      <w:pPr>
        <w:pStyle w:val="a5"/>
        <w:spacing w:after="0" w:line="360" w:lineRule="auto"/>
        <w:ind w:firstLineChars="200" w:firstLine="480"/>
        <w:rPr>
          <w:rFonts w:ascii="宋体" w:hAnsi="宋体" w:cs="宋体"/>
          <w:sz w:val="24"/>
        </w:rPr>
      </w:pPr>
      <w:r w:rsidRPr="00CA01AC">
        <w:rPr>
          <w:rFonts w:ascii="宋体" w:hAnsi="宋体" w:cs="宋体" w:hint="eastAsia"/>
          <w:sz w:val="24"/>
        </w:rPr>
        <w:t>2、一旦我方中标，我方将组建项目部，我方承诺在自合同签订之日起</w:t>
      </w:r>
      <w:r w:rsidRPr="00CA01AC">
        <w:rPr>
          <w:rFonts w:ascii="宋体" w:hAnsi="宋体" w:cs="宋体" w:hint="eastAsia"/>
          <w:sz w:val="24"/>
          <w:u w:val="single"/>
        </w:rPr>
        <w:t xml:space="preserve">   </w:t>
      </w:r>
      <w:r w:rsidRPr="00CA01AC">
        <w:rPr>
          <w:rFonts w:ascii="宋体" w:hAnsi="宋体" w:cs="宋体" w:hint="eastAsia"/>
          <w:sz w:val="24"/>
        </w:rPr>
        <w:t>个日历天内完成全部初验工作，一周内提交相应的成果报告文件，</w:t>
      </w:r>
      <w:r w:rsidRPr="00CA01AC">
        <w:rPr>
          <w:rFonts w:ascii="宋体" w:hAnsi="宋体" w:cs="宋体" w:hint="eastAsia"/>
          <w:kern w:val="0"/>
          <w:sz w:val="24"/>
        </w:rPr>
        <w:t>初验结束后，根据招标人要求完成1个月跟踪销项服务；待施工单位全部整改完毕后，再次进行复验，并提交风险评估报告。</w:t>
      </w:r>
    </w:p>
    <w:p w14:paraId="089EDC25" w14:textId="77777777" w:rsidR="00B87C41" w:rsidRPr="00CA01AC" w:rsidRDefault="00000000">
      <w:pPr>
        <w:pStyle w:val="a5"/>
        <w:spacing w:after="0" w:line="360" w:lineRule="auto"/>
        <w:ind w:firstLineChars="200" w:firstLine="480"/>
        <w:rPr>
          <w:rFonts w:ascii="宋体" w:hAnsi="宋体" w:cs="宋体"/>
          <w:sz w:val="24"/>
        </w:rPr>
      </w:pPr>
      <w:r w:rsidRPr="00CA01AC">
        <w:rPr>
          <w:rFonts w:ascii="宋体" w:hAnsi="宋体" w:cs="宋体" w:hint="eastAsia"/>
          <w:sz w:val="24"/>
        </w:rPr>
        <w:t xml:space="preserve">3、我方金额为人民币 </w:t>
      </w:r>
      <w:r w:rsidRPr="00CA01AC">
        <w:rPr>
          <w:rFonts w:ascii="宋体" w:hAnsi="宋体" w:cs="宋体" w:hint="eastAsia"/>
          <w:sz w:val="24"/>
          <w:u w:val="single"/>
        </w:rPr>
        <w:t xml:space="preserve">           </w:t>
      </w:r>
      <w:r w:rsidRPr="00CA01AC">
        <w:rPr>
          <w:rFonts w:ascii="宋体" w:hAnsi="宋体" w:cs="宋体" w:hint="eastAsia"/>
          <w:sz w:val="24"/>
        </w:rPr>
        <w:t>元的投标保证金与本投标书同时递交。</w:t>
      </w:r>
    </w:p>
    <w:p w14:paraId="5170327C" w14:textId="77777777" w:rsidR="00B87C41" w:rsidRPr="00CA01AC" w:rsidRDefault="00000000">
      <w:pPr>
        <w:pStyle w:val="a5"/>
        <w:spacing w:after="0" w:line="360" w:lineRule="auto"/>
        <w:ind w:firstLineChars="200" w:firstLine="480"/>
        <w:rPr>
          <w:rFonts w:ascii="宋体" w:hAnsi="宋体" w:cs="宋体"/>
          <w:sz w:val="24"/>
        </w:rPr>
      </w:pPr>
      <w:r w:rsidRPr="00CA01AC">
        <w:rPr>
          <w:rFonts w:ascii="宋体" w:hAnsi="宋体" w:cs="宋体" w:hint="eastAsia"/>
          <w:sz w:val="24"/>
        </w:rPr>
        <w:t>4、我方接受招标文件中的支付条件。</w:t>
      </w:r>
    </w:p>
    <w:p w14:paraId="584D9DFB" w14:textId="77777777" w:rsidR="00B87C41" w:rsidRPr="00CA01AC" w:rsidRDefault="00000000">
      <w:pPr>
        <w:pStyle w:val="a5"/>
        <w:spacing w:after="0" w:line="360" w:lineRule="auto"/>
        <w:ind w:firstLineChars="200" w:firstLine="480"/>
        <w:rPr>
          <w:rFonts w:ascii="宋体" w:hAnsi="宋体" w:cs="宋体"/>
          <w:sz w:val="24"/>
        </w:rPr>
      </w:pPr>
      <w:r w:rsidRPr="00CA01AC">
        <w:rPr>
          <w:rFonts w:ascii="宋体" w:hAnsi="宋体" w:cs="宋体" w:hint="eastAsia"/>
          <w:sz w:val="24"/>
        </w:rPr>
        <w:t>5、如果我方中</w:t>
      </w:r>
      <w:r w:rsidRPr="00CA01AC">
        <w:rPr>
          <w:rFonts w:ascii="宋体" w:hAnsi="宋体" w:cs="宋体" w:hint="eastAsia"/>
          <w:sz w:val="24"/>
          <w:lang w:val="zh-CN"/>
        </w:rPr>
        <w:t>标</w:t>
      </w:r>
      <w:r w:rsidRPr="00CA01AC">
        <w:rPr>
          <w:rFonts w:ascii="宋体" w:hAnsi="宋体" w:cs="宋体" w:hint="eastAsia"/>
          <w:sz w:val="24"/>
        </w:rPr>
        <w:t xml:space="preserve">，将派出 </w:t>
      </w:r>
      <w:r w:rsidRPr="00CA01AC">
        <w:rPr>
          <w:rFonts w:ascii="宋体" w:hAnsi="宋体" w:cs="宋体" w:hint="eastAsia"/>
          <w:sz w:val="24"/>
          <w:u w:val="single"/>
        </w:rPr>
        <w:t xml:space="preserve">          </w:t>
      </w:r>
      <w:r w:rsidRPr="00CA01AC">
        <w:rPr>
          <w:rFonts w:ascii="宋体" w:hAnsi="宋体" w:cs="宋体" w:hint="eastAsia"/>
          <w:sz w:val="24"/>
        </w:rPr>
        <w:t>（姓名）作为本项目验收的项目负责人。</w:t>
      </w:r>
    </w:p>
    <w:p w14:paraId="34B28558" w14:textId="77777777" w:rsidR="00B87C41" w:rsidRPr="00CA01AC" w:rsidRDefault="00000000">
      <w:pPr>
        <w:pStyle w:val="a5"/>
        <w:spacing w:after="0" w:line="360" w:lineRule="auto"/>
        <w:ind w:firstLineChars="200" w:firstLine="480"/>
        <w:rPr>
          <w:rFonts w:ascii="宋体" w:hAnsi="宋体" w:cs="宋体"/>
          <w:sz w:val="24"/>
        </w:rPr>
      </w:pPr>
      <w:r w:rsidRPr="00CA01AC">
        <w:rPr>
          <w:rFonts w:ascii="宋体" w:hAnsi="宋体" w:cs="宋体" w:hint="eastAsia"/>
          <w:sz w:val="24"/>
        </w:rPr>
        <w:t>6、我方承诺如提供的投标文件存在虚假，我方自愿放弃中标候选人资格，投标保证金归招标人所有，并不再参与今后招标人的任何招投标活动，同时将承担招标人的一切经济损失。</w:t>
      </w:r>
    </w:p>
    <w:p w14:paraId="3FB24EAB" w14:textId="77777777" w:rsidR="00B87C41" w:rsidRPr="00CA01AC" w:rsidRDefault="00000000">
      <w:pPr>
        <w:pStyle w:val="a5"/>
        <w:spacing w:after="0" w:line="360" w:lineRule="auto"/>
        <w:ind w:firstLineChars="200" w:firstLine="480"/>
        <w:rPr>
          <w:rFonts w:ascii="宋体" w:hAnsi="宋体" w:cs="宋体"/>
          <w:sz w:val="24"/>
        </w:rPr>
      </w:pPr>
      <w:r w:rsidRPr="00CA01AC">
        <w:rPr>
          <w:rFonts w:ascii="宋体" w:hAnsi="宋体" w:cs="宋体" w:hint="eastAsia"/>
          <w:sz w:val="24"/>
        </w:rPr>
        <w:t>7、除非另外达成协议并生效，你方的中标通知书和本招标文件将构成约束我们双方的合同。</w:t>
      </w:r>
    </w:p>
    <w:p w14:paraId="3680DDD3" w14:textId="77777777" w:rsidR="00B87C41" w:rsidRPr="00CA01AC" w:rsidRDefault="00B87C41">
      <w:pPr>
        <w:pStyle w:val="a5"/>
        <w:spacing w:after="0" w:line="360" w:lineRule="auto"/>
        <w:ind w:firstLineChars="200" w:firstLine="480"/>
        <w:rPr>
          <w:rFonts w:ascii="宋体" w:hAnsi="宋体" w:cs="宋体"/>
          <w:sz w:val="24"/>
        </w:rPr>
      </w:pPr>
    </w:p>
    <w:p w14:paraId="08CAAA1E" w14:textId="77777777" w:rsidR="00B87C41" w:rsidRPr="00CA01AC" w:rsidRDefault="00000000">
      <w:pPr>
        <w:pStyle w:val="a5"/>
        <w:spacing w:after="0" w:line="360" w:lineRule="auto"/>
        <w:ind w:firstLineChars="200" w:firstLine="480"/>
        <w:rPr>
          <w:rFonts w:ascii="宋体" w:hAnsi="宋体" w:cs="宋体"/>
          <w:sz w:val="24"/>
          <w:u w:val="single"/>
        </w:rPr>
      </w:pPr>
      <w:r w:rsidRPr="00CA01AC">
        <w:rPr>
          <w:rFonts w:ascii="宋体" w:hAnsi="宋体" w:cs="宋体" w:hint="eastAsia"/>
          <w:sz w:val="24"/>
        </w:rPr>
        <w:t>投标人：(盖章)</w:t>
      </w:r>
    </w:p>
    <w:p w14:paraId="61ECF8CB" w14:textId="77777777" w:rsidR="00B87C41" w:rsidRPr="00CA01AC" w:rsidRDefault="00000000">
      <w:pPr>
        <w:pStyle w:val="a5"/>
        <w:spacing w:after="0" w:line="360" w:lineRule="auto"/>
        <w:ind w:firstLineChars="200" w:firstLine="480"/>
        <w:rPr>
          <w:rFonts w:ascii="宋体" w:hAnsi="宋体" w:cs="宋体"/>
          <w:sz w:val="24"/>
          <w:u w:val="single"/>
        </w:rPr>
      </w:pPr>
      <w:r w:rsidRPr="00CA01AC">
        <w:rPr>
          <w:rFonts w:ascii="宋体" w:hAnsi="宋体" w:cs="宋体" w:hint="eastAsia"/>
          <w:sz w:val="24"/>
        </w:rPr>
        <w:t>单位地址：</w:t>
      </w:r>
    </w:p>
    <w:p w14:paraId="5B1170EA" w14:textId="77777777" w:rsidR="00B87C41" w:rsidRPr="00CA01AC" w:rsidRDefault="00000000">
      <w:pPr>
        <w:pStyle w:val="a5"/>
        <w:spacing w:after="0" w:line="360" w:lineRule="auto"/>
        <w:ind w:firstLineChars="200" w:firstLine="480"/>
        <w:rPr>
          <w:rFonts w:ascii="宋体" w:hAnsi="宋体" w:cs="宋体"/>
          <w:sz w:val="24"/>
          <w:u w:val="single"/>
        </w:rPr>
      </w:pPr>
      <w:r w:rsidRPr="00CA01AC">
        <w:rPr>
          <w:rFonts w:ascii="宋体" w:hAnsi="宋体" w:cs="宋体" w:hint="eastAsia"/>
          <w:sz w:val="24"/>
        </w:rPr>
        <w:t>法定代表人或委托代理人：(签字)</w:t>
      </w:r>
    </w:p>
    <w:p w14:paraId="4725B3CC" w14:textId="77777777" w:rsidR="00B87C41" w:rsidRPr="00CA01AC" w:rsidRDefault="00000000">
      <w:pPr>
        <w:pStyle w:val="a5"/>
        <w:spacing w:after="0" w:line="360" w:lineRule="auto"/>
        <w:ind w:firstLineChars="200" w:firstLine="480"/>
        <w:rPr>
          <w:rFonts w:ascii="宋体" w:hAnsi="宋体" w:cs="宋体"/>
          <w:sz w:val="24"/>
          <w:u w:val="single"/>
        </w:rPr>
      </w:pPr>
      <w:r w:rsidRPr="00CA01AC">
        <w:rPr>
          <w:rFonts w:ascii="宋体" w:hAnsi="宋体" w:cs="宋体" w:hint="eastAsia"/>
          <w:sz w:val="24"/>
        </w:rPr>
        <w:t>电话：</w:t>
      </w:r>
    </w:p>
    <w:p w14:paraId="0C6F7D71" w14:textId="77777777" w:rsidR="00B87C41" w:rsidRPr="00CA01AC" w:rsidRDefault="00000000">
      <w:pPr>
        <w:pStyle w:val="a5"/>
        <w:spacing w:after="0" w:line="360" w:lineRule="auto"/>
        <w:ind w:firstLineChars="200" w:firstLine="480"/>
        <w:rPr>
          <w:rFonts w:ascii="宋体" w:hAnsi="宋体" w:cs="宋体"/>
          <w:sz w:val="24"/>
          <w:u w:val="single"/>
        </w:rPr>
      </w:pPr>
      <w:r w:rsidRPr="00CA01AC">
        <w:rPr>
          <w:rFonts w:ascii="宋体" w:hAnsi="宋体" w:cs="宋体" w:hint="eastAsia"/>
          <w:sz w:val="24"/>
        </w:rPr>
        <w:t>传真：</w:t>
      </w:r>
    </w:p>
    <w:p w14:paraId="2C2C13D8" w14:textId="77777777" w:rsidR="00B87C41" w:rsidRPr="00CA01AC" w:rsidRDefault="00000000">
      <w:pPr>
        <w:spacing w:line="360" w:lineRule="auto"/>
        <w:ind w:firstLineChars="200" w:firstLine="480"/>
        <w:rPr>
          <w:rFonts w:ascii="宋体" w:eastAsia="宋体" w:hAnsi="宋体" w:cs="宋体"/>
          <w:sz w:val="24"/>
          <w:szCs w:val="24"/>
        </w:rPr>
      </w:pPr>
      <w:r w:rsidRPr="00CA01AC">
        <w:rPr>
          <w:rFonts w:ascii="宋体" w:eastAsia="宋体" w:hAnsi="宋体" w:cs="宋体" w:hint="eastAsia"/>
          <w:sz w:val="24"/>
          <w:szCs w:val="24"/>
        </w:rPr>
        <w:t>日期：      年      月      日</w:t>
      </w:r>
    </w:p>
    <w:p w14:paraId="32021D5C" w14:textId="77777777" w:rsidR="00B87C41" w:rsidRPr="00CA01AC" w:rsidRDefault="00B87C41">
      <w:pPr>
        <w:spacing w:line="480" w:lineRule="exact"/>
        <w:ind w:firstLineChars="200" w:firstLine="420"/>
        <w:rPr>
          <w:rFonts w:ascii="宋体" w:eastAsia="宋体" w:hAnsi="宋体" w:cs="宋体"/>
          <w:szCs w:val="21"/>
        </w:rPr>
      </w:pPr>
    </w:p>
    <w:p w14:paraId="162D2EBD" w14:textId="77777777" w:rsidR="00B87C41" w:rsidRPr="00CA01AC" w:rsidRDefault="00B87C41">
      <w:pPr>
        <w:spacing w:line="480" w:lineRule="exact"/>
        <w:ind w:firstLineChars="200" w:firstLine="420"/>
        <w:rPr>
          <w:rFonts w:ascii="宋体" w:eastAsia="宋体" w:hAnsi="宋体" w:cs="宋体"/>
          <w:szCs w:val="21"/>
        </w:rPr>
      </w:pPr>
    </w:p>
    <w:p w14:paraId="5E66B3BE" w14:textId="77777777" w:rsidR="00B87C41" w:rsidRPr="00CA01AC" w:rsidRDefault="00B87C41">
      <w:pPr>
        <w:rPr>
          <w:rFonts w:ascii="宋体" w:eastAsia="宋体" w:hAnsi="宋体" w:cs="宋体"/>
          <w:szCs w:val="32"/>
        </w:rPr>
      </w:pPr>
    </w:p>
    <w:p w14:paraId="250A6AE0" w14:textId="77777777" w:rsidR="00B87C41" w:rsidRPr="00CA01AC" w:rsidRDefault="00000000">
      <w:pPr>
        <w:widowControl/>
        <w:jc w:val="left"/>
        <w:rPr>
          <w:rFonts w:ascii="宋体" w:eastAsia="宋体" w:hAnsi="宋体" w:cs="宋体"/>
          <w:b/>
          <w:sz w:val="32"/>
          <w:szCs w:val="32"/>
        </w:rPr>
      </w:pPr>
      <w:r w:rsidRPr="00CA01AC">
        <w:rPr>
          <w:rFonts w:ascii="宋体" w:eastAsia="宋体" w:hAnsi="宋体" w:cs="宋体" w:hint="eastAsia"/>
          <w:b/>
          <w:sz w:val="32"/>
          <w:szCs w:val="32"/>
        </w:rPr>
        <w:br w:type="page"/>
      </w:r>
    </w:p>
    <w:p w14:paraId="1BB2C79A" w14:textId="77777777" w:rsidR="00B87C41" w:rsidRPr="00CA01AC" w:rsidRDefault="00000000">
      <w:pPr>
        <w:spacing w:line="360" w:lineRule="auto"/>
        <w:outlineLvl w:val="2"/>
        <w:rPr>
          <w:rFonts w:ascii="宋体" w:eastAsia="宋体" w:hAnsi="宋体" w:cs="宋体"/>
          <w:sz w:val="32"/>
          <w:szCs w:val="32"/>
        </w:rPr>
      </w:pPr>
      <w:bookmarkStart w:id="411" w:name="_Toc486248079"/>
      <w:bookmarkStart w:id="412" w:name="_Toc5892552"/>
      <w:r w:rsidRPr="00CA01AC">
        <w:rPr>
          <w:rFonts w:ascii="宋体" w:eastAsia="宋体" w:hAnsi="宋体" w:cs="宋体" w:hint="eastAsia"/>
          <w:b/>
          <w:bCs/>
          <w:sz w:val="28"/>
          <w:szCs w:val="28"/>
        </w:rPr>
        <w:lastRenderedPageBreak/>
        <w:t>2、开标一览表</w:t>
      </w:r>
      <w:bookmarkEnd w:id="411"/>
      <w:bookmarkEnd w:id="412"/>
    </w:p>
    <w:p w14:paraId="34A02993" w14:textId="77777777" w:rsidR="00B87C41" w:rsidRPr="00CA01AC" w:rsidRDefault="00B87C41">
      <w:pPr>
        <w:pStyle w:val="NewNewNewNewNewNewNewNewNewNewNewNewNewNewNewNewNewNewNewNewNewNewNewNewNewNewNewNewNewNew"/>
        <w:adjustRightInd w:val="0"/>
        <w:ind w:left="6300" w:firstLine="420"/>
        <w:rPr>
          <w:rFonts w:ascii="宋体" w:hAnsi="宋体" w:cs="宋体"/>
          <w:szCs w:val="21"/>
        </w:rPr>
      </w:pPr>
    </w:p>
    <w:p w14:paraId="7F67C2F1" w14:textId="77777777" w:rsidR="00B87C41" w:rsidRPr="00CA01AC" w:rsidRDefault="00000000">
      <w:pPr>
        <w:pStyle w:val="NewNewNewNewNewNewNewNewNewNewNewNewNewNewNewNewNewNewNewNewNewNewNewNewNewNewNewNewNewNew"/>
        <w:adjustRightInd w:val="0"/>
        <w:jc w:val="center"/>
        <w:rPr>
          <w:rFonts w:ascii="宋体" w:hAnsi="宋体" w:cs="宋体"/>
          <w:b/>
          <w:bCs/>
          <w:sz w:val="28"/>
          <w:szCs w:val="21"/>
        </w:rPr>
      </w:pPr>
      <w:r w:rsidRPr="00CA01AC">
        <w:rPr>
          <w:rFonts w:ascii="宋体" w:hAnsi="宋体" w:cs="宋体" w:hint="eastAsia"/>
          <w:b/>
          <w:bCs/>
          <w:sz w:val="28"/>
          <w:szCs w:val="21"/>
        </w:rPr>
        <w:t>开标一览表</w:t>
      </w:r>
    </w:p>
    <w:p w14:paraId="4AAE8FE3" w14:textId="77777777" w:rsidR="00B87C41" w:rsidRPr="00CA01AC" w:rsidRDefault="00000000">
      <w:pPr>
        <w:pStyle w:val="NewNewNewNewNewNewNewNewNewNewNewNewNewNewNewNewNewNewNewNewNewNewNewNewNewNewNewNewNewNew"/>
        <w:adjustRightInd w:val="0"/>
        <w:ind w:firstLineChars="300" w:firstLine="720"/>
        <w:jc w:val="left"/>
        <w:rPr>
          <w:rFonts w:ascii="宋体" w:hAnsi="宋体" w:cs="宋体"/>
          <w:sz w:val="24"/>
          <w:szCs w:val="24"/>
        </w:rPr>
      </w:pPr>
      <w:r w:rsidRPr="00CA01AC">
        <w:rPr>
          <w:rFonts w:ascii="宋体" w:hAnsi="宋体" w:cs="宋体" w:hint="eastAsia"/>
          <w:sz w:val="24"/>
          <w:szCs w:val="24"/>
        </w:rPr>
        <w:t>项目名称：</w:t>
      </w:r>
    </w:p>
    <w:p w14:paraId="25D2C684" w14:textId="77777777" w:rsidR="00B87C41" w:rsidRPr="00CA01AC" w:rsidRDefault="00B87C41">
      <w:pPr>
        <w:pStyle w:val="NewNewNewNewNewNewNewNewNewNewNewNewNewNewNewNewNewNewNewNewNewNewNewNewNewNewNewNewNewNew"/>
        <w:adjustRightInd w:val="0"/>
        <w:jc w:val="left"/>
        <w:rPr>
          <w:rFonts w:ascii="宋体" w:hAnsi="宋体" w:cs="宋体"/>
          <w:sz w:val="24"/>
          <w:szCs w:val="24"/>
        </w:rPr>
      </w:pPr>
    </w:p>
    <w:tbl>
      <w:tblPr>
        <w:tblW w:w="931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14"/>
        <w:gridCol w:w="2223"/>
        <w:gridCol w:w="2197"/>
        <w:gridCol w:w="2836"/>
        <w:gridCol w:w="1242"/>
      </w:tblGrid>
      <w:tr w:rsidR="00CA01AC" w:rsidRPr="00CA01AC" w14:paraId="5152C29F" w14:textId="77777777">
        <w:trPr>
          <w:trHeight w:val="674"/>
          <w:jc w:val="center"/>
        </w:trPr>
        <w:tc>
          <w:tcPr>
            <w:tcW w:w="814" w:type="dxa"/>
            <w:vAlign w:val="center"/>
          </w:tcPr>
          <w:p w14:paraId="221681A2" w14:textId="77777777" w:rsidR="00B87C41" w:rsidRPr="00CA01AC" w:rsidRDefault="00000000">
            <w:pPr>
              <w:pStyle w:val="NewNewNewNewNewNewNewNewNewNewNewNewNewNewNewNewNewNewNewNewNewNewNewNewNewNewNewNewNewNewNewNewNewNewNewNewNewNewNewNewNewNewNewNewNewNewNewNewNewNewNewNewNewNewNewNewNewNewNew"/>
              <w:widowControl/>
              <w:jc w:val="center"/>
              <w:rPr>
                <w:rFonts w:ascii="宋体" w:hAnsi="宋体" w:cs="宋体"/>
                <w:b/>
                <w:bCs/>
                <w:szCs w:val="21"/>
              </w:rPr>
            </w:pPr>
            <w:r w:rsidRPr="00CA01AC">
              <w:rPr>
                <w:rFonts w:ascii="宋体" w:hAnsi="宋体" w:cs="宋体" w:hint="eastAsia"/>
                <w:b/>
                <w:bCs/>
                <w:szCs w:val="21"/>
              </w:rPr>
              <w:t>序号</w:t>
            </w:r>
          </w:p>
        </w:tc>
        <w:tc>
          <w:tcPr>
            <w:tcW w:w="2223" w:type="dxa"/>
            <w:vAlign w:val="center"/>
          </w:tcPr>
          <w:p w14:paraId="5477E8DC" w14:textId="77777777" w:rsidR="00B87C41" w:rsidRPr="00CA01AC" w:rsidRDefault="00000000">
            <w:pPr>
              <w:pStyle w:val="a6"/>
              <w:spacing w:line="360" w:lineRule="auto"/>
              <w:jc w:val="center"/>
              <w:rPr>
                <w:rFonts w:hAnsi="宋体" w:cs="宋体"/>
                <w:b/>
                <w:bCs/>
                <w:szCs w:val="21"/>
              </w:rPr>
            </w:pPr>
            <w:r w:rsidRPr="00CA01AC">
              <w:rPr>
                <w:rFonts w:hAnsi="宋体" w:cs="宋体" w:hint="eastAsia"/>
                <w:b/>
                <w:bCs/>
                <w:szCs w:val="21"/>
              </w:rPr>
              <w:t>投标单价（元/平方米）</w:t>
            </w:r>
          </w:p>
        </w:tc>
        <w:tc>
          <w:tcPr>
            <w:tcW w:w="2197" w:type="dxa"/>
            <w:vAlign w:val="center"/>
          </w:tcPr>
          <w:p w14:paraId="172D24EE" w14:textId="77777777" w:rsidR="00B87C41" w:rsidRPr="00CA01AC" w:rsidRDefault="00000000">
            <w:pPr>
              <w:pStyle w:val="a6"/>
              <w:spacing w:line="360" w:lineRule="auto"/>
              <w:jc w:val="center"/>
              <w:rPr>
                <w:rFonts w:hAnsi="宋体" w:cs="宋体"/>
                <w:b/>
                <w:bCs/>
                <w:szCs w:val="21"/>
              </w:rPr>
            </w:pPr>
            <w:r w:rsidRPr="00CA01AC">
              <w:rPr>
                <w:rFonts w:hAnsi="宋体" w:cs="宋体" w:hint="eastAsia"/>
                <w:b/>
                <w:bCs/>
                <w:szCs w:val="21"/>
              </w:rPr>
              <w:t>项目负责人</w:t>
            </w:r>
          </w:p>
        </w:tc>
        <w:tc>
          <w:tcPr>
            <w:tcW w:w="2836" w:type="dxa"/>
            <w:vAlign w:val="center"/>
          </w:tcPr>
          <w:p w14:paraId="39EE6C3E" w14:textId="77777777" w:rsidR="00B87C41" w:rsidRPr="00CA01AC" w:rsidRDefault="00000000">
            <w:pPr>
              <w:pStyle w:val="a6"/>
              <w:spacing w:line="360" w:lineRule="auto"/>
              <w:jc w:val="center"/>
              <w:rPr>
                <w:rFonts w:hAnsi="宋体" w:cs="宋体"/>
                <w:b/>
                <w:bCs/>
                <w:szCs w:val="21"/>
              </w:rPr>
            </w:pPr>
            <w:r w:rsidRPr="00CA01AC">
              <w:rPr>
                <w:rFonts w:hAnsi="宋体" w:cs="宋体" w:hint="eastAsia"/>
                <w:b/>
                <w:bCs/>
                <w:szCs w:val="21"/>
              </w:rPr>
              <w:t>服务周期</w:t>
            </w:r>
          </w:p>
        </w:tc>
        <w:tc>
          <w:tcPr>
            <w:tcW w:w="1242" w:type="dxa"/>
            <w:vAlign w:val="center"/>
          </w:tcPr>
          <w:p w14:paraId="0ABB5FB1" w14:textId="77777777" w:rsidR="00B87C41" w:rsidRPr="00CA01AC" w:rsidRDefault="00000000">
            <w:pPr>
              <w:pStyle w:val="NewNewNewNewNewNewNewNewNewNewNewNewNewNewNewNewNewNewNewNewNewNewNewNewNewNewNewNewNewNewNewNewNewNewNewNewNewNewNewNewNewNewNewNewNewNewNewNewNewNewNewNewNewNewNewNewNewNewNew"/>
              <w:widowControl/>
              <w:jc w:val="center"/>
              <w:rPr>
                <w:rFonts w:ascii="宋体" w:hAnsi="宋体" w:cs="宋体"/>
                <w:b/>
                <w:bCs/>
                <w:szCs w:val="21"/>
              </w:rPr>
            </w:pPr>
            <w:r w:rsidRPr="00CA01AC">
              <w:rPr>
                <w:rFonts w:ascii="宋体" w:hAnsi="宋体" w:cs="宋体" w:hint="eastAsia"/>
                <w:b/>
                <w:bCs/>
                <w:szCs w:val="21"/>
              </w:rPr>
              <w:t>备注</w:t>
            </w:r>
          </w:p>
        </w:tc>
      </w:tr>
      <w:tr w:rsidR="00B87C41" w:rsidRPr="00CA01AC" w14:paraId="0150C3C0" w14:textId="77777777">
        <w:trPr>
          <w:trHeight w:val="639"/>
          <w:jc w:val="center"/>
        </w:trPr>
        <w:tc>
          <w:tcPr>
            <w:tcW w:w="814" w:type="dxa"/>
            <w:vAlign w:val="center"/>
          </w:tcPr>
          <w:p w14:paraId="6F0125E0" w14:textId="77777777" w:rsidR="00B87C41" w:rsidRPr="00CA01AC" w:rsidRDefault="00000000">
            <w:pPr>
              <w:pStyle w:val="NewNewNewNewNewNewNewNewNewNewNewNewNewNewNewNewNewNewNewNewNewNewNewNewNewNewNewNewNewNewNewNewNewNewNewNewNewNewNewNewNewNewNewNewNewNewNewNewNewNewNewNewNewNewNewNewNewNewNew"/>
              <w:widowControl/>
              <w:jc w:val="center"/>
              <w:rPr>
                <w:rFonts w:ascii="宋体" w:hAnsi="宋体" w:cs="宋体"/>
                <w:b/>
                <w:bCs/>
                <w:szCs w:val="21"/>
              </w:rPr>
            </w:pPr>
            <w:r w:rsidRPr="00CA01AC">
              <w:rPr>
                <w:rFonts w:ascii="宋体" w:hAnsi="宋体" w:cs="宋体" w:hint="eastAsia"/>
                <w:b/>
                <w:bCs/>
                <w:szCs w:val="21"/>
              </w:rPr>
              <w:t>1</w:t>
            </w:r>
          </w:p>
        </w:tc>
        <w:tc>
          <w:tcPr>
            <w:tcW w:w="2223" w:type="dxa"/>
            <w:vAlign w:val="center"/>
          </w:tcPr>
          <w:p w14:paraId="1A16F398" w14:textId="77777777" w:rsidR="00B87C41" w:rsidRPr="00CA01AC" w:rsidRDefault="00B87C41">
            <w:pPr>
              <w:pStyle w:val="a6"/>
              <w:spacing w:line="360" w:lineRule="auto"/>
              <w:jc w:val="center"/>
              <w:rPr>
                <w:rFonts w:hAnsi="宋体" w:cs="宋体"/>
                <w:b/>
                <w:bCs/>
                <w:szCs w:val="21"/>
              </w:rPr>
            </w:pPr>
          </w:p>
        </w:tc>
        <w:tc>
          <w:tcPr>
            <w:tcW w:w="2197" w:type="dxa"/>
            <w:vAlign w:val="center"/>
          </w:tcPr>
          <w:p w14:paraId="7D8BD360" w14:textId="77777777" w:rsidR="00B87C41" w:rsidRPr="00CA01AC" w:rsidRDefault="00B87C41">
            <w:pPr>
              <w:pStyle w:val="a6"/>
              <w:spacing w:line="360" w:lineRule="auto"/>
              <w:jc w:val="center"/>
              <w:rPr>
                <w:rFonts w:hAnsi="宋体" w:cs="宋体"/>
                <w:b/>
                <w:bCs/>
                <w:szCs w:val="21"/>
              </w:rPr>
            </w:pPr>
          </w:p>
        </w:tc>
        <w:tc>
          <w:tcPr>
            <w:tcW w:w="2836" w:type="dxa"/>
            <w:vAlign w:val="center"/>
          </w:tcPr>
          <w:p w14:paraId="7838FCD0" w14:textId="77777777" w:rsidR="00B87C41" w:rsidRPr="00CA01AC" w:rsidRDefault="00000000">
            <w:pPr>
              <w:pStyle w:val="a5"/>
              <w:spacing w:after="0" w:line="360" w:lineRule="auto"/>
              <w:rPr>
                <w:rFonts w:ascii="宋体" w:hAnsi="宋体" w:cs="宋体"/>
                <w:b/>
                <w:bCs/>
                <w:szCs w:val="21"/>
              </w:rPr>
            </w:pPr>
            <w:r w:rsidRPr="00CA01AC">
              <w:rPr>
                <w:rFonts w:ascii="宋体" w:hAnsi="宋体" w:cs="宋体" w:hint="eastAsia"/>
                <w:szCs w:val="21"/>
              </w:rPr>
              <w:t>自合同签订之日起</w:t>
            </w:r>
            <w:r w:rsidRPr="00CA01AC">
              <w:rPr>
                <w:rFonts w:ascii="宋体" w:hAnsi="宋体" w:cs="宋体" w:hint="eastAsia"/>
                <w:szCs w:val="21"/>
                <w:u w:val="single"/>
              </w:rPr>
              <w:t xml:space="preserve">   </w:t>
            </w:r>
            <w:r w:rsidRPr="00CA01AC">
              <w:rPr>
                <w:rFonts w:ascii="宋体" w:hAnsi="宋体" w:cs="宋体" w:hint="eastAsia"/>
                <w:szCs w:val="21"/>
              </w:rPr>
              <w:t>个日历天内完成全部初验工作，一周内提交相应的成果报告文件，</w:t>
            </w:r>
            <w:r w:rsidRPr="00CA01AC">
              <w:rPr>
                <w:rFonts w:ascii="宋体" w:hAnsi="宋体" w:cs="宋体" w:hint="eastAsia"/>
                <w:kern w:val="0"/>
                <w:szCs w:val="21"/>
              </w:rPr>
              <w:t>初验结束后，根据招标人要求完成1个月跟踪销项服务；待施工单位全部整改完毕后，再次进行复验，并提交风险评估报告。</w:t>
            </w:r>
          </w:p>
        </w:tc>
        <w:tc>
          <w:tcPr>
            <w:tcW w:w="1242" w:type="dxa"/>
            <w:vAlign w:val="center"/>
          </w:tcPr>
          <w:p w14:paraId="3D47A9FA" w14:textId="77777777" w:rsidR="00B87C41" w:rsidRPr="00CA01AC" w:rsidRDefault="00B87C41">
            <w:pPr>
              <w:pStyle w:val="NewNewNewNewNewNewNewNewNewNewNewNewNewNewNewNewNewNewNewNewNewNewNewNewNewNewNewNewNewNewNewNewNewNewNewNewNewNewNewNewNewNewNewNewNewNewNewNewNewNewNewNewNewNewNewNewNewNewNew"/>
              <w:widowControl/>
              <w:jc w:val="center"/>
              <w:rPr>
                <w:rFonts w:ascii="宋体" w:hAnsi="宋体" w:cs="宋体"/>
                <w:b/>
                <w:bCs/>
                <w:szCs w:val="21"/>
              </w:rPr>
            </w:pPr>
          </w:p>
        </w:tc>
      </w:tr>
      <w:bookmarkEnd w:id="382"/>
      <w:bookmarkEnd w:id="383"/>
      <w:bookmarkEnd w:id="384"/>
      <w:bookmarkEnd w:id="385"/>
      <w:bookmarkEnd w:id="386"/>
      <w:bookmarkEnd w:id="387"/>
    </w:tbl>
    <w:p w14:paraId="12724DC2" w14:textId="77777777" w:rsidR="00B87C41" w:rsidRPr="00CA01AC" w:rsidRDefault="00B87C41">
      <w:pPr>
        <w:pStyle w:val="NewNew"/>
        <w:spacing w:line="400" w:lineRule="exact"/>
        <w:ind w:firstLine="422"/>
        <w:rPr>
          <w:rFonts w:ascii="宋体" w:hAnsi="宋体" w:cs="宋体"/>
          <w:b/>
        </w:rPr>
      </w:pPr>
    </w:p>
    <w:p w14:paraId="461DB703" w14:textId="77777777" w:rsidR="00B87C41" w:rsidRPr="00CA01AC" w:rsidRDefault="00B87C41">
      <w:pPr>
        <w:pStyle w:val="NewNew"/>
        <w:spacing w:line="400" w:lineRule="exact"/>
        <w:ind w:firstLine="422"/>
        <w:rPr>
          <w:rFonts w:ascii="宋体" w:hAnsi="宋体" w:cs="宋体"/>
          <w:b/>
        </w:rPr>
      </w:pPr>
    </w:p>
    <w:p w14:paraId="7D02C185" w14:textId="77777777" w:rsidR="00B87C41" w:rsidRPr="00CA01AC" w:rsidRDefault="00B87C41">
      <w:pPr>
        <w:pStyle w:val="NewNewNewNewNewNewNewNewNewNewNewNewNewNewNewNewNewNewNewNewNewNewNewNewNewNewNewNewNewNewNewNewNewNewNewNewNewNewNewNewNewNewNew"/>
        <w:ind w:firstLine="420"/>
        <w:jc w:val="right"/>
        <w:rPr>
          <w:rFonts w:ascii="宋体" w:hAnsi="宋体" w:cs="宋体"/>
          <w:szCs w:val="21"/>
        </w:rPr>
      </w:pPr>
    </w:p>
    <w:p w14:paraId="6DC70226" w14:textId="77777777" w:rsidR="00B87C41" w:rsidRPr="00CA01AC" w:rsidRDefault="00000000">
      <w:pPr>
        <w:spacing w:line="480" w:lineRule="auto"/>
        <w:ind w:firstLine="480"/>
        <w:rPr>
          <w:rFonts w:ascii="宋体" w:eastAsia="宋体" w:hAnsi="宋体" w:cs="宋体"/>
          <w:kern w:val="0"/>
          <w:sz w:val="24"/>
        </w:rPr>
      </w:pPr>
      <w:r w:rsidRPr="00CA01AC">
        <w:rPr>
          <w:rFonts w:ascii="宋体" w:eastAsia="宋体" w:hAnsi="宋体" w:cs="宋体" w:hint="eastAsia"/>
          <w:sz w:val="24"/>
        </w:rPr>
        <w:t>投标人（单位名称）</w:t>
      </w:r>
      <w:r w:rsidRPr="00CA01AC">
        <w:rPr>
          <w:rFonts w:ascii="宋体" w:eastAsia="宋体" w:hAnsi="宋体" w:cs="宋体" w:hint="eastAsia"/>
          <w:kern w:val="0"/>
          <w:sz w:val="24"/>
        </w:rPr>
        <w:t>：</w:t>
      </w:r>
      <w:r w:rsidRPr="00CA01AC">
        <w:rPr>
          <w:rFonts w:ascii="宋体" w:eastAsia="宋体" w:hAnsi="宋体" w:cs="宋体" w:hint="eastAsia"/>
          <w:kern w:val="0"/>
          <w:sz w:val="24"/>
          <w:u w:val="single"/>
        </w:rPr>
        <w:t xml:space="preserve">              (盖章)</w:t>
      </w:r>
    </w:p>
    <w:p w14:paraId="06AA6F4F" w14:textId="77777777" w:rsidR="00B87C41" w:rsidRPr="00CA01AC" w:rsidRDefault="00000000">
      <w:pPr>
        <w:spacing w:line="480" w:lineRule="auto"/>
        <w:ind w:firstLine="480"/>
        <w:rPr>
          <w:rFonts w:ascii="宋体" w:eastAsia="宋体" w:hAnsi="宋体" w:cs="宋体"/>
          <w:kern w:val="0"/>
          <w:sz w:val="24"/>
          <w:u w:val="single"/>
        </w:rPr>
      </w:pPr>
      <w:r w:rsidRPr="00CA01AC">
        <w:rPr>
          <w:rFonts w:ascii="宋体" w:eastAsia="宋体" w:hAnsi="宋体" w:cs="宋体" w:hint="eastAsia"/>
          <w:kern w:val="0"/>
          <w:sz w:val="24"/>
        </w:rPr>
        <w:t>法定代表人或授权代表</w:t>
      </w:r>
      <w:r w:rsidRPr="00CA01AC">
        <w:rPr>
          <w:rFonts w:ascii="宋体" w:eastAsia="宋体" w:hAnsi="宋体" w:cs="宋体" w:hint="eastAsia"/>
          <w:kern w:val="0"/>
          <w:sz w:val="24"/>
          <w:u w:val="single"/>
        </w:rPr>
        <w:t xml:space="preserve">              (签字)</w:t>
      </w:r>
    </w:p>
    <w:p w14:paraId="537CD4C8" w14:textId="77777777" w:rsidR="00B87C41" w:rsidRPr="00CA01AC" w:rsidRDefault="00000000">
      <w:pPr>
        <w:spacing w:line="480" w:lineRule="auto"/>
        <w:ind w:firstLineChars="200" w:firstLine="480"/>
        <w:rPr>
          <w:rFonts w:ascii="宋体" w:eastAsia="宋体" w:hAnsi="宋体" w:cs="宋体"/>
          <w:b/>
          <w:sz w:val="28"/>
        </w:rPr>
      </w:pPr>
      <w:r w:rsidRPr="00CA01AC">
        <w:rPr>
          <w:rFonts w:ascii="宋体" w:eastAsia="宋体" w:hAnsi="宋体" w:cs="宋体" w:hint="eastAsia"/>
          <w:sz w:val="24"/>
        </w:rPr>
        <w:t>日     期：2021年   月   日</w:t>
      </w:r>
    </w:p>
    <w:p w14:paraId="76FBE780" w14:textId="77777777" w:rsidR="00B87C41" w:rsidRPr="00CA01AC" w:rsidRDefault="00000000">
      <w:pPr>
        <w:rPr>
          <w:rFonts w:ascii="宋体" w:eastAsia="宋体" w:hAnsi="宋体" w:cs="宋体"/>
          <w:b/>
        </w:rPr>
      </w:pPr>
      <w:r w:rsidRPr="00CA01AC">
        <w:rPr>
          <w:rFonts w:ascii="宋体" w:eastAsia="宋体" w:hAnsi="宋体" w:cs="宋体" w:hint="eastAsia"/>
          <w:b/>
        </w:rPr>
        <w:br w:type="page"/>
      </w:r>
    </w:p>
    <w:p w14:paraId="38ED1A74" w14:textId="77777777" w:rsidR="00B87C41" w:rsidRPr="00CA01AC" w:rsidRDefault="00B87C41">
      <w:pPr>
        <w:pStyle w:val="NewNew"/>
        <w:spacing w:line="400" w:lineRule="exact"/>
        <w:ind w:firstLine="422"/>
        <w:rPr>
          <w:rFonts w:ascii="宋体" w:hAnsi="宋体" w:cs="宋体"/>
          <w:b/>
        </w:rPr>
      </w:pPr>
    </w:p>
    <w:p w14:paraId="7B1C9ED7" w14:textId="77777777" w:rsidR="00B87C41" w:rsidRPr="00CA01AC" w:rsidRDefault="00000000">
      <w:pPr>
        <w:spacing w:line="360" w:lineRule="auto"/>
        <w:ind w:left="1680"/>
        <w:outlineLvl w:val="2"/>
        <w:rPr>
          <w:rFonts w:ascii="宋体" w:eastAsia="宋体" w:hAnsi="宋体" w:cs="宋体"/>
          <w:b/>
          <w:bCs/>
          <w:sz w:val="28"/>
          <w:szCs w:val="28"/>
        </w:rPr>
      </w:pPr>
      <w:r w:rsidRPr="00CA01AC">
        <w:rPr>
          <w:rFonts w:ascii="宋体" w:eastAsia="宋体" w:hAnsi="宋体" w:cs="宋体" w:hint="eastAsia"/>
          <w:b/>
          <w:bCs/>
          <w:sz w:val="28"/>
          <w:szCs w:val="28"/>
        </w:rPr>
        <w:t>3、拟在本项目使用的主要仪器、检测设备一览表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2"/>
        <w:gridCol w:w="2520"/>
        <w:gridCol w:w="1260"/>
        <w:gridCol w:w="1727"/>
      </w:tblGrid>
      <w:tr w:rsidR="00CA01AC" w:rsidRPr="00CA01AC" w14:paraId="41968F46" w14:textId="77777777">
        <w:trPr>
          <w:trHeight w:val="615"/>
          <w:jc w:val="center"/>
        </w:trPr>
        <w:tc>
          <w:tcPr>
            <w:tcW w:w="2962" w:type="dxa"/>
            <w:vAlign w:val="center"/>
          </w:tcPr>
          <w:p w14:paraId="1406A1FB" w14:textId="77777777" w:rsidR="00B87C41" w:rsidRPr="00CA01AC" w:rsidRDefault="00000000">
            <w:pPr>
              <w:jc w:val="center"/>
              <w:rPr>
                <w:rFonts w:ascii="宋体" w:eastAsia="宋体" w:hAnsi="宋体" w:cs="宋体"/>
                <w:sz w:val="24"/>
              </w:rPr>
            </w:pPr>
            <w:r w:rsidRPr="00CA01AC">
              <w:rPr>
                <w:rFonts w:ascii="宋体" w:eastAsia="宋体" w:hAnsi="宋体" w:cs="宋体" w:hint="eastAsia"/>
                <w:sz w:val="24"/>
              </w:rPr>
              <w:t>仪器或设备名称</w:t>
            </w:r>
          </w:p>
        </w:tc>
        <w:tc>
          <w:tcPr>
            <w:tcW w:w="2520" w:type="dxa"/>
            <w:vAlign w:val="center"/>
          </w:tcPr>
          <w:p w14:paraId="5D80E808" w14:textId="77777777" w:rsidR="00B87C41" w:rsidRPr="00CA01AC" w:rsidRDefault="00000000">
            <w:pPr>
              <w:jc w:val="center"/>
              <w:rPr>
                <w:rFonts w:ascii="宋体" w:eastAsia="宋体" w:hAnsi="宋体" w:cs="宋体"/>
                <w:sz w:val="24"/>
              </w:rPr>
            </w:pPr>
            <w:r w:rsidRPr="00CA01AC">
              <w:rPr>
                <w:rFonts w:ascii="宋体" w:eastAsia="宋体" w:hAnsi="宋体" w:cs="宋体" w:hint="eastAsia"/>
                <w:sz w:val="24"/>
              </w:rPr>
              <w:t>型号规格</w:t>
            </w:r>
          </w:p>
        </w:tc>
        <w:tc>
          <w:tcPr>
            <w:tcW w:w="1260" w:type="dxa"/>
            <w:vAlign w:val="center"/>
          </w:tcPr>
          <w:p w14:paraId="3552708B" w14:textId="77777777" w:rsidR="00B87C41" w:rsidRPr="00CA01AC" w:rsidRDefault="00000000">
            <w:pPr>
              <w:jc w:val="center"/>
              <w:rPr>
                <w:rFonts w:ascii="宋体" w:eastAsia="宋体" w:hAnsi="宋体" w:cs="宋体"/>
                <w:sz w:val="24"/>
              </w:rPr>
            </w:pPr>
            <w:r w:rsidRPr="00CA01AC">
              <w:rPr>
                <w:rFonts w:ascii="宋体" w:eastAsia="宋体" w:hAnsi="宋体" w:cs="宋体" w:hint="eastAsia"/>
                <w:sz w:val="24"/>
              </w:rPr>
              <w:t>数   量</w:t>
            </w:r>
          </w:p>
        </w:tc>
        <w:tc>
          <w:tcPr>
            <w:tcW w:w="1727" w:type="dxa"/>
            <w:vAlign w:val="center"/>
          </w:tcPr>
          <w:p w14:paraId="36B46514" w14:textId="77777777" w:rsidR="00B87C41" w:rsidRPr="00CA01AC" w:rsidRDefault="00000000">
            <w:pPr>
              <w:jc w:val="center"/>
              <w:rPr>
                <w:rFonts w:ascii="宋体" w:eastAsia="宋体" w:hAnsi="宋体" w:cs="宋体"/>
                <w:sz w:val="24"/>
              </w:rPr>
            </w:pPr>
            <w:r w:rsidRPr="00CA01AC">
              <w:rPr>
                <w:rFonts w:ascii="宋体" w:eastAsia="宋体" w:hAnsi="宋体" w:cs="宋体" w:hint="eastAsia"/>
                <w:sz w:val="24"/>
              </w:rPr>
              <w:t>备   注</w:t>
            </w:r>
          </w:p>
        </w:tc>
      </w:tr>
      <w:tr w:rsidR="00CA01AC" w:rsidRPr="00CA01AC" w14:paraId="600FAC8B" w14:textId="77777777">
        <w:trPr>
          <w:trHeight w:val="605"/>
          <w:jc w:val="center"/>
        </w:trPr>
        <w:tc>
          <w:tcPr>
            <w:tcW w:w="2962" w:type="dxa"/>
            <w:vAlign w:val="center"/>
          </w:tcPr>
          <w:p w14:paraId="4803568F" w14:textId="77777777" w:rsidR="00B87C41" w:rsidRPr="00CA01AC" w:rsidRDefault="00B87C41">
            <w:pPr>
              <w:jc w:val="center"/>
              <w:rPr>
                <w:rFonts w:ascii="宋体" w:eastAsia="宋体" w:hAnsi="宋体" w:cs="宋体"/>
                <w:sz w:val="24"/>
              </w:rPr>
            </w:pPr>
          </w:p>
        </w:tc>
        <w:tc>
          <w:tcPr>
            <w:tcW w:w="2520" w:type="dxa"/>
            <w:vAlign w:val="center"/>
          </w:tcPr>
          <w:p w14:paraId="431C7587" w14:textId="77777777" w:rsidR="00B87C41" w:rsidRPr="00CA01AC" w:rsidRDefault="00B87C41">
            <w:pPr>
              <w:jc w:val="center"/>
              <w:rPr>
                <w:rFonts w:ascii="宋体" w:eastAsia="宋体" w:hAnsi="宋体" w:cs="宋体"/>
                <w:sz w:val="24"/>
              </w:rPr>
            </w:pPr>
          </w:p>
        </w:tc>
        <w:tc>
          <w:tcPr>
            <w:tcW w:w="1260" w:type="dxa"/>
            <w:vAlign w:val="center"/>
          </w:tcPr>
          <w:p w14:paraId="35D5A41F" w14:textId="77777777" w:rsidR="00B87C41" w:rsidRPr="00CA01AC" w:rsidRDefault="00B87C41">
            <w:pPr>
              <w:jc w:val="center"/>
              <w:rPr>
                <w:rFonts w:ascii="宋体" w:eastAsia="宋体" w:hAnsi="宋体" w:cs="宋体"/>
                <w:sz w:val="24"/>
              </w:rPr>
            </w:pPr>
          </w:p>
        </w:tc>
        <w:tc>
          <w:tcPr>
            <w:tcW w:w="1727" w:type="dxa"/>
            <w:vAlign w:val="center"/>
          </w:tcPr>
          <w:p w14:paraId="6005F833" w14:textId="77777777" w:rsidR="00B87C41" w:rsidRPr="00CA01AC" w:rsidRDefault="00B87C41">
            <w:pPr>
              <w:jc w:val="center"/>
              <w:rPr>
                <w:rFonts w:ascii="宋体" w:eastAsia="宋体" w:hAnsi="宋体" w:cs="宋体"/>
                <w:sz w:val="24"/>
              </w:rPr>
            </w:pPr>
          </w:p>
        </w:tc>
      </w:tr>
      <w:tr w:rsidR="00CA01AC" w:rsidRPr="00CA01AC" w14:paraId="06588E57" w14:textId="77777777">
        <w:trPr>
          <w:trHeight w:val="613"/>
          <w:jc w:val="center"/>
        </w:trPr>
        <w:tc>
          <w:tcPr>
            <w:tcW w:w="2962" w:type="dxa"/>
            <w:vAlign w:val="center"/>
          </w:tcPr>
          <w:p w14:paraId="545B3F8A" w14:textId="77777777" w:rsidR="00B87C41" w:rsidRPr="00CA01AC" w:rsidRDefault="00B87C41">
            <w:pPr>
              <w:jc w:val="center"/>
              <w:rPr>
                <w:rFonts w:ascii="宋体" w:eastAsia="宋体" w:hAnsi="宋体" w:cs="宋体"/>
                <w:sz w:val="24"/>
              </w:rPr>
            </w:pPr>
          </w:p>
        </w:tc>
        <w:tc>
          <w:tcPr>
            <w:tcW w:w="2520" w:type="dxa"/>
            <w:vAlign w:val="center"/>
          </w:tcPr>
          <w:p w14:paraId="4BA17250" w14:textId="77777777" w:rsidR="00B87C41" w:rsidRPr="00CA01AC" w:rsidRDefault="00B87C41">
            <w:pPr>
              <w:jc w:val="center"/>
              <w:rPr>
                <w:rFonts w:ascii="宋体" w:eastAsia="宋体" w:hAnsi="宋体" w:cs="宋体"/>
                <w:sz w:val="24"/>
              </w:rPr>
            </w:pPr>
          </w:p>
        </w:tc>
        <w:tc>
          <w:tcPr>
            <w:tcW w:w="1260" w:type="dxa"/>
            <w:vAlign w:val="center"/>
          </w:tcPr>
          <w:p w14:paraId="0BAB5775" w14:textId="77777777" w:rsidR="00B87C41" w:rsidRPr="00CA01AC" w:rsidRDefault="00B87C41">
            <w:pPr>
              <w:jc w:val="center"/>
              <w:rPr>
                <w:rFonts w:ascii="宋体" w:eastAsia="宋体" w:hAnsi="宋体" w:cs="宋体"/>
                <w:sz w:val="24"/>
              </w:rPr>
            </w:pPr>
          </w:p>
        </w:tc>
        <w:tc>
          <w:tcPr>
            <w:tcW w:w="1727" w:type="dxa"/>
            <w:vAlign w:val="center"/>
          </w:tcPr>
          <w:p w14:paraId="4746E8AA" w14:textId="77777777" w:rsidR="00B87C41" w:rsidRPr="00CA01AC" w:rsidRDefault="00B87C41">
            <w:pPr>
              <w:jc w:val="center"/>
              <w:rPr>
                <w:rFonts w:ascii="宋体" w:eastAsia="宋体" w:hAnsi="宋体" w:cs="宋体"/>
                <w:sz w:val="24"/>
              </w:rPr>
            </w:pPr>
          </w:p>
        </w:tc>
      </w:tr>
      <w:tr w:rsidR="00CA01AC" w:rsidRPr="00CA01AC" w14:paraId="5BF21B35" w14:textId="77777777">
        <w:trPr>
          <w:trHeight w:val="621"/>
          <w:jc w:val="center"/>
        </w:trPr>
        <w:tc>
          <w:tcPr>
            <w:tcW w:w="2962" w:type="dxa"/>
            <w:vAlign w:val="center"/>
          </w:tcPr>
          <w:p w14:paraId="0E594526" w14:textId="77777777" w:rsidR="00B87C41" w:rsidRPr="00CA01AC" w:rsidRDefault="00B87C41">
            <w:pPr>
              <w:jc w:val="center"/>
              <w:rPr>
                <w:rFonts w:ascii="宋体" w:eastAsia="宋体" w:hAnsi="宋体" w:cs="宋体"/>
                <w:sz w:val="24"/>
              </w:rPr>
            </w:pPr>
          </w:p>
        </w:tc>
        <w:tc>
          <w:tcPr>
            <w:tcW w:w="2520" w:type="dxa"/>
            <w:vAlign w:val="center"/>
          </w:tcPr>
          <w:p w14:paraId="11BE765C" w14:textId="77777777" w:rsidR="00B87C41" w:rsidRPr="00CA01AC" w:rsidRDefault="00B87C41">
            <w:pPr>
              <w:jc w:val="center"/>
              <w:rPr>
                <w:rFonts w:ascii="宋体" w:eastAsia="宋体" w:hAnsi="宋体" w:cs="宋体"/>
                <w:sz w:val="24"/>
              </w:rPr>
            </w:pPr>
          </w:p>
        </w:tc>
        <w:tc>
          <w:tcPr>
            <w:tcW w:w="1260" w:type="dxa"/>
            <w:vAlign w:val="center"/>
          </w:tcPr>
          <w:p w14:paraId="52CF59B3" w14:textId="77777777" w:rsidR="00B87C41" w:rsidRPr="00CA01AC" w:rsidRDefault="00B87C41">
            <w:pPr>
              <w:jc w:val="center"/>
              <w:rPr>
                <w:rFonts w:ascii="宋体" w:eastAsia="宋体" w:hAnsi="宋体" w:cs="宋体"/>
                <w:sz w:val="24"/>
              </w:rPr>
            </w:pPr>
          </w:p>
        </w:tc>
        <w:tc>
          <w:tcPr>
            <w:tcW w:w="1727" w:type="dxa"/>
            <w:vAlign w:val="center"/>
          </w:tcPr>
          <w:p w14:paraId="77B0FD4B" w14:textId="77777777" w:rsidR="00B87C41" w:rsidRPr="00CA01AC" w:rsidRDefault="00B87C41">
            <w:pPr>
              <w:jc w:val="center"/>
              <w:rPr>
                <w:rFonts w:ascii="宋体" w:eastAsia="宋体" w:hAnsi="宋体" w:cs="宋体"/>
                <w:sz w:val="24"/>
              </w:rPr>
            </w:pPr>
          </w:p>
        </w:tc>
      </w:tr>
      <w:tr w:rsidR="00CA01AC" w:rsidRPr="00CA01AC" w14:paraId="40A5A4DF" w14:textId="77777777">
        <w:trPr>
          <w:trHeight w:val="613"/>
          <w:jc w:val="center"/>
        </w:trPr>
        <w:tc>
          <w:tcPr>
            <w:tcW w:w="2962" w:type="dxa"/>
            <w:vAlign w:val="center"/>
          </w:tcPr>
          <w:p w14:paraId="720AAEEC" w14:textId="77777777" w:rsidR="00B87C41" w:rsidRPr="00CA01AC" w:rsidRDefault="00B87C41">
            <w:pPr>
              <w:jc w:val="center"/>
              <w:rPr>
                <w:rFonts w:ascii="宋体" w:eastAsia="宋体" w:hAnsi="宋体" w:cs="宋体"/>
                <w:sz w:val="24"/>
              </w:rPr>
            </w:pPr>
          </w:p>
        </w:tc>
        <w:tc>
          <w:tcPr>
            <w:tcW w:w="2520" w:type="dxa"/>
            <w:vAlign w:val="center"/>
          </w:tcPr>
          <w:p w14:paraId="1EE57871" w14:textId="77777777" w:rsidR="00B87C41" w:rsidRPr="00CA01AC" w:rsidRDefault="00B87C41">
            <w:pPr>
              <w:jc w:val="center"/>
              <w:rPr>
                <w:rFonts w:ascii="宋体" w:eastAsia="宋体" w:hAnsi="宋体" w:cs="宋体"/>
                <w:sz w:val="24"/>
              </w:rPr>
            </w:pPr>
          </w:p>
        </w:tc>
        <w:tc>
          <w:tcPr>
            <w:tcW w:w="1260" w:type="dxa"/>
            <w:vAlign w:val="center"/>
          </w:tcPr>
          <w:p w14:paraId="644A3F52" w14:textId="77777777" w:rsidR="00B87C41" w:rsidRPr="00CA01AC" w:rsidRDefault="00B87C41">
            <w:pPr>
              <w:jc w:val="center"/>
              <w:rPr>
                <w:rFonts w:ascii="宋体" w:eastAsia="宋体" w:hAnsi="宋体" w:cs="宋体"/>
                <w:sz w:val="24"/>
              </w:rPr>
            </w:pPr>
          </w:p>
        </w:tc>
        <w:tc>
          <w:tcPr>
            <w:tcW w:w="1727" w:type="dxa"/>
            <w:vAlign w:val="center"/>
          </w:tcPr>
          <w:p w14:paraId="0F6C1671" w14:textId="77777777" w:rsidR="00B87C41" w:rsidRPr="00CA01AC" w:rsidRDefault="00B87C41">
            <w:pPr>
              <w:jc w:val="center"/>
              <w:rPr>
                <w:rFonts w:ascii="宋体" w:eastAsia="宋体" w:hAnsi="宋体" w:cs="宋体"/>
                <w:sz w:val="24"/>
              </w:rPr>
            </w:pPr>
          </w:p>
        </w:tc>
      </w:tr>
      <w:tr w:rsidR="00CA01AC" w:rsidRPr="00CA01AC" w14:paraId="2281DE90" w14:textId="77777777">
        <w:trPr>
          <w:trHeight w:val="652"/>
          <w:jc w:val="center"/>
        </w:trPr>
        <w:tc>
          <w:tcPr>
            <w:tcW w:w="2962" w:type="dxa"/>
            <w:vAlign w:val="center"/>
          </w:tcPr>
          <w:p w14:paraId="2DB2E537" w14:textId="77777777" w:rsidR="00B87C41" w:rsidRPr="00CA01AC" w:rsidRDefault="00B87C41">
            <w:pPr>
              <w:jc w:val="center"/>
              <w:rPr>
                <w:rFonts w:ascii="宋体" w:eastAsia="宋体" w:hAnsi="宋体" w:cs="宋体"/>
                <w:sz w:val="24"/>
              </w:rPr>
            </w:pPr>
          </w:p>
        </w:tc>
        <w:tc>
          <w:tcPr>
            <w:tcW w:w="2520" w:type="dxa"/>
            <w:vAlign w:val="center"/>
          </w:tcPr>
          <w:p w14:paraId="43103F87" w14:textId="77777777" w:rsidR="00B87C41" w:rsidRPr="00CA01AC" w:rsidRDefault="00B87C41">
            <w:pPr>
              <w:jc w:val="center"/>
              <w:rPr>
                <w:rFonts w:ascii="宋体" w:eastAsia="宋体" w:hAnsi="宋体" w:cs="宋体"/>
                <w:sz w:val="24"/>
              </w:rPr>
            </w:pPr>
          </w:p>
        </w:tc>
        <w:tc>
          <w:tcPr>
            <w:tcW w:w="1260" w:type="dxa"/>
            <w:vAlign w:val="center"/>
          </w:tcPr>
          <w:p w14:paraId="616201FF" w14:textId="77777777" w:rsidR="00B87C41" w:rsidRPr="00CA01AC" w:rsidRDefault="00B87C41">
            <w:pPr>
              <w:jc w:val="center"/>
              <w:rPr>
                <w:rFonts w:ascii="宋体" w:eastAsia="宋体" w:hAnsi="宋体" w:cs="宋体"/>
                <w:sz w:val="24"/>
              </w:rPr>
            </w:pPr>
          </w:p>
        </w:tc>
        <w:tc>
          <w:tcPr>
            <w:tcW w:w="1727" w:type="dxa"/>
            <w:vAlign w:val="center"/>
          </w:tcPr>
          <w:p w14:paraId="07F37951" w14:textId="77777777" w:rsidR="00B87C41" w:rsidRPr="00CA01AC" w:rsidRDefault="00B87C41">
            <w:pPr>
              <w:jc w:val="center"/>
              <w:rPr>
                <w:rFonts w:ascii="宋体" w:eastAsia="宋体" w:hAnsi="宋体" w:cs="宋体"/>
                <w:sz w:val="24"/>
              </w:rPr>
            </w:pPr>
          </w:p>
        </w:tc>
      </w:tr>
      <w:tr w:rsidR="00CA01AC" w:rsidRPr="00CA01AC" w14:paraId="27494559" w14:textId="77777777">
        <w:trPr>
          <w:trHeight w:val="618"/>
          <w:jc w:val="center"/>
        </w:trPr>
        <w:tc>
          <w:tcPr>
            <w:tcW w:w="2962" w:type="dxa"/>
            <w:vAlign w:val="center"/>
          </w:tcPr>
          <w:p w14:paraId="6B43EE63" w14:textId="77777777" w:rsidR="00B87C41" w:rsidRPr="00CA01AC" w:rsidRDefault="00B87C41">
            <w:pPr>
              <w:jc w:val="center"/>
              <w:rPr>
                <w:rFonts w:ascii="宋体" w:eastAsia="宋体" w:hAnsi="宋体" w:cs="宋体"/>
                <w:sz w:val="24"/>
              </w:rPr>
            </w:pPr>
          </w:p>
        </w:tc>
        <w:tc>
          <w:tcPr>
            <w:tcW w:w="2520" w:type="dxa"/>
            <w:vAlign w:val="center"/>
          </w:tcPr>
          <w:p w14:paraId="281D2F06" w14:textId="77777777" w:rsidR="00B87C41" w:rsidRPr="00CA01AC" w:rsidRDefault="00B87C41">
            <w:pPr>
              <w:jc w:val="center"/>
              <w:rPr>
                <w:rFonts w:ascii="宋体" w:eastAsia="宋体" w:hAnsi="宋体" w:cs="宋体"/>
                <w:sz w:val="24"/>
              </w:rPr>
            </w:pPr>
          </w:p>
        </w:tc>
        <w:tc>
          <w:tcPr>
            <w:tcW w:w="1260" w:type="dxa"/>
            <w:vAlign w:val="center"/>
          </w:tcPr>
          <w:p w14:paraId="02A1B1C1" w14:textId="77777777" w:rsidR="00B87C41" w:rsidRPr="00CA01AC" w:rsidRDefault="00B87C41">
            <w:pPr>
              <w:jc w:val="center"/>
              <w:rPr>
                <w:rFonts w:ascii="宋体" w:eastAsia="宋体" w:hAnsi="宋体" w:cs="宋体"/>
                <w:sz w:val="24"/>
              </w:rPr>
            </w:pPr>
          </w:p>
        </w:tc>
        <w:tc>
          <w:tcPr>
            <w:tcW w:w="1727" w:type="dxa"/>
            <w:vAlign w:val="center"/>
          </w:tcPr>
          <w:p w14:paraId="102CF1EA" w14:textId="77777777" w:rsidR="00B87C41" w:rsidRPr="00CA01AC" w:rsidRDefault="00B87C41">
            <w:pPr>
              <w:jc w:val="center"/>
              <w:rPr>
                <w:rFonts w:ascii="宋体" w:eastAsia="宋体" w:hAnsi="宋体" w:cs="宋体"/>
                <w:sz w:val="24"/>
              </w:rPr>
            </w:pPr>
          </w:p>
        </w:tc>
      </w:tr>
      <w:tr w:rsidR="00CA01AC" w:rsidRPr="00CA01AC" w14:paraId="1487643E" w14:textId="77777777">
        <w:trPr>
          <w:trHeight w:val="598"/>
          <w:jc w:val="center"/>
        </w:trPr>
        <w:tc>
          <w:tcPr>
            <w:tcW w:w="2962" w:type="dxa"/>
            <w:vAlign w:val="center"/>
          </w:tcPr>
          <w:p w14:paraId="40F63FAC" w14:textId="77777777" w:rsidR="00B87C41" w:rsidRPr="00CA01AC" w:rsidRDefault="00B87C41">
            <w:pPr>
              <w:jc w:val="center"/>
              <w:rPr>
                <w:rFonts w:ascii="宋体" w:eastAsia="宋体" w:hAnsi="宋体" w:cs="宋体"/>
                <w:sz w:val="24"/>
              </w:rPr>
            </w:pPr>
          </w:p>
        </w:tc>
        <w:tc>
          <w:tcPr>
            <w:tcW w:w="2520" w:type="dxa"/>
            <w:vAlign w:val="center"/>
          </w:tcPr>
          <w:p w14:paraId="41F5893E" w14:textId="77777777" w:rsidR="00B87C41" w:rsidRPr="00CA01AC" w:rsidRDefault="00B87C41">
            <w:pPr>
              <w:jc w:val="center"/>
              <w:rPr>
                <w:rFonts w:ascii="宋体" w:eastAsia="宋体" w:hAnsi="宋体" w:cs="宋体"/>
                <w:sz w:val="24"/>
              </w:rPr>
            </w:pPr>
          </w:p>
        </w:tc>
        <w:tc>
          <w:tcPr>
            <w:tcW w:w="1260" w:type="dxa"/>
            <w:vAlign w:val="center"/>
          </w:tcPr>
          <w:p w14:paraId="039EEE9D" w14:textId="77777777" w:rsidR="00B87C41" w:rsidRPr="00CA01AC" w:rsidRDefault="00B87C41">
            <w:pPr>
              <w:jc w:val="center"/>
              <w:rPr>
                <w:rFonts w:ascii="宋体" w:eastAsia="宋体" w:hAnsi="宋体" w:cs="宋体"/>
                <w:sz w:val="24"/>
              </w:rPr>
            </w:pPr>
          </w:p>
        </w:tc>
        <w:tc>
          <w:tcPr>
            <w:tcW w:w="1727" w:type="dxa"/>
            <w:vAlign w:val="center"/>
          </w:tcPr>
          <w:p w14:paraId="03349D69" w14:textId="77777777" w:rsidR="00B87C41" w:rsidRPr="00CA01AC" w:rsidRDefault="00B87C41">
            <w:pPr>
              <w:jc w:val="center"/>
              <w:rPr>
                <w:rFonts w:ascii="宋体" w:eastAsia="宋体" w:hAnsi="宋体" w:cs="宋体"/>
                <w:sz w:val="24"/>
              </w:rPr>
            </w:pPr>
          </w:p>
        </w:tc>
      </w:tr>
      <w:tr w:rsidR="00CA01AC" w:rsidRPr="00CA01AC" w14:paraId="3E4A7C0D" w14:textId="77777777">
        <w:trPr>
          <w:trHeight w:val="620"/>
          <w:jc w:val="center"/>
        </w:trPr>
        <w:tc>
          <w:tcPr>
            <w:tcW w:w="2962" w:type="dxa"/>
            <w:vAlign w:val="center"/>
          </w:tcPr>
          <w:p w14:paraId="291D609D" w14:textId="77777777" w:rsidR="00B87C41" w:rsidRPr="00CA01AC" w:rsidRDefault="00B87C41">
            <w:pPr>
              <w:jc w:val="center"/>
              <w:rPr>
                <w:rFonts w:ascii="宋体" w:eastAsia="宋体" w:hAnsi="宋体" w:cs="宋体"/>
                <w:sz w:val="24"/>
              </w:rPr>
            </w:pPr>
          </w:p>
        </w:tc>
        <w:tc>
          <w:tcPr>
            <w:tcW w:w="2520" w:type="dxa"/>
            <w:vAlign w:val="center"/>
          </w:tcPr>
          <w:p w14:paraId="67103974" w14:textId="77777777" w:rsidR="00B87C41" w:rsidRPr="00CA01AC" w:rsidRDefault="00B87C41">
            <w:pPr>
              <w:jc w:val="center"/>
              <w:rPr>
                <w:rFonts w:ascii="宋体" w:eastAsia="宋体" w:hAnsi="宋体" w:cs="宋体"/>
                <w:sz w:val="24"/>
              </w:rPr>
            </w:pPr>
          </w:p>
        </w:tc>
        <w:tc>
          <w:tcPr>
            <w:tcW w:w="1260" w:type="dxa"/>
            <w:vAlign w:val="center"/>
          </w:tcPr>
          <w:p w14:paraId="74790FD9" w14:textId="77777777" w:rsidR="00B87C41" w:rsidRPr="00CA01AC" w:rsidRDefault="00B87C41">
            <w:pPr>
              <w:jc w:val="center"/>
              <w:rPr>
                <w:rFonts w:ascii="宋体" w:eastAsia="宋体" w:hAnsi="宋体" w:cs="宋体"/>
                <w:sz w:val="24"/>
              </w:rPr>
            </w:pPr>
          </w:p>
        </w:tc>
        <w:tc>
          <w:tcPr>
            <w:tcW w:w="1727" w:type="dxa"/>
            <w:vAlign w:val="center"/>
          </w:tcPr>
          <w:p w14:paraId="6361E992" w14:textId="77777777" w:rsidR="00B87C41" w:rsidRPr="00CA01AC" w:rsidRDefault="00B87C41">
            <w:pPr>
              <w:jc w:val="center"/>
              <w:rPr>
                <w:rFonts w:ascii="宋体" w:eastAsia="宋体" w:hAnsi="宋体" w:cs="宋体"/>
                <w:sz w:val="24"/>
              </w:rPr>
            </w:pPr>
          </w:p>
        </w:tc>
      </w:tr>
      <w:tr w:rsidR="00CA01AC" w:rsidRPr="00CA01AC" w14:paraId="48C03920" w14:textId="77777777">
        <w:trPr>
          <w:trHeight w:val="615"/>
          <w:jc w:val="center"/>
        </w:trPr>
        <w:tc>
          <w:tcPr>
            <w:tcW w:w="2962" w:type="dxa"/>
            <w:vAlign w:val="center"/>
          </w:tcPr>
          <w:p w14:paraId="4A85DBC9" w14:textId="77777777" w:rsidR="00B87C41" w:rsidRPr="00CA01AC" w:rsidRDefault="00B87C41">
            <w:pPr>
              <w:jc w:val="center"/>
              <w:rPr>
                <w:rFonts w:ascii="宋体" w:eastAsia="宋体" w:hAnsi="宋体" w:cs="宋体"/>
                <w:sz w:val="24"/>
              </w:rPr>
            </w:pPr>
          </w:p>
        </w:tc>
        <w:tc>
          <w:tcPr>
            <w:tcW w:w="2520" w:type="dxa"/>
            <w:vAlign w:val="center"/>
          </w:tcPr>
          <w:p w14:paraId="0C4D786D" w14:textId="77777777" w:rsidR="00B87C41" w:rsidRPr="00CA01AC" w:rsidRDefault="00B87C41">
            <w:pPr>
              <w:jc w:val="center"/>
              <w:rPr>
                <w:rFonts w:ascii="宋体" w:eastAsia="宋体" w:hAnsi="宋体" w:cs="宋体"/>
                <w:sz w:val="24"/>
              </w:rPr>
            </w:pPr>
          </w:p>
        </w:tc>
        <w:tc>
          <w:tcPr>
            <w:tcW w:w="1260" w:type="dxa"/>
            <w:vAlign w:val="center"/>
          </w:tcPr>
          <w:p w14:paraId="1311AF3D" w14:textId="77777777" w:rsidR="00B87C41" w:rsidRPr="00CA01AC" w:rsidRDefault="00B87C41">
            <w:pPr>
              <w:jc w:val="center"/>
              <w:rPr>
                <w:rFonts w:ascii="宋体" w:eastAsia="宋体" w:hAnsi="宋体" w:cs="宋体"/>
                <w:sz w:val="24"/>
              </w:rPr>
            </w:pPr>
          </w:p>
        </w:tc>
        <w:tc>
          <w:tcPr>
            <w:tcW w:w="1727" w:type="dxa"/>
            <w:vAlign w:val="center"/>
          </w:tcPr>
          <w:p w14:paraId="287C6F22" w14:textId="77777777" w:rsidR="00B87C41" w:rsidRPr="00CA01AC" w:rsidRDefault="00B87C41">
            <w:pPr>
              <w:jc w:val="center"/>
              <w:rPr>
                <w:rFonts w:ascii="宋体" w:eastAsia="宋体" w:hAnsi="宋体" w:cs="宋体"/>
                <w:sz w:val="24"/>
              </w:rPr>
            </w:pPr>
          </w:p>
        </w:tc>
      </w:tr>
      <w:tr w:rsidR="00CA01AC" w:rsidRPr="00CA01AC" w14:paraId="5A29EB6E" w14:textId="77777777">
        <w:trPr>
          <w:trHeight w:val="609"/>
          <w:jc w:val="center"/>
        </w:trPr>
        <w:tc>
          <w:tcPr>
            <w:tcW w:w="2962" w:type="dxa"/>
            <w:vAlign w:val="center"/>
          </w:tcPr>
          <w:p w14:paraId="115C6F4C" w14:textId="77777777" w:rsidR="00B87C41" w:rsidRPr="00CA01AC" w:rsidRDefault="00B87C41">
            <w:pPr>
              <w:jc w:val="center"/>
              <w:rPr>
                <w:rFonts w:ascii="宋体" w:eastAsia="宋体" w:hAnsi="宋体" w:cs="宋体"/>
                <w:sz w:val="24"/>
              </w:rPr>
            </w:pPr>
          </w:p>
        </w:tc>
        <w:tc>
          <w:tcPr>
            <w:tcW w:w="2520" w:type="dxa"/>
            <w:vAlign w:val="center"/>
          </w:tcPr>
          <w:p w14:paraId="222674F4" w14:textId="77777777" w:rsidR="00B87C41" w:rsidRPr="00CA01AC" w:rsidRDefault="00B87C41">
            <w:pPr>
              <w:jc w:val="center"/>
              <w:rPr>
                <w:rFonts w:ascii="宋体" w:eastAsia="宋体" w:hAnsi="宋体" w:cs="宋体"/>
                <w:sz w:val="24"/>
              </w:rPr>
            </w:pPr>
          </w:p>
        </w:tc>
        <w:tc>
          <w:tcPr>
            <w:tcW w:w="1260" w:type="dxa"/>
            <w:vAlign w:val="center"/>
          </w:tcPr>
          <w:p w14:paraId="38616CEA" w14:textId="77777777" w:rsidR="00B87C41" w:rsidRPr="00CA01AC" w:rsidRDefault="00B87C41">
            <w:pPr>
              <w:jc w:val="center"/>
              <w:rPr>
                <w:rFonts w:ascii="宋体" w:eastAsia="宋体" w:hAnsi="宋体" w:cs="宋体"/>
                <w:sz w:val="24"/>
              </w:rPr>
            </w:pPr>
          </w:p>
        </w:tc>
        <w:tc>
          <w:tcPr>
            <w:tcW w:w="1727" w:type="dxa"/>
            <w:vAlign w:val="center"/>
          </w:tcPr>
          <w:p w14:paraId="0C9C104C" w14:textId="77777777" w:rsidR="00B87C41" w:rsidRPr="00CA01AC" w:rsidRDefault="00B87C41">
            <w:pPr>
              <w:jc w:val="center"/>
              <w:rPr>
                <w:rFonts w:ascii="宋体" w:eastAsia="宋体" w:hAnsi="宋体" w:cs="宋体"/>
                <w:sz w:val="24"/>
              </w:rPr>
            </w:pPr>
          </w:p>
        </w:tc>
      </w:tr>
      <w:tr w:rsidR="00CA01AC" w:rsidRPr="00CA01AC" w14:paraId="29FA34F2" w14:textId="77777777">
        <w:trPr>
          <w:trHeight w:val="617"/>
          <w:jc w:val="center"/>
        </w:trPr>
        <w:tc>
          <w:tcPr>
            <w:tcW w:w="2962" w:type="dxa"/>
            <w:vAlign w:val="center"/>
          </w:tcPr>
          <w:p w14:paraId="1539C12B" w14:textId="77777777" w:rsidR="00B87C41" w:rsidRPr="00CA01AC" w:rsidRDefault="00B87C41">
            <w:pPr>
              <w:jc w:val="center"/>
              <w:rPr>
                <w:rFonts w:ascii="宋体" w:eastAsia="宋体" w:hAnsi="宋体" w:cs="宋体"/>
                <w:sz w:val="24"/>
              </w:rPr>
            </w:pPr>
          </w:p>
        </w:tc>
        <w:tc>
          <w:tcPr>
            <w:tcW w:w="2520" w:type="dxa"/>
            <w:vAlign w:val="center"/>
          </w:tcPr>
          <w:p w14:paraId="63B438CE" w14:textId="77777777" w:rsidR="00B87C41" w:rsidRPr="00CA01AC" w:rsidRDefault="00B87C41">
            <w:pPr>
              <w:jc w:val="center"/>
              <w:rPr>
                <w:rFonts w:ascii="宋体" w:eastAsia="宋体" w:hAnsi="宋体" w:cs="宋体"/>
                <w:sz w:val="24"/>
              </w:rPr>
            </w:pPr>
          </w:p>
        </w:tc>
        <w:tc>
          <w:tcPr>
            <w:tcW w:w="1260" w:type="dxa"/>
            <w:vAlign w:val="center"/>
          </w:tcPr>
          <w:p w14:paraId="13F41ACB" w14:textId="77777777" w:rsidR="00B87C41" w:rsidRPr="00CA01AC" w:rsidRDefault="00B87C41">
            <w:pPr>
              <w:jc w:val="center"/>
              <w:rPr>
                <w:rFonts w:ascii="宋体" w:eastAsia="宋体" w:hAnsi="宋体" w:cs="宋体"/>
                <w:sz w:val="24"/>
              </w:rPr>
            </w:pPr>
          </w:p>
        </w:tc>
        <w:tc>
          <w:tcPr>
            <w:tcW w:w="1727" w:type="dxa"/>
            <w:vAlign w:val="center"/>
          </w:tcPr>
          <w:p w14:paraId="16B49D10" w14:textId="77777777" w:rsidR="00B87C41" w:rsidRPr="00CA01AC" w:rsidRDefault="00B87C41">
            <w:pPr>
              <w:jc w:val="center"/>
              <w:rPr>
                <w:rFonts w:ascii="宋体" w:eastAsia="宋体" w:hAnsi="宋体" w:cs="宋体"/>
                <w:sz w:val="24"/>
              </w:rPr>
            </w:pPr>
          </w:p>
        </w:tc>
      </w:tr>
      <w:tr w:rsidR="00CA01AC" w:rsidRPr="00CA01AC" w14:paraId="4B6BF300" w14:textId="77777777">
        <w:trPr>
          <w:trHeight w:val="624"/>
          <w:jc w:val="center"/>
        </w:trPr>
        <w:tc>
          <w:tcPr>
            <w:tcW w:w="2962" w:type="dxa"/>
            <w:vAlign w:val="center"/>
          </w:tcPr>
          <w:p w14:paraId="7ECE0259" w14:textId="77777777" w:rsidR="00B87C41" w:rsidRPr="00CA01AC" w:rsidRDefault="00B87C41">
            <w:pPr>
              <w:jc w:val="center"/>
              <w:rPr>
                <w:rFonts w:ascii="宋体" w:eastAsia="宋体" w:hAnsi="宋体" w:cs="宋体"/>
                <w:sz w:val="24"/>
              </w:rPr>
            </w:pPr>
          </w:p>
        </w:tc>
        <w:tc>
          <w:tcPr>
            <w:tcW w:w="2520" w:type="dxa"/>
            <w:vAlign w:val="center"/>
          </w:tcPr>
          <w:p w14:paraId="403D19C0" w14:textId="77777777" w:rsidR="00B87C41" w:rsidRPr="00CA01AC" w:rsidRDefault="00B87C41">
            <w:pPr>
              <w:jc w:val="center"/>
              <w:rPr>
                <w:rFonts w:ascii="宋体" w:eastAsia="宋体" w:hAnsi="宋体" w:cs="宋体"/>
                <w:sz w:val="24"/>
              </w:rPr>
            </w:pPr>
          </w:p>
        </w:tc>
        <w:tc>
          <w:tcPr>
            <w:tcW w:w="1260" w:type="dxa"/>
            <w:vAlign w:val="center"/>
          </w:tcPr>
          <w:p w14:paraId="0311B9B0" w14:textId="77777777" w:rsidR="00B87C41" w:rsidRPr="00CA01AC" w:rsidRDefault="00B87C41">
            <w:pPr>
              <w:jc w:val="center"/>
              <w:rPr>
                <w:rFonts w:ascii="宋体" w:eastAsia="宋体" w:hAnsi="宋体" w:cs="宋体"/>
                <w:sz w:val="24"/>
              </w:rPr>
            </w:pPr>
          </w:p>
        </w:tc>
        <w:tc>
          <w:tcPr>
            <w:tcW w:w="1727" w:type="dxa"/>
            <w:vAlign w:val="center"/>
          </w:tcPr>
          <w:p w14:paraId="5A0D4DBB" w14:textId="77777777" w:rsidR="00B87C41" w:rsidRPr="00CA01AC" w:rsidRDefault="00B87C41">
            <w:pPr>
              <w:jc w:val="center"/>
              <w:rPr>
                <w:rFonts w:ascii="宋体" w:eastAsia="宋体" w:hAnsi="宋体" w:cs="宋体"/>
                <w:sz w:val="24"/>
              </w:rPr>
            </w:pPr>
          </w:p>
        </w:tc>
      </w:tr>
      <w:tr w:rsidR="00CA01AC" w:rsidRPr="00CA01AC" w14:paraId="6EAACBD8" w14:textId="77777777">
        <w:trPr>
          <w:trHeight w:val="604"/>
          <w:jc w:val="center"/>
        </w:trPr>
        <w:tc>
          <w:tcPr>
            <w:tcW w:w="2962" w:type="dxa"/>
            <w:vAlign w:val="center"/>
          </w:tcPr>
          <w:p w14:paraId="07561F58" w14:textId="77777777" w:rsidR="00B87C41" w:rsidRPr="00CA01AC" w:rsidRDefault="00B87C41">
            <w:pPr>
              <w:jc w:val="center"/>
              <w:rPr>
                <w:rFonts w:ascii="宋体" w:eastAsia="宋体" w:hAnsi="宋体" w:cs="宋体"/>
                <w:sz w:val="24"/>
              </w:rPr>
            </w:pPr>
          </w:p>
        </w:tc>
        <w:tc>
          <w:tcPr>
            <w:tcW w:w="2520" w:type="dxa"/>
            <w:vAlign w:val="center"/>
          </w:tcPr>
          <w:p w14:paraId="0DFD2C5E" w14:textId="77777777" w:rsidR="00B87C41" w:rsidRPr="00CA01AC" w:rsidRDefault="00B87C41">
            <w:pPr>
              <w:jc w:val="center"/>
              <w:rPr>
                <w:rFonts w:ascii="宋体" w:eastAsia="宋体" w:hAnsi="宋体" w:cs="宋体"/>
                <w:sz w:val="24"/>
              </w:rPr>
            </w:pPr>
          </w:p>
        </w:tc>
        <w:tc>
          <w:tcPr>
            <w:tcW w:w="1260" w:type="dxa"/>
            <w:vAlign w:val="center"/>
          </w:tcPr>
          <w:p w14:paraId="449BCADF" w14:textId="77777777" w:rsidR="00B87C41" w:rsidRPr="00CA01AC" w:rsidRDefault="00B87C41">
            <w:pPr>
              <w:jc w:val="center"/>
              <w:rPr>
                <w:rFonts w:ascii="宋体" w:eastAsia="宋体" w:hAnsi="宋体" w:cs="宋体"/>
                <w:sz w:val="24"/>
              </w:rPr>
            </w:pPr>
          </w:p>
        </w:tc>
        <w:tc>
          <w:tcPr>
            <w:tcW w:w="1727" w:type="dxa"/>
            <w:vAlign w:val="center"/>
          </w:tcPr>
          <w:p w14:paraId="27C293BF" w14:textId="77777777" w:rsidR="00B87C41" w:rsidRPr="00CA01AC" w:rsidRDefault="00B87C41">
            <w:pPr>
              <w:jc w:val="center"/>
              <w:rPr>
                <w:rFonts w:ascii="宋体" w:eastAsia="宋体" w:hAnsi="宋体" w:cs="宋体"/>
                <w:sz w:val="24"/>
              </w:rPr>
            </w:pPr>
          </w:p>
        </w:tc>
      </w:tr>
      <w:tr w:rsidR="00CA01AC" w:rsidRPr="00CA01AC" w14:paraId="0995AC8F" w14:textId="77777777">
        <w:trPr>
          <w:trHeight w:val="604"/>
          <w:jc w:val="center"/>
        </w:trPr>
        <w:tc>
          <w:tcPr>
            <w:tcW w:w="2962" w:type="dxa"/>
            <w:vAlign w:val="center"/>
          </w:tcPr>
          <w:p w14:paraId="295B05EC" w14:textId="77777777" w:rsidR="00B87C41" w:rsidRPr="00CA01AC" w:rsidRDefault="00B87C41">
            <w:pPr>
              <w:jc w:val="center"/>
              <w:rPr>
                <w:rFonts w:ascii="宋体" w:eastAsia="宋体" w:hAnsi="宋体" w:cs="宋体"/>
                <w:sz w:val="24"/>
              </w:rPr>
            </w:pPr>
          </w:p>
        </w:tc>
        <w:tc>
          <w:tcPr>
            <w:tcW w:w="2520" w:type="dxa"/>
            <w:vAlign w:val="center"/>
          </w:tcPr>
          <w:p w14:paraId="23FEEA4E" w14:textId="77777777" w:rsidR="00B87C41" w:rsidRPr="00CA01AC" w:rsidRDefault="00B87C41">
            <w:pPr>
              <w:jc w:val="center"/>
              <w:rPr>
                <w:rFonts w:ascii="宋体" w:eastAsia="宋体" w:hAnsi="宋体" w:cs="宋体"/>
                <w:sz w:val="24"/>
              </w:rPr>
            </w:pPr>
          </w:p>
        </w:tc>
        <w:tc>
          <w:tcPr>
            <w:tcW w:w="1260" w:type="dxa"/>
            <w:vAlign w:val="center"/>
          </w:tcPr>
          <w:p w14:paraId="056F7553" w14:textId="77777777" w:rsidR="00B87C41" w:rsidRPr="00CA01AC" w:rsidRDefault="00B87C41">
            <w:pPr>
              <w:jc w:val="center"/>
              <w:rPr>
                <w:rFonts w:ascii="宋体" w:eastAsia="宋体" w:hAnsi="宋体" w:cs="宋体"/>
                <w:sz w:val="24"/>
              </w:rPr>
            </w:pPr>
          </w:p>
        </w:tc>
        <w:tc>
          <w:tcPr>
            <w:tcW w:w="1727" w:type="dxa"/>
            <w:vAlign w:val="center"/>
          </w:tcPr>
          <w:p w14:paraId="1FF4B377" w14:textId="77777777" w:rsidR="00B87C41" w:rsidRPr="00CA01AC" w:rsidRDefault="00B87C41">
            <w:pPr>
              <w:jc w:val="center"/>
              <w:rPr>
                <w:rFonts w:ascii="宋体" w:eastAsia="宋体" w:hAnsi="宋体" w:cs="宋体"/>
                <w:sz w:val="24"/>
              </w:rPr>
            </w:pPr>
          </w:p>
        </w:tc>
      </w:tr>
      <w:tr w:rsidR="00CA01AC" w:rsidRPr="00CA01AC" w14:paraId="162B8A8E" w14:textId="77777777">
        <w:trPr>
          <w:trHeight w:val="604"/>
          <w:jc w:val="center"/>
        </w:trPr>
        <w:tc>
          <w:tcPr>
            <w:tcW w:w="2962" w:type="dxa"/>
            <w:vAlign w:val="center"/>
          </w:tcPr>
          <w:p w14:paraId="4E0992A2" w14:textId="77777777" w:rsidR="00B87C41" w:rsidRPr="00CA01AC" w:rsidRDefault="00B87C41">
            <w:pPr>
              <w:jc w:val="center"/>
              <w:rPr>
                <w:rFonts w:ascii="宋体" w:eastAsia="宋体" w:hAnsi="宋体" w:cs="宋体"/>
                <w:sz w:val="24"/>
              </w:rPr>
            </w:pPr>
          </w:p>
        </w:tc>
        <w:tc>
          <w:tcPr>
            <w:tcW w:w="2520" w:type="dxa"/>
            <w:vAlign w:val="center"/>
          </w:tcPr>
          <w:p w14:paraId="604B42E4" w14:textId="77777777" w:rsidR="00B87C41" w:rsidRPr="00CA01AC" w:rsidRDefault="00B87C41">
            <w:pPr>
              <w:jc w:val="center"/>
              <w:rPr>
                <w:rFonts w:ascii="宋体" w:eastAsia="宋体" w:hAnsi="宋体" w:cs="宋体"/>
                <w:sz w:val="24"/>
              </w:rPr>
            </w:pPr>
          </w:p>
        </w:tc>
        <w:tc>
          <w:tcPr>
            <w:tcW w:w="1260" w:type="dxa"/>
            <w:vAlign w:val="center"/>
          </w:tcPr>
          <w:p w14:paraId="42521033" w14:textId="77777777" w:rsidR="00B87C41" w:rsidRPr="00CA01AC" w:rsidRDefault="00B87C41">
            <w:pPr>
              <w:jc w:val="center"/>
              <w:rPr>
                <w:rFonts w:ascii="宋体" w:eastAsia="宋体" w:hAnsi="宋体" w:cs="宋体"/>
                <w:sz w:val="24"/>
              </w:rPr>
            </w:pPr>
          </w:p>
        </w:tc>
        <w:tc>
          <w:tcPr>
            <w:tcW w:w="1727" w:type="dxa"/>
            <w:vAlign w:val="center"/>
          </w:tcPr>
          <w:p w14:paraId="61445987" w14:textId="77777777" w:rsidR="00B87C41" w:rsidRPr="00CA01AC" w:rsidRDefault="00B87C41">
            <w:pPr>
              <w:jc w:val="center"/>
              <w:rPr>
                <w:rFonts w:ascii="宋体" w:eastAsia="宋体" w:hAnsi="宋体" w:cs="宋体"/>
                <w:sz w:val="24"/>
              </w:rPr>
            </w:pPr>
          </w:p>
        </w:tc>
      </w:tr>
      <w:tr w:rsidR="00CA01AC" w:rsidRPr="00CA01AC" w14:paraId="6D14E670" w14:textId="77777777">
        <w:trPr>
          <w:trHeight w:val="604"/>
          <w:jc w:val="center"/>
        </w:trPr>
        <w:tc>
          <w:tcPr>
            <w:tcW w:w="2962" w:type="dxa"/>
            <w:vAlign w:val="center"/>
          </w:tcPr>
          <w:p w14:paraId="1F6F1C64" w14:textId="77777777" w:rsidR="00B87C41" w:rsidRPr="00CA01AC" w:rsidRDefault="00B87C41">
            <w:pPr>
              <w:jc w:val="center"/>
              <w:rPr>
                <w:rFonts w:ascii="宋体" w:eastAsia="宋体" w:hAnsi="宋体" w:cs="宋体"/>
                <w:sz w:val="24"/>
              </w:rPr>
            </w:pPr>
          </w:p>
        </w:tc>
        <w:tc>
          <w:tcPr>
            <w:tcW w:w="2520" w:type="dxa"/>
            <w:vAlign w:val="center"/>
          </w:tcPr>
          <w:p w14:paraId="04A0E1A7" w14:textId="77777777" w:rsidR="00B87C41" w:rsidRPr="00CA01AC" w:rsidRDefault="00B87C41">
            <w:pPr>
              <w:jc w:val="center"/>
              <w:rPr>
                <w:rFonts w:ascii="宋体" w:eastAsia="宋体" w:hAnsi="宋体" w:cs="宋体"/>
                <w:sz w:val="24"/>
              </w:rPr>
            </w:pPr>
          </w:p>
        </w:tc>
        <w:tc>
          <w:tcPr>
            <w:tcW w:w="1260" w:type="dxa"/>
            <w:vAlign w:val="center"/>
          </w:tcPr>
          <w:p w14:paraId="2AFD756C" w14:textId="77777777" w:rsidR="00B87C41" w:rsidRPr="00CA01AC" w:rsidRDefault="00B87C41">
            <w:pPr>
              <w:jc w:val="center"/>
              <w:rPr>
                <w:rFonts w:ascii="宋体" w:eastAsia="宋体" w:hAnsi="宋体" w:cs="宋体"/>
                <w:sz w:val="24"/>
              </w:rPr>
            </w:pPr>
          </w:p>
        </w:tc>
        <w:tc>
          <w:tcPr>
            <w:tcW w:w="1727" w:type="dxa"/>
            <w:vAlign w:val="center"/>
          </w:tcPr>
          <w:p w14:paraId="588E7B16" w14:textId="77777777" w:rsidR="00B87C41" w:rsidRPr="00CA01AC" w:rsidRDefault="00B87C41">
            <w:pPr>
              <w:jc w:val="center"/>
              <w:rPr>
                <w:rFonts w:ascii="宋体" w:eastAsia="宋体" w:hAnsi="宋体" w:cs="宋体"/>
                <w:sz w:val="24"/>
              </w:rPr>
            </w:pPr>
          </w:p>
        </w:tc>
      </w:tr>
      <w:tr w:rsidR="00CA01AC" w:rsidRPr="00CA01AC" w14:paraId="5CE32569" w14:textId="77777777">
        <w:trPr>
          <w:trHeight w:val="474"/>
          <w:jc w:val="center"/>
        </w:trPr>
        <w:tc>
          <w:tcPr>
            <w:tcW w:w="2962" w:type="dxa"/>
            <w:vAlign w:val="center"/>
          </w:tcPr>
          <w:p w14:paraId="55D942A8" w14:textId="77777777" w:rsidR="00B87C41" w:rsidRPr="00CA01AC" w:rsidRDefault="00B87C41">
            <w:pPr>
              <w:jc w:val="center"/>
              <w:rPr>
                <w:rFonts w:ascii="宋体" w:eastAsia="宋体" w:hAnsi="宋体" w:cs="宋体"/>
                <w:sz w:val="24"/>
              </w:rPr>
            </w:pPr>
          </w:p>
        </w:tc>
        <w:tc>
          <w:tcPr>
            <w:tcW w:w="2520" w:type="dxa"/>
            <w:vAlign w:val="center"/>
          </w:tcPr>
          <w:p w14:paraId="0ADF1D7F" w14:textId="77777777" w:rsidR="00B87C41" w:rsidRPr="00CA01AC" w:rsidRDefault="00B87C41">
            <w:pPr>
              <w:jc w:val="center"/>
              <w:rPr>
                <w:rFonts w:ascii="宋体" w:eastAsia="宋体" w:hAnsi="宋体" w:cs="宋体"/>
                <w:sz w:val="24"/>
              </w:rPr>
            </w:pPr>
          </w:p>
        </w:tc>
        <w:tc>
          <w:tcPr>
            <w:tcW w:w="1260" w:type="dxa"/>
            <w:vAlign w:val="center"/>
          </w:tcPr>
          <w:p w14:paraId="2C7B4B48" w14:textId="77777777" w:rsidR="00B87C41" w:rsidRPr="00CA01AC" w:rsidRDefault="00B87C41">
            <w:pPr>
              <w:jc w:val="center"/>
              <w:rPr>
                <w:rFonts w:ascii="宋体" w:eastAsia="宋体" w:hAnsi="宋体" w:cs="宋体"/>
                <w:sz w:val="24"/>
              </w:rPr>
            </w:pPr>
          </w:p>
        </w:tc>
        <w:tc>
          <w:tcPr>
            <w:tcW w:w="1727" w:type="dxa"/>
            <w:vAlign w:val="center"/>
          </w:tcPr>
          <w:p w14:paraId="1103E133" w14:textId="77777777" w:rsidR="00B87C41" w:rsidRPr="00CA01AC" w:rsidRDefault="00B87C41">
            <w:pPr>
              <w:jc w:val="center"/>
              <w:rPr>
                <w:rFonts w:ascii="宋体" w:eastAsia="宋体" w:hAnsi="宋体" w:cs="宋体"/>
                <w:sz w:val="24"/>
              </w:rPr>
            </w:pPr>
          </w:p>
        </w:tc>
      </w:tr>
      <w:tr w:rsidR="00CA01AC" w:rsidRPr="00CA01AC" w14:paraId="162F3F51" w14:textId="77777777">
        <w:trPr>
          <w:trHeight w:val="426"/>
          <w:jc w:val="center"/>
        </w:trPr>
        <w:tc>
          <w:tcPr>
            <w:tcW w:w="2962" w:type="dxa"/>
            <w:vAlign w:val="center"/>
          </w:tcPr>
          <w:p w14:paraId="111F1CB7" w14:textId="77777777" w:rsidR="00B87C41" w:rsidRPr="00CA01AC" w:rsidRDefault="00B87C41">
            <w:pPr>
              <w:jc w:val="center"/>
              <w:rPr>
                <w:rFonts w:ascii="宋体" w:eastAsia="宋体" w:hAnsi="宋体" w:cs="宋体"/>
                <w:sz w:val="24"/>
              </w:rPr>
            </w:pPr>
          </w:p>
        </w:tc>
        <w:tc>
          <w:tcPr>
            <w:tcW w:w="2520" w:type="dxa"/>
            <w:vAlign w:val="center"/>
          </w:tcPr>
          <w:p w14:paraId="719D5DB6" w14:textId="77777777" w:rsidR="00B87C41" w:rsidRPr="00CA01AC" w:rsidRDefault="00B87C41">
            <w:pPr>
              <w:jc w:val="center"/>
              <w:rPr>
                <w:rFonts w:ascii="宋体" w:eastAsia="宋体" w:hAnsi="宋体" w:cs="宋体"/>
                <w:sz w:val="24"/>
              </w:rPr>
            </w:pPr>
          </w:p>
        </w:tc>
        <w:tc>
          <w:tcPr>
            <w:tcW w:w="1260" w:type="dxa"/>
            <w:vAlign w:val="center"/>
          </w:tcPr>
          <w:p w14:paraId="3D210907" w14:textId="77777777" w:rsidR="00B87C41" w:rsidRPr="00CA01AC" w:rsidRDefault="00B87C41">
            <w:pPr>
              <w:jc w:val="center"/>
              <w:rPr>
                <w:rFonts w:ascii="宋体" w:eastAsia="宋体" w:hAnsi="宋体" w:cs="宋体"/>
                <w:sz w:val="24"/>
              </w:rPr>
            </w:pPr>
          </w:p>
        </w:tc>
        <w:tc>
          <w:tcPr>
            <w:tcW w:w="1727" w:type="dxa"/>
            <w:vAlign w:val="center"/>
          </w:tcPr>
          <w:p w14:paraId="37641966" w14:textId="77777777" w:rsidR="00B87C41" w:rsidRPr="00CA01AC" w:rsidRDefault="00B87C41">
            <w:pPr>
              <w:jc w:val="center"/>
              <w:rPr>
                <w:rFonts w:ascii="宋体" w:eastAsia="宋体" w:hAnsi="宋体" w:cs="宋体"/>
                <w:sz w:val="24"/>
              </w:rPr>
            </w:pPr>
          </w:p>
        </w:tc>
      </w:tr>
    </w:tbl>
    <w:p w14:paraId="2D9CB110" w14:textId="77777777" w:rsidR="00B87C41" w:rsidRPr="00CA01AC" w:rsidRDefault="00000000">
      <w:pPr>
        <w:rPr>
          <w:rFonts w:ascii="宋体" w:eastAsia="宋体" w:hAnsi="宋体" w:cs="宋体"/>
          <w:b/>
          <w:bCs/>
          <w:sz w:val="24"/>
        </w:rPr>
      </w:pPr>
      <w:r w:rsidRPr="00CA01AC">
        <w:rPr>
          <w:rFonts w:ascii="宋体" w:eastAsia="宋体" w:hAnsi="宋体" w:cs="宋体" w:hint="eastAsia"/>
          <w:b/>
          <w:sz w:val="24"/>
        </w:rPr>
        <w:t>备注：本表可横向编排,可按同样格式扩展</w:t>
      </w:r>
      <w:r w:rsidRPr="00CA01AC">
        <w:rPr>
          <w:rFonts w:ascii="宋体" w:eastAsia="宋体" w:hAnsi="宋体" w:cs="宋体" w:hint="eastAsia"/>
          <w:b/>
          <w:bCs/>
          <w:sz w:val="24"/>
        </w:rPr>
        <w:t xml:space="preserve"> 。</w:t>
      </w:r>
    </w:p>
    <w:p w14:paraId="6F4173D9" w14:textId="77777777" w:rsidR="00B87C41" w:rsidRPr="00CA01AC" w:rsidRDefault="00000000">
      <w:pPr>
        <w:rPr>
          <w:rFonts w:ascii="宋体" w:eastAsia="宋体" w:hAnsi="宋体" w:cs="宋体"/>
          <w:b/>
          <w:bCs/>
          <w:sz w:val="24"/>
        </w:rPr>
      </w:pPr>
      <w:r w:rsidRPr="00CA01AC">
        <w:rPr>
          <w:rFonts w:ascii="宋体" w:eastAsia="宋体" w:hAnsi="宋体" w:cs="宋体" w:hint="eastAsia"/>
          <w:b/>
          <w:bCs/>
          <w:sz w:val="24"/>
        </w:rPr>
        <w:br w:type="page"/>
      </w:r>
    </w:p>
    <w:p w14:paraId="3D063F26" w14:textId="77777777" w:rsidR="00B87C41" w:rsidRPr="00CA01AC" w:rsidRDefault="00000000">
      <w:pPr>
        <w:pStyle w:val="1"/>
        <w:spacing w:before="0" w:after="0" w:line="360" w:lineRule="auto"/>
        <w:jc w:val="center"/>
        <w:rPr>
          <w:rFonts w:ascii="宋体" w:hAnsi="宋体" w:cs="宋体"/>
          <w:szCs w:val="22"/>
        </w:rPr>
      </w:pPr>
      <w:r w:rsidRPr="00CA01AC">
        <w:rPr>
          <w:rFonts w:ascii="宋体" w:hAnsi="宋体" w:cs="宋体" w:hint="eastAsia"/>
          <w:szCs w:val="22"/>
        </w:rPr>
        <w:lastRenderedPageBreak/>
        <w:t>第六章 技术要求</w:t>
      </w:r>
    </w:p>
    <w:p w14:paraId="33B15D43" w14:textId="77777777" w:rsidR="00B87C41" w:rsidRPr="00CA01AC" w:rsidRDefault="00000000">
      <w:pPr>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具体要求按照《成品住房装修技术标准》（DB32/T 3691-2019）等质量验收规范及招标人要求执行，包括但不限于以下内容：</w:t>
      </w:r>
    </w:p>
    <w:p w14:paraId="36539F9E" w14:textId="77777777" w:rsidR="00B87C41" w:rsidRPr="00CA01AC" w:rsidRDefault="00000000">
      <w:pPr>
        <w:spacing w:line="360" w:lineRule="auto"/>
        <w:ind w:firstLineChars="200" w:firstLine="480"/>
        <w:jc w:val="left"/>
        <w:rPr>
          <w:rFonts w:ascii="宋体" w:eastAsia="宋体" w:hAnsi="宋体" w:cs="宋体"/>
          <w:kern w:val="0"/>
          <w:sz w:val="24"/>
          <w:szCs w:val="24"/>
        </w:rPr>
      </w:pPr>
      <w:r w:rsidRPr="00CA01AC">
        <w:rPr>
          <w:rFonts w:ascii="宋体" w:eastAsia="宋体" w:hAnsi="宋体" w:cs="宋体" w:hint="eastAsia"/>
          <w:kern w:val="0"/>
          <w:sz w:val="24"/>
          <w:szCs w:val="24"/>
        </w:rPr>
        <w:t>6.1进户门</w:t>
      </w:r>
    </w:p>
    <w:tbl>
      <w:tblPr>
        <w:tblW w:w="0" w:type="auto"/>
        <w:tblInd w:w="253" w:type="dxa"/>
        <w:tblBorders>
          <w:top w:val="double" w:sz="2" w:space="0" w:color="000000"/>
          <w:left w:val="double" w:sz="2" w:space="0" w:color="000000"/>
          <w:bottom w:val="double" w:sz="2" w:space="0" w:color="000000"/>
          <w:right w:val="double" w:sz="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35"/>
        <w:gridCol w:w="1676"/>
        <w:gridCol w:w="4702"/>
        <w:gridCol w:w="1717"/>
      </w:tblGrid>
      <w:tr w:rsidR="00CA01AC" w:rsidRPr="00CA01AC" w14:paraId="4EF7C286" w14:textId="77777777">
        <w:trPr>
          <w:trHeight w:val="552"/>
        </w:trPr>
        <w:tc>
          <w:tcPr>
            <w:tcW w:w="1135" w:type="dxa"/>
            <w:tcBorders>
              <w:tl2br w:val="nil"/>
              <w:tr2bl w:val="nil"/>
            </w:tcBorders>
            <w:vAlign w:val="center"/>
          </w:tcPr>
          <w:p w14:paraId="411F46CB" w14:textId="77777777" w:rsidR="00B87C41" w:rsidRPr="00CA01AC" w:rsidRDefault="00000000">
            <w:pPr>
              <w:pStyle w:val="NewNew"/>
              <w:spacing w:before="111" w:line="400" w:lineRule="exact"/>
              <w:jc w:val="center"/>
              <w:rPr>
                <w:b/>
                <w:szCs w:val="21"/>
              </w:rPr>
            </w:pPr>
            <w:r w:rsidRPr="00CA01AC">
              <w:rPr>
                <w:rFonts w:hint="eastAsia"/>
                <w:b/>
                <w:szCs w:val="21"/>
              </w:rPr>
              <w:t>检查项目</w:t>
            </w:r>
          </w:p>
        </w:tc>
        <w:tc>
          <w:tcPr>
            <w:tcW w:w="1676" w:type="dxa"/>
            <w:tcBorders>
              <w:tl2br w:val="nil"/>
              <w:tr2bl w:val="nil"/>
            </w:tcBorders>
            <w:vAlign w:val="center"/>
          </w:tcPr>
          <w:p w14:paraId="67EB9DC7" w14:textId="77777777" w:rsidR="00B87C41" w:rsidRPr="00CA01AC" w:rsidRDefault="00000000">
            <w:pPr>
              <w:pStyle w:val="NewNew"/>
              <w:spacing w:before="111" w:line="400" w:lineRule="exact"/>
              <w:jc w:val="center"/>
              <w:rPr>
                <w:b/>
                <w:szCs w:val="21"/>
              </w:rPr>
            </w:pPr>
            <w:r w:rsidRPr="00CA01AC">
              <w:rPr>
                <w:rFonts w:hint="eastAsia"/>
                <w:b/>
                <w:szCs w:val="21"/>
              </w:rPr>
              <w:t>检查内容</w:t>
            </w:r>
          </w:p>
        </w:tc>
        <w:tc>
          <w:tcPr>
            <w:tcW w:w="4702" w:type="dxa"/>
            <w:tcBorders>
              <w:tl2br w:val="nil"/>
              <w:tr2bl w:val="nil"/>
            </w:tcBorders>
            <w:vAlign w:val="center"/>
          </w:tcPr>
          <w:p w14:paraId="5510D8CC" w14:textId="77777777" w:rsidR="00B87C41" w:rsidRPr="00CA01AC" w:rsidRDefault="00000000">
            <w:pPr>
              <w:pStyle w:val="NewNew"/>
              <w:spacing w:line="400" w:lineRule="exact"/>
              <w:ind w:right="1687"/>
              <w:jc w:val="center"/>
              <w:rPr>
                <w:b/>
                <w:szCs w:val="21"/>
              </w:rPr>
            </w:pPr>
            <w:r w:rsidRPr="00CA01AC">
              <w:rPr>
                <w:rFonts w:hint="eastAsia"/>
                <w:b/>
                <w:szCs w:val="21"/>
              </w:rPr>
              <w:t>检查标准依据</w:t>
            </w:r>
          </w:p>
        </w:tc>
        <w:tc>
          <w:tcPr>
            <w:tcW w:w="1717" w:type="dxa"/>
            <w:tcBorders>
              <w:tl2br w:val="nil"/>
              <w:tr2bl w:val="nil"/>
            </w:tcBorders>
            <w:vAlign w:val="center"/>
          </w:tcPr>
          <w:p w14:paraId="0259ED78" w14:textId="77777777" w:rsidR="00B87C41" w:rsidRPr="00CA01AC" w:rsidRDefault="00000000">
            <w:pPr>
              <w:pStyle w:val="NewNew"/>
              <w:spacing w:before="111" w:line="400" w:lineRule="exact"/>
              <w:ind w:right="-15"/>
              <w:jc w:val="center"/>
              <w:rPr>
                <w:b/>
                <w:szCs w:val="21"/>
              </w:rPr>
            </w:pPr>
            <w:r w:rsidRPr="00CA01AC">
              <w:rPr>
                <w:rFonts w:hint="eastAsia"/>
                <w:b/>
                <w:szCs w:val="21"/>
              </w:rPr>
              <w:t>检查（工具）方法</w:t>
            </w:r>
          </w:p>
        </w:tc>
      </w:tr>
      <w:tr w:rsidR="00CA01AC" w:rsidRPr="00CA01AC" w14:paraId="65C4BDB7" w14:textId="77777777">
        <w:trPr>
          <w:trHeight w:val="571"/>
        </w:trPr>
        <w:tc>
          <w:tcPr>
            <w:tcW w:w="1135" w:type="dxa"/>
            <w:vMerge w:val="restart"/>
            <w:tcBorders>
              <w:tl2br w:val="nil"/>
              <w:tr2bl w:val="nil"/>
            </w:tcBorders>
          </w:tcPr>
          <w:p w14:paraId="11EE75C9" w14:textId="77777777" w:rsidR="00B87C41" w:rsidRPr="00CA01AC" w:rsidRDefault="00B87C41">
            <w:pPr>
              <w:pStyle w:val="TableParagraph"/>
              <w:rPr>
                <w:szCs w:val="21"/>
              </w:rPr>
            </w:pPr>
          </w:p>
          <w:p w14:paraId="0429681B" w14:textId="77777777" w:rsidR="00B87C41" w:rsidRPr="00CA01AC" w:rsidRDefault="00B87C41">
            <w:pPr>
              <w:pStyle w:val="TableParagraph"/>
              <w:rPr>
                <w:szCs w:val="21"/>
              </w:rPr>
            </w:pPr>
          </w:p>
          <w:p w14:paraId="438B7D3E" w14:textId="77777777" w:rsidR="00B87C41" w:rsidRPr="00CA01AC" w:rsidRDefault="00B87C41">
            <w:pPr>
              <w:pStyle w:val="TableParagraph"/>
              <w:rPr>
                <w:szCs w:val="21"/>
              </w:rPr>
            </w:pPr>
          </w:p>
          <w:p w14:paraId="59509E85" w14:textId="77777777" w:rsidR="00B87C41" w:rsidRPr="00CA01AC" w:rsidRDefault="00B87C41">
            <w:pPr>
              <w:pStyle w:val="TableParagraph"/>
              <w:rPr>
                <w:szCs w:val="21"/>
              </w:rPr>
            </w:pPr>
          </w:p>
          <w:p w14:paraId="04DE3CD8" w14:textId="77777777" w:rsidR="00B87C41" w:rsidRPr="00CA01AC" w:rsidRDefault="00B87C41">
            <w:pPr>
              <w:pStyle w:val="TableParagraph"/>
              <w:rPr>
                <w:szCs w:val="21"/>
              </w:rPr>
            </w:pPr>
          </w:p>
          <w:p w14:paraId="5CD0ECDB" w14:textId="77777777" w:rsidR="00B87C41" w:rsidRPr="00CA01AC" w:rsidRDefault="00B87C41">
            <w:pPr>
              <w:pStyle w:val="TableParagraph"/>
              <w:rPr>
                <w:szCs w:val="21"/>
              </w:rPr>
            </w:pPr>
          </w:p>
          <w:p w14:paraId="561B64D9" w14:textId="77777777" w:rsidR="00B87C41" w:rsidRPr="00CA01AC" w:rsidRDefault="00B87C41">
            <w:pPr>
              <w:pStyle w:val="TableParagraph"/>
              <w:rPr>
                <w:szCs w:val="21"/>
              </w:rPr>
            </w:pPr>
          </w:p>
          <w:p w14:paraId="73F8CA1F" w14:textId="77777777" w:rsidR="00B87C41" w:rsidRPr="00CA01AC" w:rsidRDefault="00B87C41">
            <w:pPr>
              <w:pStyle w:val="TableParagraph"/>
              <w:rPr>
                <w:szCs w:val="21"/>
              </w:rPr>
            </w:pPr>
          </w:p>
          <w:p w14:paraId="2A6EF9AE" w14:textId="77777777" w:rsidR="00B87C41" w:rsidRPr="00CA01AC" w:rsidRDefault="00B87C41">
            <w:pPr>
              <w:pStyle w:val="TableParagraph"/>
              <w:rPr>
                <w:szCs w:val="21"/>
              </w:rPr>
            </w:pPr>
          </w:p>
          <w:p w14:paraId="7E6D49C5" w14:textId="77777777" w:rsidR="00B87C41" w:rsidRPr="00CA01AC" w:rsidRDefault="00B87C41">
            <w:pPr>
              <w:pStyle w:val="TableParagraph"/>
              <w:rPr>
                <w:szCs w:val="21"/>
              </w:rPr>
            </w:pPr>
          </w:p>
          <w:p w14:paraId="41B4084C" w14:textId="77777777" w:rsidR="00B87C41" w:rsidRPr="00CA01AC" w:rsidRDefault="00B87C41">
            <w:pPr>
              <w:pStyle w:val="TableParagraph"/>
              <w:rPr>
                <w:szCs w:val="21"/>
              </w:rPr>
            </w:pPr>
          </w:p>
          <w:p w14:paraId="32AF1DA8" w14:textId="77777777" w:rsidR="00B87C41" w:rsidRPr="00CA01AC" w:rsidRDefault="00B87C41">
            <w:pPr>
              <w:pStyle w:val="TableParagraph"/>
              <w:rPr>
                <w:szCs w:val="21"/>
              </w:rPr>
            </w:pPr>
          </w:p>
          <w:p w14:paraId="03118BE7" w14:textId="77777777" w:rsidR="00B87C41" w:rsidRPr="00CA01AC" w:rsidRDefault="00B87C41">
            <w:pPr>
              <w:pStyle w:val="TableParagraph"/>
              <w:rPr>
                <w:szCs w:val="21"/>
              </w:rPr>
            </w:pPr>
          </w:p>
          <w:p w14:paraId="5330D689" w14:textId="77777777" w:rsidR="00B87C41" w:rsidRPr="00CA01AC" w:rsidRDefault="00B87C41">
            <w:pPr>
              <w:pStyle w:val="TableParagraph"/>
              <w:rPr>
                <w:szCs w:val="21"/>
              </w:rPr>
            </w:pPr>
          </w:p>
          <w:p w14:paraId="13A339C4" w14:textId="77777777" w:rsidR="00B87C41" w:rsidRPr="00CA01AC" w:rsidRDefault="00B87C41">
            <w:pPr>
              <w:pStyle w:val="TableParagraph"/>
              <w:rPr>
                <w:szCs w:val="21"/>
              </w:rPr>
            </w:pPr>
          </w:p>
          <w:p w14:paraId="77EBBF35" w14:textId="77777777" w:rsidR="00B87C41" w:rsidRPr="00CA01AC" w:rsidRDefault="00B87C41">
            <w:pPr>
              <w:pStyle w:val="TableParagraph"/>
              <w:rPr>
                <w:szCs w:val="21"/>
              </w:rPr>
            </w:pPr>
          </w:p>
          <w:p w14:paraId="2A135E80" w14:textId="77777777" w:rsidR="00B87C41" w:rsidRPr="00CA01AC" w:rsidRDefault="00B87C41">
            <w:pPr>
              <w:pStyle w:val="TableParagraph"/>
              <w:rPr>
                <w:szCs w:val="21"/>
              </w:rPr>
            </w:pPr>
          </w:p>
          <w:p w14:paraId="441D0CEC" w14:textId="77777777" w:rsidR="00B87C41" w:rsidRPr="00CA01AC" w:rsidRDefault="00B87C41">
            <w:pPr>
              <w:pStyle w:val="TableParagraph"/>
              <w:rPr>
                <w:szCs w:val="21"/>
              </w:rPr>
            </w:pPr>
          </w:p>
          <w:p w14:paraId="29858AF5" w14:textId="77777777" w:rsidR="00B87C41" w:rsidRPr="00CA01AC" w:rsidRDefault="00B87C41">
            <w:pPr>
              <w:pStyle w:val="TableParagraph"/>
              <w:rPr>
                <w:szCs w:val="21"/>
              </w:rPr>
            </w:pPr>
          </w:p>
          <w:p w14:paraId="0330AEF3" w14:textId="77777777" w:rsidR="00B87C41" w:rsidRPr="00CA01AC" w:rsidRDefault="00B87C41">
            <w:pPr>
              <w:pStyle w:val="TableParagraph"/>
              <w:rPr>
                <w:szCs w:val="21"/>
              </w:rPr>
            </w:pPr>
          </w:p>
          <w:p w14:paraId="7DB460DD" w14:textId="77777777" w:rsidR="00B87C41" w:rsidRPr="00CA01AC" w:rsidRDefault="00B87C41">
            <w:pPr>
              <w:pStyle w:val="TableParagraph"/>
              <w:rPr>
                <w:szCs w:val="21"/>
              </w:rPr>
            </w:pPr>
          </w:p>
          <w:p w14:paraId="0BF4EE29" w14:textId="77777777" w:rsidR="00B87C41" w:rsidRPr="00CA01AC" w:rsidRDefault="00B87C41">
            <w:pPr>
              <w:pStyle w:val="TableParagraph"/>
              <w:rPr>
                <w:szCs w:val="21"/>
              </w:rPr>
            </w:pPr>
          </w:p>
          <w:p w14:paraId="4E614647" w14:textId="77777777" w:rsidR="00B87C41" w:rsidRPr="00CA01AC" w:rsidRDefault="00B87C41">
            <w:pPr>
              <w:pStyle w:val="TableParagraph"/>
              <w:rPr>
                <w:szCs w:val="21"/>
              </w:rPr>
            </w:pPr>
          </w:p>
          <w:p w14:paraId="04D1F228" w14:textId="77777777" w:rsidR="00B87C41" w:rsidRPr="00CA01AC" w:rsidRDefault="00000000">
            <w:pPr>
              <w:pStyle w:val="TableParagraph"/>
              <w:ind w:left="240"/>
              <w:rPr>
                <w:szCs w:val="21"/>
              </w:rPr>
            </w:pPr>
            <w:r w:rsidRPr="00CA01AC">
              <w:rPr>
                <w:rFonts w:hint="eastAsia"/>
                <w:szCs w:val="21"/>
              </w:rPr>
              <w:t>进户门</w:t>
            </w:r>
          </w:p>
        </w:tc>
        <w:tc>
          <w:tcPr>
            <w:tcW w:w="1676" w:type="dxa"/>
            <w:vMerge w:val="restart"/>
            <w:tcBorders>
              <w:tl2br w:val="nil"/>
              <w:tr2bl w:val="nil"/>
            </w:tcBorders>
          </w:tcPr>
          <w:p w14:paraId="05438C47" w14:textId="77777777" w:rsidR="00B87C41" w:rsidRPr="00CA01AC" w:rsidRDefault="00B87C41">
            <w:pPr>
              <w:pStyle w:val="TableParagraph"/>
              <w:rPr>
                <w:szCs w:val="21"/>
              </w:rPr>
            </w:pPr>
          </w:p>
          <w:p w14:paraId="0B69258F" w14:textId="77777777" w:rsidR="00B87C41" w:rsidRPr="00CA01AC" w:rsidRDefault="00B87C41">
            <w:pPr>
              <w:pStyle w:val="TableParagraph"/>
              <w:rPr>
                <w:szCs w:val="21"/>
              </w:rPr>
            </w:pPr>
          </w:p>
          <w:p w14:paraId="5BD2A767" w14:textId="77777777" w:rsidR="00B87C41" w:rsidRPr="00CA01AC" w:rsidRDefault="00B87C41">
            <w:pPr>
              <w:pStyle w:val="TableParagraph"/>
              <w:rPr>
                <w:szCs w:val="21"/>
              </w:rPr>
            </w:pPr>
          </w:p>
          <w:p w14:paraId="3B6D0D0F" w14:textId="77777777" w:rsidR="00B87C41" w:rsidRPr="00CA01AC" w:rsidRDefault="00B87C41">
            <w:pPr>
              <w:pStyle w:val="TableParagraph"/>
              <w:spacing w:before="12"/>
              <w:rPr>
                <w:szCs w:val="21"/>
              </w:rPr>
            </w:pPr>
          </w:p>
          <w:p w14:paraId="619ACED7" w14:textId="77777777" w:rsidR="00B87C41" w:rsidRPr="00CA01AC" w:rsidRDefault="00000000">
            <w:pPr>
              <w:pStyle w:val="TableParagraph"/>
              <w:ind w:left="606" w:right="600"/>
              <w:jc w:val="center"/>
              <w:rPr>
                <w:szCs w:val="21"/>
              </w:rPr>
            </w:pPr>
            <w:r w:rsidRPr="00CA01AC">
              <w:rPr>
                <w:rFonts w:hint="eastAsia"/>
                <w:szCs w:val="21"/>
              </w:rPr>
              <w:t>铰链</w:t>
            </w:r>
          </w:p>
        </w:tc>
        <w:tc>
          <w:tcPr>
            <w:tcW w:w="4702" w:type="dxa"/>
            <w:tcBorders>
              <w:tl2br w:val="nil"/>
              <w:tr2bl w:val="nil"/>
            </w:tcBorders>
          </w:tcPr>
          <w:p w14:paraId="0AFDF882" w14:textId="77777777" w:rsidR="00B87C41" w:rsidRPr="00CA01AC" w:rsidRDefault="00000000">
            <w:pPr>
              <w:pStyle w:val="TableParagraph"/>
              <w:spacing w:before="151"/>
              <w:ind w:left="14"/>
              <w:rPr>
                <w:szCs w:val="21"/>
              </w:rPr>
            </w:pPr>
            <w:r w:rsidRPr="00CA01AC">
              <w:rPr>
                <w:rFonts w:hint="eastAsia"/>
                <w:szCs w:val="21"/>
              </w:rPr>
              <w:t>铰链固定件是否外露（按照图纸)</w:t>
            </w:r>
          </w:p>
        </w:tc>
        <w:tc>
          <w:tcPr>
            <w:tcW w:w="1717" w:type="dxa"/>
            <w:tcBorders>
              <w:tl2br w:val="nil"/>
              <w:tr2bl w:val="nil"/>
            </w:tcBorders>
          </w:tcPr>
          <w:p w14:paraId="4C334401" w14:textId="77777777" w:rsidR="00B87C41" w:rsidRPr="00CA01AC" w:rsidRDefault="00000000">
            <w:pPr>
              <w:pStyle w:val="TableParagraph"/>
              <w:spacing w:before="151"/>
              <w:ind w:left="101" w:right="85"/>
              <w:jc w:val="center"/>
              <w:rPr>
                <w:szCs w:val="21"/>
              </w:rPr>
            </w:pPr>
            <w:r w:rsidRPr="00CA01AC">
              <w:rPr>
                <w:rFonts w:hint="eastAsia"/>
                <w:szCs w:val="21"/>
              </w:rPr>
              <w:t>目测、手电筒</w:t>
            </w:r>
          </w:p>
        </w:tc>
      </w:tr>
      <w:tr w:rsidR="00CA01AC" w:rsidRPr="00CA01AC" w14:paraId="22E02A44" w14:textId="77777777">
        <w:trPr>
          <w:trHeight w:val="572"/>
        </w:trPr>
        <w:tc>
          <w:tcPr>
            <w:tcW w:w="1135" w:type="dxa"/>
            <w:vMerge/>
            <w:tcBorders>
              <w:tl2br w:val="nil"/>
              <w:tr2bl w:val="nil"/>
            </w:tcBorders>
          </w:tcPr>
          <w:p w14:paraId="47AF1023"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220AF5D1" w14:textId="77777777" w:rsidR="00B87C41" w:rsidRPr="00CA01AC" w:rsidRDefault="00B87C41">
            <w:pPr>
              <w:rPr>
                <w:rFonts w:ascii="宋体" w:eastAsia="宋体" w:hAnsi="宋体" w:cs="宋体"/>
                <w:szCs w:val="21"/>
              </w:rPr>
            </w:pPr>
          </w:p>
        </w:tc>
        <w:tc>
          <w:tcPr>
            <w:tcW w:w="4702" w:type="dxa"/>
            <w:tcBorders>
              <w:tl2br w:val="nil"/>
              <w:tr2bl w:val="nil"/>
            </w:tcBorders>
          </w:tcPr>
          <w:p w14:paraId="19852A5F" w14:textId="77777777" w:rsidR="00B87C41" w:rsidRPr="00CA01AC" w:rsidRDefault="00000000">
            <w:pPr>
              <w:pStyle w:val="TableParagraph"/>
              <w:spacing w:before="150"/>
              <w:ind w:left="14"/>
              <w:rPr>
                <w:szCs w:val="21"/>
              </w:rPr>
            </w:pPr>
            <w:r w:rsidRPr="00CA01AC">
              <w:rPr>
                <w:rFonts w:hint="eastAsia"/>
                <w:szCs w:val="21"/>
              </w:rPr>
              <w:t>铰链是否变形</w:t>
            </w:r>
          </w:p>
        </w:tc>
        <w:tc>
          <w:tcPr>
            <w:tcW w:w="1717" w:type="dxa"/>
            <w:tcBorders>
              <w:tl2br w:val="nil"/>
              <w:tr2bl w:val="nil"/>
            </w:tcBorders>
          </w:tcPr>
          <w:p w14:paraId="24B73104" w14:textId="77777777" w:rsidR="00B87C41" w:rsidRPr="00CA01AC" w:rsidRDefault="00000000">
            <w:pPr>
              <w:pStyle w:val="TableParagraph"/>
              <w:spacing w:before="150"/>
              <w:ind w:left="101" w:right="85"/>
              <w:jc w:val="center"/>
              <w:rPr>
                <w:szCs w:val="21"/>
              </w:rPr>
            </w:pPr>
            <w:r w:rsidRPr="00CA01AC">
              <w:rPr>
                <w:rFonts w:hint="eastAsia"/>
                <w:szCs w:val="21"/>
              </w:rPr>
              <w:t>目测、手电筒</w:t>
            </w:r>
          </w:p>
        </w:tc>
      </w:tr>
      <w:tr w:rsidR="00CA01AC" w:rsidRPr="00CA01AC" w14:paraId="6EB7B804" w14:textId="77777777">
        <w:trPr>
          <w:trHeight w:val="572"/>
        </w:trPr>
        <w:tc>
          <w:tcPr>
            <w:tcW w:w="1135" w:type="dxa"/>
            <w:vMerge/>
            <w:tcBorders>
              <w:tl2br w:val="nil"/>
              <w:tr2bl w:val="nil"/>
            </w:tcBorders>
          </w:tcPr>
          <w:p w14:paraId="0CC234F1"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1175CAE9" w14:textId="77777777" w:rsidR="00B87C41" w:rsidRPr="00CA01AC" w:rsidRDefault="00B87C41">
            <w:pPr>
              <w:rPr>
                <w:rFonts w:ascii="宋体" w:eastAsia="宋体" w:hAnsi="宋体" w:cs="宋体"/>
                <w:szCs w:val="21"/>
              </w:rPr>
            </w:pPr>
          </w:p>
        </w:tc>
        <w:tc>
          <w:tcPr>
            <w:tcW w:w="4702" w:type="dxa"/>
            <w:tcBorders>
              <w:tl2br w:val="nil"/>
              <w:tr2bl w:val="nil"/>
            </w:tcBorders>
          </w:tcPr>
          <w:p w14:paraId="6EF5F973" w14:textId="77777777" w:rsidR="00B87C41" w:rsidRPr="00CA01AC" w:rsidRDefault="00000000">
            <w:pPr>
              <w:pStyle w:val="TableParagraph"/>
              <w:spacing w:before="151"/>
              <w:ind w:left="14"/>
              <w:rPr>
                <w:szCs w:val="21"/>
              </w:rPr>
            </w:pPr>
            <w:r w:rsidRPr="00CA01AC">
              <w:rPr>
                <w:rFonts w:hint="eastAsia"/>
                <w:szCs w:val="21"/>
              </w:rPr>
              <w:t>铰链是否使用灵活</w:t>
            </w:r>
          </w:p>
        </w:tc>
        <w:tc>
          <w:tcPr>
            <w:tcW w:w="1717" w:type="dxa"/>
            <w:tcBorders>
              <w:tl2br w:val="nil"/>
              <w:tr2bl w:val="nil"/>
            </w:tcBorders>
          </w:tcPr>
          <w:p w14:paraId="6D6FA271" w14:textId="77777777" w:rsidR="00B87C41" w:rsidRPr="00CA01AC" w:rsidRDefault="00000000">
            <w:pPr>
              <w:pStyle w:val="TableParagraph"/>
              <w:spacing w:before="151"/>
              <w:ind w:left="16" w:right="2"/>
              <w:jc w:val="center"/>
              <w:rPr>
                <w:szCs w:val="21"/>
              </w:rPr>
            </w:pPr>
            <w:r w:rsidRPr="00CA01AC">
              <w:rPr>
                <w:rFonts w:hint="eastAsia"/>
                <w:szCs w:val="21"/>
              </w:rPr>
              <w:t>现场试用</w:t>
            </w:r>
          </w:p>
        </w:tc>
      </w:tr>
      <w:tr w:rsidR="00CA01AC" w:rsidRPr="00CA01AC" w14:paraId="1E880D59" w14:textId="77777777">
        <w:trPr>
          <w:trHeight w:val="572"/>
        </w:trPr>
        <w:tc>
          <w:tcPr>
            <w:tcW w:w="1135" w:type="dxa"/>
            <w:vMerge/>
            <w:tcBorders>
              <w:tl2br w:val="nil"/>
              <w:tr2bl w:val="nil"/>
            </w:tcBorders>
          </w:tcPr>
          <w:p w14:paraId="191B721C"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4CF54B00" w14:textId="77777777" w:rsidR="00B87C41" w:rsidRPr="00CA01AC" w:rsidRDefault="00B87C41">
            <w:pPr>
              <w:rPr>
                <w:rFonts w:ascii="宋体" w:eastAsia="宋体" w:hAnsi="宋体" w:cs="宋体"/>
                <w:szCs w:val="21"/>
              </w:rPr>
            </w:pPr>
          </w:p>
        </w:tc>
        <w:tc>
          <w:tcPr>
            <w:tcW w:w="4702" w:type="dxa"/>
            <w:tcBorders>
              <w:tl2br w:val="nil"/>
              <w:tr2bl w:val="nil"/>
            </w:tcBorders>
          </w:tcPr>
          <w:p w14:paraId="794B2CFE" w14:textId="77777777" w:rsidR="00B87C41" w:rsidRPr="00CA01AC" w:rsidRDefault="00000000">
            <w:pPr>
              <w:pStyle w:val="TableParagraph"/>
              <w:spacing w:before="150"/>
              <w:ind w:left="14"/>
              <w:rPr>
                <w:szCs w:val="21"/>
              </w:rPr>
            </w:pPr>
            <w:r w:rsidRPr="00CA01AC">
              <w:rPr>
                <w:rFonts w:hint="eastAsia"/>
                <w:szCs w:val="21"/>
              </w:rPr>
              <w:t>铰链是否缺螺丝、合页槽深浅适宜、螺丝型号统一</w:t>
            </w:r>
          </w:p>
        </w:tc>
        <w:tc>
          <w:tcPr>
            <w:tcW w:w="1717" w:type="dxa"/>
            <w:tcBorders>
              <w:tl2br w:val="nil"/>
              <w:tr2bl w:val="nil"/>
            </w:tcBorders>
          </w:tcPr>
          <w:p w14:paraId="5409FEFD"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5B9BAB18" w14:textId="77777777">
        <w:trPr>
          <w:trHeight w:val="572"/>
        </w:trPr>
        <w:tc>
          <w:tcPr>
            <w:tcW w:w="1135" w:type="dxa"/>
            <w:vMerge/>
            <w:tcBorders>
              <w:tl2br w:val="nil"/>
              <w:tr2bl w:val="nil"/>
            </w:tcBorders>
          </w:tcPr>
          <w:p w14:paraId="6474D636" w14:textId="77777777" w:rsidR="00B87C41" w:rsidRPr="00CA01AC" w:rsidRDefault="00B87C41">
            <w:pPr>
              <w:rPr>
                <w:rFonts w:ascii="宋体" w:eastAsia="宋体" w:hAnsi="宋体" w:cs="宋体"/>
                <w:szCs w:val="21"/>
              </w:rPr>
            </w:pPr>
          </w:p>
        </w:tc>
        <w:tc>
          <w:tcPr>
            <w:tcW w:w="1676" w:type="dxa"/>
            <w:vMerge w:val="restart"/>
            <w:tcBorders>
              <w:tl2br w:val="nil"/>
              <w:tr2bl w:val="nil"/>
            </w:tcBorders>
          </w:tcPr>
          <w:p w14:paraId="714ACF5F" w14:textId="77777777" w:rsidR="00B87C41" w:rsidRPr="00CA01AC" w:rsidRDefault="00B87C41">
            <w:pPr>
              <w:pStyle w:val="TableParagraph"/>
              <w:rPr>
                <w:szCs w:val="21"/>
              </w:rPr>
            </w:pPr>
          </w:p>
          <w:p w14:paraId="5E027615" w14:textId="77777777" w:rsidR="00B87C41" w:rsidRPr="00CA01AC" w:rsidRDefault="00B87C41">
            <w:pPr>
              <w:pStyle w:val="TableParagraph"/>
              <w:rPr>
                <w:szCs w:val="21"/>
              </w:rPr>
            </w:pPr>
          </w:p>
          <w:p w14:paraId="1F78E629" w14:textId="77777777" w:rsidR="00B87C41" w:rsidRPr="00CA01AC" w:rsidRDefault="00B87C41">
            <w:pPr>
              <w:pStyle w:val="TableParagraph"/>
              <w:rPr>
                <w:szCs w:val="21"/>
              </w:rPr>
            </w:pPr>
          </w:p>
          <w:p w14:paraId="7C228743" w14:textId="77777777" w:rsidR="00B87C41" w:rsidRPr="00CA01AC" w:rsidRDefault="00B87C41">
            <w:pPr>
              <w:pStyle w:val="TableParagraph"/>
              <w:rPr>
                <w:szCs w:val="21"/>
              </w:rPr>
            </w:pPr>
          </w:p>
          <w:p w14:paraId="53AC0369" w14:textId="77777777" w:rsidR="00B87C41" w:rsidRPr="00CA01AC" w:rsidRDefault="00B87C41">
            <w:pPr>
              <w:pStyle w:val="TableParagraph"/>
              <w:rPr>
                <w:szCs w:val="21"/>
              </w:rPr>
            </w:pPr>
          </w:p>
          <w:p w14:paraId="090BA68B" w14:textId="77777777" w:rsidR="00B87C41" w:rsidRPr="00CA01AC" w:rsidRDefault="00B87C41">
            <w:pPr>
              <w:pStyle w:val="TableParagraph"/>
              <w:rPr>
                <w:szCs w:val="21"/>
              </w:rPr>
            </w:pPr>
          </w:p>
          <w:p w14:paraId="1F00DC58" w14:textId="77777777" w:rsidR="00B87C41" w:rsidRPr="00CA01AC" w:rsidRDefault="00B87C41">
            <w:pPr>
              <w:pStyle w:val="TableParagraph"/>
              <w:rPr>
                <w:szCs w:val="21"/>
              </w:rPr>
            </w:pPr>
          </w:p>
          <w:p w14:paraId="7F11D822" w14:textId="77777777" w:rsidR="00B87C41" w:rsidRPr="00CA01AC" w:rsidRDefault="00B87C41">
            <w:pPr>
              <w:pStyle w:val="TableParagraph"/>
              <w:rPr>
                <w:szCs w:val="21"/>
              </w:rPr>
            </w:pPr>
          </w:p>
          <w:p w14:paraId="6A9D8B15" w14:textId="77777777" w:rsidR="00B87C41" w:rsidRPr="00CA01AC" w:rsidRDefault="00B87C41">
            <w:pPr>
              <w:pStyle w:val="TableParagraph"/>
              <w:rPr>
                <w:szCs w:val="21"/>
              </w:rPr>
            </w:pPr>
          </w:p>
          <w:p w14:paraId="38ED92D9" w14:textId="77777777" w:rsidR="00B87C41" w:rsidRPr="00CA01AC" w:rsidRDefault="00000000">
            <w:pPr>
              <w:pStyle w:val="TableParagraph"/>
              <w:spacing w:before="173"/>
              <w:ind w:left="606" w:right="600"/>
              <w:jc w:val="center"/>
              <w:rPr>
                <w:szCs w:val="21"/>
              </w:rPr>
            </w:pPr>
            <w:r w:rsidRPr="00CA01AC">
              <w:rPr>
                <w:rFonts w:hint="eastAsia"/>
                <w:szCs w:val="21"/>
              </w:rPr>
              <w:t>门框</w:t>
            </w:r>
          </w:p>
        </w:tc>
        <w:tc>
          <w:tcPr>
            <w:tcW w:w="4702" w:type="dxa"/>
            <w:tcBorders>
              <w:tl2br w:val="nil"/>
              <w:tr2bl w:val="nil"/>
            </w:tcBorders>
          </w:tcPr>
          <w:p w14:paraId="0D277018" w14:textId="77777777" w:rsidR="00B87C41" w:rsidRPr="00CA01AC" w:rsidRDefault="00000000">
            <w:pPr>
              <w:pStyle w:val="TableParagraph"/>
              <w:spacing w:before="151"/>
              <w:ind w:left="14"/>
              <w:rPr>
                <w:szCs w:val="21"/>
              </w:rPr>
            </w:pPr>
            <w:r w:rsidRPr="00CA01AC">
              <w:rPr>
                <w:rFonts w:hint="eastAsia"/>
                <w:szCs w:val="21"/>
              </w:rPr>
              <w:t>门框是否变形</w:t>
            </w:r>
          </w:p>
        </w:tc>
        <w:tc>
          <w:tcPr>
            <w:tcW w:w="1717" w:type="dxa"/>
            <w:tcBorders>
              <w:tl2br w:val="nil"/>
              <w:tr2bl w:val="nil"/>
            </w:tcBorders>
          </w:tcPr>
          <w:p w14:paraId="3D03F35A" w14:textId="77777777" w:rsidR="00B87C41" w:rsidRPr="00CA01AC" w:rsidRDefault="00000000">
            <w:pPr>
              <w:pStyle w:val="TableParagraph"/>
              <w:spacing w:before="151"/>
              <w:ind w:left="101" w:right="85"/>
              <w:jc w:val="center"/>
              <w:rPr>
                <w:szCs w:val="21"/>
              </w:rPr>
            </w:pPr>
            <w:r w:rsidRPr="00CA01AC">
              <w:rPr>
                <w:rFonts w:hint="eastAsia"/>
                <w:szCs w:val="21"/>
              </w:rPr>
              <w:t>激光水平标线仪</w:t>
            </w:r>
          </w:p>
        </w:tc>
      </w:tr>
      <w:tr w:rsidR="00CA01AC" w:rsidRPr="00CA01AC" w14:paraId="5D158AAF" w14:textId="77777777">
        <w:trPr>
          <w:trHeight w:val="571"/>
        </w:trPr>
        <w:tc>
          <w:tcPr>
            <w:tcW w:w="1135" w:type="dxa"/>
            <w:vMerge/>
            <w:tcBorders>
              <w:tl2br w:val="nil"/>
              <w:tr2bl w:val="nil"/>
            </w:tcBorders>
          </w:tcPr>
          <w:p w14:paraId="7DFFAB08"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545140A6" w14:textId="77777777" w:rsidR="00B87C41" w:rsidRPr="00CA01AC" w:rsidRDefault="00B87C41">
            <w:pPr>
              <w:rPr>
                <w:rFonts w:ascii="宋体" w:eastAsia="宋体" w:hAnsi="宋体" w:cs="宋体"/>
                <w:szCs w:val="21"/>
              </w:rPr>
            </w:pPr>
          </w:p>
        </w:tc>
        <w:tc>
          <w:tcPr>
            <w:tcW w:w="4702" w:type="dxa"/>
            <w:tcBorders>
              <w:tl2br w:val="nil"/>
              <w:tr2bl w:val="nil"/>
            </w:tcBorders>
          </w:tcPr>
          <w:p w14:paraId="4C2A0C20" w14:textId="77777777" w:rsidR="00B87C41" w:rsidRPr="00CA01AC" w:rsidRDefault="00000000">
            <w:pPr>
              <w:pStyle w:val="TableParagraph"/>
              <w:spacing w:before="151"/>
              <w:ind w:left="14"/>
              <w:rPr>
                <w:szCs w:val="21"/>
              </w:rPr>
            </w:pPr>
            <w:r w:rsidRPr="00CA01AC">
              <w:rPr>
                <w:rFonts w:hint="eastAsia"/>
                <w:szCs w:val="21"/>
              </w:rPr>
              <w:t>门框是否有划痕、凹痕、掉漆、修补痕迹</w:t>
            </w:r>
          </w:p>
        </w:tc>
        <w:tc>
          <w:tcPr>
            <w:tcW w:w="1717" w:type="dxa"/>
            <w:tcBorders>
              <w:tl2br w:val="nil"/>
              <w:tr2bl w:val="nil"/>
            </w:tcBorders>
          </w:tcPr>
          <w:p w14:paraId="04201014" w14:textId="77777777" w:rsidR="00B87C41" w:rsidRPr="00CA01AC" w:rsidRDefault="00000000">
            <w:pPr>
              <w:pStyle w:val="TableParagraph"/>
              <w:spacing w:before="150"/>
              <w:ind w:left="101" w:right="85"/>
              <w:jc w:val="center"/>
              <w:rPr>
                <w:szCs w:val="21"/>
              </w:rPr>
            </w:pPr>
            <w:r w:rsidRPr="00CA01AC">
              <w:rPr>
                <w:rFonts w:hint="eastAsia"/>
                <w:szCs w:val="21"/>
              </w:rPr>
              <w:t>目测、手电筒</w:t>
            </w:r>
          </w:p>
        </w:tc>
      </w:tr>
      <w:tr w:rsidR="00CA01AC" w:rsidRPr="00CA01AC" w14:paraId="6BC53B0F" w14:textId="77777777">
        <w:trPr>
          <w:trHeight w:val="572"/>
        </w:trPr>
        <w:tc>
          <w:tcPr>
            <w:tcW w:w="1135" w:type="dxa"/>
            <w:vMerge/>
            <w:tcBorders>
              <w:tl2br w:val="nil"/>
              <w:tr2bl w:val="nil"/>
            </w:tcBorders>
          </w:tcPr>
          <w:p w14:paraId="1E7636FD"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38285277" w14:textId="77777777" w:rsidR="00B87C41" w:rsidRPr="00CA01AC" w:rsidRDefault="00B87C41">
            <w:pPr>
              <w:rPr>
                <w:rFonts w:ascii="宋体" w:eastAsia="宋体" w:hAnsi="宋体" w:cs="宋体"/>
                <w:szCs w:val="21"/>
              </w:rPr>
            </w:pPr>
          </w:p>
        </w:tc>
        <w:tc>
          <w:tcPr>
            <w:tcW w:w="4702" w:type="dxa"/>
            <w:tcBorders>
              <w:tl2br w:val="nil"/>
              <w:tr2bl w:val="nil"/>
            </w:tcBorders>
          </w:tcPr>
          <w:p w14:paraId="7DF06ECD" w14:textId="77777777" w:rsidR="00B87C41" w:rsidRPr="00CA01AC" w:rsidRDefault="00000000">
            <w:pPr>
              <w:pStyle w:val="TableParagraph"/>
              <w:spacing w:before="151"/>
              <w:ind w:left="14"/>
              <w:rPr>
                <w:szCs w:val="21"/>
              </w:rPr>
            </w:pPr>
            <w:r w:rsidRPr="00CA01AC">
              <w:rPr>
                <w:rFonts w:hint="eastAsia"/>
                <w:szCs w:val="21"/>
              </w:rPr>
              <w:t>门框密封条是否脱落、破损、粘贴不牢</w:t>
            </w:r>
          </w:p>
        </w:tc>
        <w:tc>
          <w:tcPr>
            <w:tcW w:w="1717" w:type="dxa"/>
            <w:tcBorders>
              <w:tl2br w:val="nil"/>
              <w:tr2bl w:val="nil"/>
            </w:tcBorders>
          </w:tcPr>
          <w:p w14:paraId="0BD7AAEF" w14:textId="77777777" w:rsidR="00B87C41" w:rsidRPr="00CA01AC" w:rsidRDefault="00000000">
            <w:pPr>
              <w:pStyle w:val="TableParagraph"/>
              <w:spacing w:before="151"/>
              <w:ind w:left="101" w:right="85"/>
              <w:jc w:val="center"/>
              <w:rPr>
                <w:szCs w:val="21"/>
              </w:rPr>
            </w:pPr>
            <w:r w:rsidRPr="00CA01AC">
              <w:rPr>
                <w:rFonts w:hint="eastAsia"/>
                <w:szCs w:val="21"/>
              </w:rPr>
              <w:t>手电筒、触摸</w:t>
            </w:r>
          </w:p>
        </w:tc>
      </w:tr>
      <w:tr w:rsidR="00CA01AC" w:rsidRPr="00CA01AC" w14:paraId="6C0F2210" w14:textId="77777777">
        <w:trPr>
          <w:trHeight w:val="571"/>
        </w:trPr>
        <w:tc>
          <w:tcPr>
            <w:tcW w:w="1135" w:type="dxa"/>
            <w:vMerge/>
            <w:tcBorders>
              <w:tl2br w:val="nil"/>
              <w:tr2bl w:val="nil"/>
            </w:tcBorders>
          </w:tcPr>
          <w:p w14:paraId="08779D0C"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6FD08CBB" w14:textId="77777777" w:rsidR="00B87C41" w:rsidRPr="00CA01AC" w:rsidRDefault="00B87C41">
            <w:pPr>
              <w:rPr>
                <w:rFonts w:ascii="宋体" w:eastAsia="宋体" w:hAnsi="宋体" w:cs="宋体"/>
                <w:szCs w:val="21"/>
              </w:rPr>
            </w:pPr>
          </w:p>
        </w:tc>
        <w:tc>
          <w:tcPr>
            <w:tcW w:w="4702" w:type="dxa"/>
            <w:tcBorders>
              <w:tl2br w:val="nil"/>
              <w:tr2bl w:val="nil"/>
            </w:tcBorders>
          </w:tcPr>
          <w:p w14:paraId="2EB3C4B1" w14:textId="77777777" w:rsidR="00B87C41" w:rsidRPr="00CA01AC" w:rsidRDefault="00000000">
            <w:pPr>
              <w:pStyle w:val="TableParagraph"/>
              <w:spacing w:before="151"/>
              <w:ind w:left="14"/>
              <w:rPr>
                <w:szCs w:val="21"/>
              </w:rPr>
            </w:pPr>
            <w:r w:rsidRPr="00CA01AC">
              <w:rPr>
                <w:rFonts w:hint="eastAsia"/>
                <w:szCs w:val="21"/>
              </w:rPr>
              <w:t>门框装饰盖帽是否缺失</w:t>
            </w:r>
          </w:p>
        </w:tc>
        <w:tc>
          <w:tcPr>
            <w:tcW w:w="1717" w:type="dxa"/>
            <w:tcBorders>
              <w:tl2br w:val="nil"/>
              <w:tr2bl w:val="nil"/>
            </w:tcBorders>
          </w:tcPr>
          <w:p w14:paraId="418D7D5D" w14:textId="77777777" w:rsidR="00B87C41" w:rsidRPr="00CA01AC" w:rsidRDefault="00000000">
            <w:pPr>
              <w:pStyle w:val="TableParagraph"/>
              <w:spacing w:before="150"/>
              <w:ind w:left="101" w:right="85"/>
              <w:jc w:val="center"/>
              <w:rPr>
                <w:szCs w:val="21"/>
              </w:rPr>
            </w:pPr>
            <w:r w:rsidRPr="00CA01AC">
              <w:rPr>
                <w:rFonts w:hint="eastAsia"/>
                <w:szCs w:val="21"/>
              </w:rPr>
              <w:t>目测、手电筒</w:t>
            </w:r>
          </w:p>
        </w:tc>
      </w:tr>
      <w:tr w:rsidR="00CA01AC" w:rsidRPr="00CA01AC" w14:paraId="1C5FE103" w14:textId="77777777">
        <w:trPr>
          <w:trHeight w:val="572"/>
        </w:trPr>
        <w:tc>
          <w:tcPr>
            <w:tcW w:w="1135" w:type="dxa"/>
            <w:vMerge/>
            <w:tcBorders>
              <w:tl2br w:val="nil"/>
              <w:tr2bl w:val="nil"/>
            </w:tcBorders>
          </w:tcPr>
          <w:p w14:paraId="1B9AB261"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18BA02BD" w14:textId="77777777" w:rsidR="00B87C41" w:rsidRPr="00CA01AC" w:rsidRDefault="00B87C41">
            <w:pPr>
              <w:rPr>
                <w:rFonts w:ascii="宋体" w:eastAsia="宋体" w:hAnsi="宋体" w:cs="宋体"/>
                <w:szCs w:val="21"/>
              </w:rPr>
            </w:pPr>
          </w:p>
        </w:tc>
        <w:tc>
          <w:tcPr>
            <w:tcW w:w="4702" w:type="dxa"/>
            <w:tcBorders>
              <w:tl2br w:val="nil"/>
              <w:tr2bl w:val="nil"/>
            </w:tcBorders>
          </w:tcPr>
          <w:p w14:paraId="3307DBC9" w14:textId="77777777" w:rsidR="00B87C41" w:rsidRPr="00CA01AC" w:rsidRDefault="00000000">
            <w:pPr>
              <w:pStyle w:val="TableParagraph"/>
              <w:spacing w:before="151"/>
              <w:ind w:left="14"/>
              <w:rPr>
                <w:szCs w:val="21"/>
              </w:rPr>
            </w:pPr>
            <w:r w:rsidRPr="00CA01AC">
              <w:rPr>
                <w:rFonts w:hint="eastAsia"/>
                <w:szCs w:val="21"/>
              </w:rPr>
              <w:t>门框表面是否存在色差</w:t>
            </w:r>
          </w:p>
        </w:tc>
        <w:tc>
          <w:tcPr>
            <w:tcW w:w="1717" w:type="dxa"/>
            <w:tcBorders>
              <w:tl2br w:val="nil"/>
              <w:tr2bl w:val="nil"/>
            </w:tcBorders>
          </w:tcPr>
          <w:p w14:paraId="4F8780AA" w14:textId="77777777" w:rsidR="00B87C41" w:rsidRPr="00CA01AC" w:rsidRDefault="00000000">
            <w:pPr>
              <w:pStyle w:val="TableParagraph"/>
              <w:spacing w:before="151"/>
              <w:ind w:left="101" w:right="85"/>
              <w:jc w:val="center"/>
              <w:rPr>
                <w:szCs w:val="21"/>
              </w:rPr>
            </w:pPr>
            <w:r w:rsidRPr="00CA01AC">
              <w:rPr>
                <w:rFonts w:hint="eastAsia"/>
                <w:szCs w:val="21"/>
              </w:rPr>
              <w:t>目测、手电筒</w:t>
            </w:r>
          </w:p>
        </w:tc>
      </w:tr>
      <w:tr w:rsidR="00CA01AC" w:rsidRPr="00CA01AC" w14:paraId="4BF5FDE7" w14:textId="77777777">
        <w:trPr>
          <w:trHeight w:val="571"/>
        </w:trPr>
        <w:tc>
          <w:tcPr>
            <w:tcW w:w="1135" w:type="dxa"/>
            <w:vMerge/>
            <w:tcBorders>
              <w:tl2br w:val="nil"/>
              <w:tr2bl w:val="nil"/>
            </w:tcBorders>
          </w:tcPr>
          <w:p w14:paraId="2547EF1B"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53ACAF6E" w14:textId="77777777" w:rsidR="00B87C41" w:rsidRPr="00CA01AC" w:rsidRDefault="00B87C41">
            <w:pPr>
              <w:rPr>
                <w:rFonts w:ascii="宋体" w:eastAsia="宋体" w:hAnsi="宋体" w:cs="宋体"/>
                <w:szCs w:val="21"/>
              </w:rPr>
            </w:pPr>
          </w:p>
        </w:tc>
        <w:tc>
          <w:tcPr>
            <w:tcW w:w="4702" w:type="dxa"/>
            <w:tcBorders>
              <w:tl2br w:val="nil"/>
              <w:tr2bl w:val="nil"/>
            </w:tcBorders>
          </w:tcPr>
          <w:p w14:paraId="22D2F9E3" w14:textId="77777777" w:rsidR="00B87C41" w:rsidRPr="00CA01AC" w:rsidRDefault="00000000">
            <w:pPr>
              <w:pStyle w:val="TableParagraph"/>
              <w:spacing w:before="151"/>
              <w:ind w:left="14"/>
              <w:rPr>
                <w:szCs w:val="21"/>
              </w:rPr>
            </w:pPr>
            <w:r w:rsidRPr="00CA01AC">
              <w:rPr>
                <w:rFonts w:hint="eastAsia"/>
                <w:szCs w:val="21"/>
              </w:rPr>
              <w:t>门框是否灌浆到位</w:t>
            </w:r>
          </w:p>
        </w:tc>
        <w:tc>
          <w:tcPr>
            <w:tcW w:w="1717" w:type="dxa"/>
            <w:tcBorders>
              <w:tl2br w:val="nil"/>
              <w:tr2bl w:val="nil"/>
            </w:tcBorders>
          </w:tcPr>
          <w:p w14:paraId="12C934A9" w14:textId="77777777" w:rsidR="00B87C41" w:rsidRPr="00CA01AC" w:rsidRDefault="00000000">
            <w:pPr>
              <w:pStyle w:val="TableParagraph"/>
              <w:spacing w:before="150"/>
              <w:ind w:left="101" w:right="85"/>
              <w:jc w:val="center"/>
              <w:rPr>
                <w:szCs w:val="21"/>
              </w:rPr>
            </w:pPr>
            <w:r w:rsidRPr="00CA01AC">
              <w:rPr>
                <w:rFonts w:hint="eastAsia"/>
                <w:szCs w:val="21"/>
              </w:rPr>
              <w:t>空鼓锤</w:t>
            </w:r>
          </w:p>
        </w:tc>
      </w:tr>
      <w:tr w:rsidR="00CA01AC" w:rsidRPr="00CA01AC" w14:paraId="608A8BB0" w14:textId="77777777">
        <w:trPr>
          <w:trHeight w:val="572"/>
        </w:trPr>
        <w:tc>
          <w:tcPr>
            <w:tcW w:w="1135" w:type="dxa"/>
            <w:vMerge/>
            <w:tcBorders>
              <w:tl2br w:val="nil"/>
              <w:tr2bl w:val="nil"/>
            </w:tcBorders>
          </w:tcPr>
          <w:p w14:paraId="371A5DD6"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098EA932" w14:textId="77777777" w:rsidR="00B87C41" w:rsidRPr="00CA01AC" w:rsidRDefault="00B87C41">
            <w:pPr>
              <w:rPr>
                <w:rFonts w:ascii="宋体" w:eastAsia="宋体" w:hAnsi="宋体" w:cs="宋体"/>
                <w:szCs w:val="21"/>
              </w:rPr>
            </w:pPr>
          </w:p>
        </w:tc>
        <w:tc>
          <w:tcPr>
            <w:tcW w:w="4702" w:type="dxa"/>
            <w:tcBorders>
              <w:tl2br w:val="nil"/>
              <w:tr2bl w:val="nil"/>
            </w:tcBorders>
          </w:tcPr>
          <w:p w14:paraId="40FD9D75" w14:textId="77777777" w:rsidR="00B87C41" w:rsidRPr="00CA01AC" w:rsidRDefault="00000000">
            <w:pPr>
              <w:pStyle w:val="TableParagraph"/>
              <w:spacing w:before="151"/>
              <w:ind w:left="14"/>
              <w:rPr>
                <w:szCs w:val="21"/>
              </w:rPr>
            </w:pPr>
            <w:r w:rsidRPr="00CA01AC">
              <w:rPr>
                <w:rFonts w:hint="eastAsia"/>
                <w:szCs w:val="21"/>
              </w:rPr>
              <w:t>外门框与墙面是否漏缝超过 3mm</w:t>
            </w:r>
          </w:p>
        </w:tc>
        <w:tc>
          <w:tcPr>
            <w:tcW w:w="1717" w:type="dxa"/>
            <w:tcBorders>
              <w:tl2br w:val="nil"/>
              <w:tr2bl w:val="nil"/>
            </w:tcBorders>
          </w:tcPr>
          <w:p w14:paraId="5C8E777B" w14:textId="77777777" w:rsidR="00B87C41" w:rsidRPr="00CA01AC" w:rsidRDefault="00000000">
            <w:pPr>
              <w:pStyle w:val="TableParagraph"/>
              <w:spacing w:before="151"/>
              <w:ind w:left="16" w:right="2"/>
              <w:jc w:val="center"/>
              <w:rPr>
                <w:szCs w:val="21"/>
              </w:rPr>
            </w:pPr>
            <w:r w:rsidRPr="00CA01AC">
              <w:rPr>
                <w:rFonts w:hint="eastAsia"/>
                <w:szCs w:val="21"/>
              </w:rPr>
              <w:t>楔形塞尺</w:t>
            </w:r>
          </w:p>
        </w:tc>
      </w:tr>
      <w:tr w:rsidR="00CA01AC" w:rsidRPr="00CA01AC" w14:paraId="34CC9CDD" w14:textId="77777777">
        <w:trPr>
          <w:trHeight w:val="572"/>
        </w:trPr>
        <w:tc>
          <w:tcPr>
            <w:tcW w:w="1135" w:type="dxa"/>
            <w:vMerge/>
            <w:tcBorders>
              <w:tl2br w:val="nil"/>
              <w:tr2bl w:val="nil"/>
            </w:tcBorders>
          </w:tcPr>
          <w:p w14:paraId="3E1DCF41"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18A4D52B" w14:textId="77777777" w:rsidR="00B87C41" w:rsidRPr="00CA01AC" w:rsidRDefault="00B87C41">
            <w:pPr>
              <w:rPr>
                <w:rFonts w:ascii="宋体" w:eastAsia="宋体" w:hAnsi="宋体" w:cs="宋体"/>
                <w:szCs w:val="21"/>
              </w:rPr>
            </w:pPr>
          </w:p>
        </w:tc>
        <w:tc>
          <w:tcPr>
            <w:tcW w:w="4702" w:type="dxa"/>
            <w:tcBorders>
              <w:tl2br w:val="nil"/>
              <w:tr2bl w:val="nil"/>
            </w:tcBorders>
          </w:tcPr>
          <w:p w14:paraId="0692A353" w14:textId="77777777" w:rsidR="00B87C41" w:rsidRPr="00CA01AC" w:rsidRDefault="00000000">
            <w:pPr>
              <w:pStyle w:val="TableParagraph"/>
              <w:spacing w:before="151"/>
              <w:ind w:left="14"/>
              <w:rPr>
                <w:szCs w:val="21"/>
              </w:rPr>
            </w:pPr>
            <w:r w:rsidRPr="00CA01AC">
              <w:rPr>
                <w:rFonts w:hint="eastAsia"/>
                <w:szCs w:val="21"/>
              </w:rPr>
              <w:t>门框线条拼接是否不平、错位</w:t>
            </w:r>
          </w:p>
        </w:tc>
        <w:tc>
          <w:tcPr>
            <w:tcW w:w="1717" w:type="dxa"/>
            <w:tcBorders>
              <w:tl2br w:val="nil"/>
              <w:tr2bl w:val="nil"/>
            </w:tcBorders>
          </w:tcPr>
          <w:p w14:paraId="42904C51" w14:textId="77777777" w:rsidR="00B87C41" w:rsidRPr="00CA01AC" w:rsidRDefault="00000000">
            <w:pPr>
              <w:pStyle w:val="TableParagraph"/>
              <w:spacing w:before="150"/>
              <w:ind w:left="16"/>
              <w:jc w:val="center"/>
              <w:rPr>
                <w:szCs w:val="21"/>
              </w:rPr>
            </w:pPr>
            <w:r w:rsidRPr="00CA01AC">
              <w:rPr>
                <w:rFonts w:hint="eastAsia"/>
                <w:szCs w:val="21"/>
              </w:rPr>
              <w:t>触摸</w:t>
            </w:r>
          </w:p>
        </w:tc>
      </w:tr>
      <w:tr w:rsidR="00CA01AC" w:rsidRPr="00CA01AC" w14:paraId="02B85479" w14:textId="77777777">
        <w:trPr>
          <w:trHeight w:val="571"/>
        </w:trPr>
        <w:tc>
          <w:tcPr>
            <w:tcW w:w="1135" w:type="dxa"/>
            <w:vMerge/>
            <w:tcBorders>
              <w:tl2br w:val="nil"/>
              <w:tr2bl w:val="nil"/>
            </w:tcBorders>
          </w:tcPr>
          <w:p w14:paraId="28AA912B"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328FF204" w14:textId="77777777" w:rsidR="00B87C41" w:rsidRPr="00CA01AC" w:rsidRDefault="00B87C41">
            <w:pPr>
              <w:rPr>
                <w:rFonts w:ascii="宋体" w:eastAsia="宋体" w:hAnsi="宋体" w:cs="宋体"/>
                <w:szCs w:val="21"/>
              </w:rPr>
            </w:pPr>
          </w:p>
        </w:tc>
        <w:tc>
          <w:tcPr>
            <w:tcW w:w="4702" w:type="dxa"/>
            <w:tcBorders>
              <w:tl2br w:val="nil"/>
              <w:tr2bl w:val="nil"/>
            </w:tcBorders>
          </w:tcPr>
          <w:p w14:paraId="574463A9" w14:textId="77777777" w:rsidR="00B87C41" w:rsidRPr="00CA01AC" w:rsidRDefault="00000000">
            <w:pPr>
              <w:pStyle w:val="TableParagraph"/>
              <w:spacing w:before="151"/>
              <w:ind w:left="14"/>
              <w:rPr>
                <w:szCs w:val="21"/>
              </w:rPr>
            </w:pPr>
            <w:r w:rsidRPr="00CA01AC">
              <w:rPr>
                <w:rFonts w:hint="eastAsia"/>
                <w:szCs w:val="21"/>
              </w:rPr>
              <w:t>门框安装是否垂直度误差小于3mm</w:t>
            </w:r>
          </w:p>
        </w:tc>
        <w:tc>
          <w:tcPr>
            <w:tcW w:w="1717" w:type="dxa"/>
            <w:tcBorders>
              <w:tl2br w:val="nil"/>
              <w:tr2bl w:val="nil"/>
            </w:tcBorders>
          </w:tcPr>
          <w:p w14:paraId="75B02CEC" w14:textId="77777777" w:rsidR="00B87C41" w:rsidRPr="00CA01AC" w:rsidRDefault="00000000">
            <w:pPr>
              <w:pStyle w:val="TableParagraph"/>
              <w:spacing w:before="151"/>
              <w:ind w:left="101" w:right="85"/>
              <w:jc w:val="center"/>
              <w:rPr>
                <w:szCs w:val="21"/>
              </w:rPr>
            </w:pPr>
            <w:r w:rsidRPr="00CA01AC">
              <w:rPr>
                <w:rFonts w:hint="eastAsia"/>
                <w:szCs w:val="21"/>
              </w:rPr>
              <w:t>激光水平标线仪</w:t>
            </w:r>
          </w:p>
        </w:tc>
      </w:tr>
      <w:tr w:rsidR="00CA01AC" w:rsidRPr="00CA01AC" w14:paraId="3F8D38F7" w14:textId="77777777">
        <w:trPr>
          <w:trHeight w:val="572"/>
        </w:trPr>
        <w:tc>
          <w:tcPr>
            <w:tcW w:w="1135" w:type="dxa"/>
            <w:vMerge/>
            <w:tcBorders>
              <w:tl2br w:val="nil"/>
              <w:tr2bl w:val="nil"/>
            </w:tcBorders>
          </w:tcPr>
          <w:p w14:paraId="748D4772" w14:textId="77777777" w:rsidR="00B87C41" w:rsidRPr="00CA01AC" w:rsidRDefault="00B87C41">
            <w:pPr>
              <w:rPr>
                <w:rFonts w:ascii="宋体" w:eastAsia="宋体" w:hAnsi="宋体" w:cs="宋体"/>
                <w:szCs w:val="21"/>
              </w:rPr>
            </w:pPr>
          </w:p>
        </w:tc>
        <w:tc>
          <w:tcPr>
            <w:tcW w:w="1676" w:type="dxa"/>
            <w:vMerge w:val="restart"/>
            <w:tcBorders>
              <w:tl2br w:val="nil"/>
              <w:tr2bl w:val="nil"/>
            </w:tcBorders>
          </w:tcPr>
          <w:p w14:paraId="6AFAE809" w14:textId="77777777" w:rsidR="00B87C41" w:rsidRPr="00CA01AC" w:rsidRDefault="00B87C41">
            <w:pPr>
              <w:pStyle w:val="TableParagraph"/>
              <w:rPr>
                <w:szCs w:val="21"/>
              </w:rPr>
            </w:pPr>
          </w:p>
          <w:p w14:paraId="36A48959" w14:textId="77777777" w:rsidR="00B87C41" w:rsidRPr="00CA01AC" w:rsidRDefault="00B87C41">
            <w:pPr>
              <w:pStyle w:val="TableParagraph"/>
              <w:rPr>
                <w:szCs w:val="21"/>
              </w:rPr>
            </w:pPr>
          </w:p>
          <w:p w14:paraId="6135DA58" w14:textId="77777777" w:rsidR="00B87C41" w:rsidRPr="00CA01AC" w:rsidRDefault="00B87C41">
            <w:pPr>
              <w:pStyle w:val="TableParagraph"/>
              <w:rPr>
                <w:szCs w:val="21"/>
              </w:rPr>
            </w:pPr>
          </w:p>
          <w:p w14:paraId="6A0658F4" w14:textId="77777777" w:rsidR="00B87C41" w:rsidRPr="00CA01AC" w:rsidRDefault="00B87C41">
            <w:pPr>
              <w:pStyle w:val="TableParagraph"/>
              <w:rPr>
                <w:szCs w:val="21"/>
              </w:rPr>
            </w:pPr>
          </w:p>
          <w:p w14:paraId="108F7391" w14:textId="77777777" w:rsidR="00B87C41" w:rsidRPr="00CA01AC" w:rsidRDefault="00B87C41">
            <w:pPr>
              <w:pStyle w:val="TableParagraph"/>
              <w:rPr>
                <w:szCs w:val="21"/>
              </w:rPr>
            </w:pPr>
          </w:p>
          <w:p w14:paraId="6A513CDE" w14:textId="77777777" w:rsidR="00B87C41" w:rsidRPr="00CA01AC" w:rsidRDefault="00B87C41">
            <w:pPr>
              <w:pStyle w:val="TableParagraph"/>
              <w:rPr>
                <w:szCs w:val="21"/>
              </w:rPr>
            </w:pPr>
          </w:p>
          <w:p w14:paraId="4998FD85" w14:textId="77777777" w:rsidR="00B87C41" w:rsidRPr="00CA01AC" w:rsidRDefault="00B87C41">
            <w:pPr>
              <w:pStyle w:val="TableParagraph"/>
              <w:rPr>
                <w:szCs w:val="21"/>
              </w:rPr>
            </w:pPr>
          </w:p>
          <w:p w14:paraId="0D42AE3D" w14:textId="77777777" w:rsidR="00B87C41" w:rsidRPr="00CA01AC" w:rsidRDefault="00B87C41">
            <w:pPr>
              <w:pStyle w:val="TableParagraph"/>
              <w:rPr>
                <w:szCs w:val="21"/>
              </w:rPr>
            </w:pPr>
          </w:p>
          <w:p w14:paraId="5223023F" w14:textId="77777777" w:rsidR="00B87C41" w:rsidRPr="00CA01AC" w:rsidRDefault="00000000">
            <w:pPr>
              <w:pStyle w:val="TableParagraph"/>
              <w:spacing w:before="137"/>
              <w:ind w:left="606" w:right="600"/>
              <w:jc w:val="center"/>
              <w:rPr>
                <w:szCs w:val="21"/>
              </w:rPr>
            </w:pPr>
            <w:r w:rsidRPr="00CA01AC">
              <w:rPr>
                <w:rFonts w:hint="eastAsia"/>
                <w:szCs w:val="21"/>
              </w:rPr>
              <w:t>门扇</w:t>
            </w:r>
          </w:p>
        </w:tc>
        <w:tc>
          <w:tcPr>
            <w:tcW w:w="4702" w:type="dxa"/>
            <w:tcBorders>
              <w:tl2br w:val="nil"/>
              <w:tr2bl w:val="nil"/>
            </w:tcBorders>
          </w:tcPr>
          <w:p w14:paraId="241A0B8C" w14:textId="77777777" w:rsidR="00B87C41" w:rsidRPr="00CA01AC" w:rsidRDefault="00000000">
            <w:pPr>
              <w:pStyle w:val="TableParagraph"/>
              <w:spacing w:before="151"/>
              <w:ind w:left="14"/>
              <w:rPr>
                <w:szCs w:val="21"/>
              </w:rPr>
            </w:pPr>
            <w:r w:rsidRPr="00CA01AC">
              <w:rPr>
                <w:rFonts w:hint="eastAsia"/>
                <w:szCs w:val="21"/>
              </w:rPr>
              <w:t>门扇是否变形</w:t>
            </w:r>
          </w:p>
        </w:tc>
        <w:tc>
          <w:tcPr>
            <w:tcW w:w="1717" w:type="dxa"/>
            <w:tcBorders>
              <w:tl2br w:val="nil"/>
              <w:tr2bl w:val="nil"/>
            </w:tcBorders>
          </w:tcPr>
          <w:p w14:paraId="1639B97A" w14:textId="77777777" w:rsidR="00B87C41" w:rsidRPr="00CA01AC" w:rsidRDefault="00000000">
            <w:pPr>
              <w:pStyle w:val="TableParagraph"/>
              <w:spacing w:before="150"/>
              <w:ind w:left="101" w:right="85"/>
              <w:jc w:val="center"/>
              <w:rPr>
                <w:szCs w:val="21"/>
              </w:rPr>
            </w:pPr>
            <w:r w:rsidRPr="00CA01AC">
              <w:rPr>
                <w:rFonts w:hint="eastAsia"/>
                <w:szCs w:val="21"/>
              </w:rPr>
              <w:t>目测、手电筒</w:t>
            </w:r>
          </w:p>
        </w:tc>
      </w:tr>
      <w:tr w:rsidR="00CA01AC" w:rsidRPr="00CA01AC" w14:paraId="2D1A6EAB" w14:textId="77777777">
        <w:trPr>
          <w:trHeight w:val="572"/>
        </w:trPr>
        <w:tc>
          <w:tcPr>
            <w:tcW w:w="1135" w:type="dxa"/>
            <w:vMerge/>
            <w:tcBorders>
              <w:tl2br w:val="nil"/>
              <w:tr2bl w:val="nil"/>
            </w:tcBorders>
          </w:tcPr>
          <w:p w14:paraId="27CF25B0"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50E58F21" w14:textId="77777777" w:rsidR="00B87C41" w:rsidRPr="00CA01AC" w:rsidRDefault="00B87C41">
            <w:pPr>
              <w:rPr>
                <w:rFonts w:ascii="宋体" w:eastAsia="宋体" w:hAnsi="宋体" w:cs="宋体"/>
                <w:szCs w:val="21"/>
              </w:rPr>
            </w:pPr>
          </w:p>
        </w:tc>
        <w:tc>
          <w:tcPr>
            <w:tcW w:w="4702" w:type="dxa"/>
            <w:tcBorders>
              <w:tl2br w:val="nil"/>
              <w:tr2bl w:val="nil"/>
            </w:tcBorders>
          </w:tcPr>
          <w:p w14:paraId="11B0B5B0" w14:textId="77777777" w:rsidR="00B87C41" w:rsidRPr="00CA01AC" w:rsidRDefault="00000000">
            <w:pPr>
              <w:pStyle w:val="TableParagraph"/>
              <w:spacing w:before="151"/>
              <w:ind w:left="14"/>
              <w:rPr>
                <w:szCs w:val="21"/>
              </w:rPr>
            </w:pPr>
            <w:r w:rsidRPr="00CA01AC">
              <w:rPr>
                <w:rFonts w:hint="eastAsia"/>
                <w:szCs w:val="21"/>
              </w:rPr>
              <w:t>门扇是否有划痕、凹痕、掉漆、修补痕迹</w:t>
            </w:r>
          </w:p>
        </w:tc>
        <w:tc>
          <w:tcPr>
            <w:tcW w:w="1717" w:type="dxa"/>
            <w:tcBorders>
              <w:tl2br w:val="nil"/>
              <w:tr2bl w:val="nil"/>
            </w:tcBorders>
          </w:tcPr>
          <w:p w14:paraId="4336EC77" w14:textId="77777777" w:rsidR="00B87C41" w:rsidRPr="00CA01AC" w:rsidRDefault="00000000">
            <w:pPr>
              <w:pStyle w:val="TableParagraph"/>
              <w:spacing w:before="151"/>
              <w:ind w:left="101" w:right="85"/>
              <w:jc w:val="center"/>
              <w:rPr>
                <w:szCs w:val="21"/>
              </w:rPr>
            </w:pPr>
            <w:r w:rsidRPr="00CA01AC">
              <w:rPr>
                <w:rFonts w:hint="eastAsia"/>
                <w:szCs w:val="21"/>
              </w:rPr>
              <w:t>目测、手电筒</w:t>
            </w:r>
          </w:p>
        </w:tc>
      </w:tr>
      <w:tr w:rsidR="00CA01AC" w:rsidRPr="00CA01AC" w14:paraId="70DAD82D" w14:textId="77777777">
        <w:trPr>
          <w:trHeight w:val="572"/>
        </w:trPr>
        <w:tc>
          <w:tcPr>
            <w:tcW w:w="1135" w:type="dxa"/>
            <w:vMerge/>
            <w:tcBorders>
              <w:tl2br w:val="nil"/>
              <w:tr2bl w:val="nil"/>
            </w:tcBorders>
          </w:tcPr>
          <w:p w14:paraId="6A145D00"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2A40C2C3" w14:textId="77777777" w:rsidR="00B87C41" w:rsidRPr="00CA01AC" w:rsidRDefault="00B87C41">
            <w:pPr>
              <w:rPr>
                <w:rFonts w:ascii="宋体" w:eastAsia="宋体" w:hAnsi="宋体" w:cs="宋体"/>
                <w:szCs w:val="21"/>
              </w:rPr>
            </w:pPr>
          </w:p>
        </w:tc>
        <w:tc>
          <w:tcPr>
            <w:tcW w:w="4702" w:type="dxa"/>
            <w:tcBorders>
              <w:tl2br w:val="nil"/>
              <w:tr2bl w:val="nil"/>
            </w:tcBorders>
          </w:tcPr>
          <w:p w14:paraId="117C6CB0" w14:textId="77777777" w:rsidR="00B87C41" w:rsidRPr="00CA01AC" w:rsidRDefault="00000000">
            <w:pPr>
              <w:pStyle w:val="TableParagraph"/>
              <w:spacing w:before="151"/>
              <w:ind w:left="14"/>
              <w:rPr>
                <w:szCs w:val="21"/>
              </w:rPr>
            </w:pPr>
            <w:r w:rsidRPr="00CA01AC">
              <w:rPr>
                <w:rFonts w:hint="eastAsia"/>
                <w:szCs w:val="21"/>
              </w:rPr>
              <w:t>门扇密封条是否脱落、破损、粘贴不牢</w:t>
            </w:r>
          </w:p>
        </w:tc>
        <w:tc>
          <w:tcPr>
            <w:tcW w:w="1717" w:type="dxa"/>
            <w:tcBorders>
              <w:tl2br w:val="nil"/>
              <w:tr2bl w:val="nil"/>
            </w:tcBorders>
          </w:tcPr>
          <w:p w14:paraId="6D62581A" w14:textId="77777777" w:rsidR="00B87C41" w:rsidRPr="00CA01AC" w:rsidRDefault="00000000">
            <w:pPr>
              <w:pStyle w:val="TableParagraph"/>
              <w:spacing w:before="150"/>
              <w:ind w:left="101" w:right="85"/>
              <w:jc w:val="center"/>
              <w:rPr>
                <w:szCs w:val="21"/>
              </w:rPr>
            </w:pPr>
            <w:r w:rsidRPr="00CA01AC">
              <w:rPr>
                <w:rFonts w:hint="eastAsia"/>
                <w:szCs w:val="21"/>
              </w:rPr>
              <w:t>目测、手电筒</w:t>
            </w:r>
          </w:p>
        </w:tc>
      </w:tr>
      <w:tr w:rsidR="00CA01AC" w:rsidRPr="00CA01AC" w14:paraId="4AF9FA88" w14:textId="77777777">
        <w:trPr>
          <w:trHeight w:val="571"/>
        </w:trPr>
        <w:tc>
          <w:tcPr>
            <w:tcW w:w="1135" w:type="dxa"/>
            <w:vMerge/>
            <w:tcBorders>
              <w:tl2br w:val="nil"/>
              <w:tr2bl w:val="nil"/>
            </w:tcBorders>
          </w:tcPr>
          <w:p w14:paraId="16A42492"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321BB002" w14:textId="77777777" w:rsidR="00B87C41" w:rsidRPr="00CA01AC" w:rsidRDefault="00B87C41">
            <w:pPr>
              <w:rPr>
                <w:rFonts w:ascii="宋体" w:eastAsia="宋体" w:hAnsi="宋体" w:cs="宋体"/>
                <w:szCs w:val="21"/>
              </w:rPr>
            </w:pPr>
          </w:p>
        </w:tc>
        <w:tc>
          <w:tcPr>
            <w:tcW w:w="4702" w:type="dxa"/>
            <w:tcBorders>
              <w:tl2br w:val="nil"/>
              <w:tr2bl w:val="nil"/>
            </w:tcBorders>
          </w:tcPr>
          <w:p w14:paraId="6B3C14B1" w14:textId="77777777" w:rsidR="00B87C41" w:rsidRPr="00CA01AC" w:rsidRDefault="00000000">
            <w:pPr>
              <w:pStyle w:val="TableParagraph"/>
              <w:spacing w:before="151"/>
              <w:ind w:left="14"/>
              <w:rPr>
                <w:szCs w:val="21"/>
              </w:rPr>
            </w:pPr>
            <w:r w:rsidRPr="00CA01AC">
              <w:rPr>
                <w:rFonts w:hint="eastAsia"/>
                <w:szCs w:val="21"/>
              </w:rPr>
              <w:t>门扇表面是否色差</w:t>
            </w:r>
          </w:p>
        </w:tc>
        <w:tc>
          <w:tcPr>
            <w:tcW w:w="1717" w:type="dxa"/>
            <w:tcBorders>
              <w:tl2br w:val="nil"/>
              <w:tr2bl w:val="nil"/>
            </w:tcBorders>
          </w:tcPr>
          <w:p w14:paraId="7AF2AD94" w14:textId="77777777" w:rsidR="00B87C41" w:rsidRPr="00CA01AC" w:rsidRDefault="00000000">
            <w:pPr>
              <w:pStyle w:val="TableParagraph"/>
              <w:spacing w:before="151"/>
              <w:ind w:left="101" w:right="85"/>
              <w:jc w:val="center"/>
              <w:rPr>
                <w:szCs w:val="21"/>
              </w:rPr>
            </w:pPr>
            <w:r w:rsidRPr="00CA01AC">
              <w:rPr>
                <w:rFonts w:hint="eastAsia"/>
                <w:szCs w:val="21"/>
              </w:rPr>
              <w:t>目测、手电筒</w:t>
            </w:r>
          </w:p>
        </w:tc>
      </w:tr>
      <w:tr w:rsidR="00CA01AC" w:rsidRPr="00CA01AC" w14:paraId="2CD3FD80" w14:textId="77777777">
        <w:trPr>
          <w:trHeight w:val="572"/>
        </w:trPr>
        <w:tc>
          <w:tcPr>
            <w:tcW w:w="1135" w:type="dxa"/>
            <w:vMerge/>
            <w:tcBorders>
              <w:tl2br w:val="nil"/>
              <w:tr2bl w:val="nil"/>
            </w:tcBorders>
          </w:tcPr>
          <w:p w14:paraId="730CFF4E"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54AB539D" w14:textId="77777777" w:rsidR="00B87C41" w:rsidRPr="00CA01AC" w:rsidRDefault="00B87C41">
            <w:pPr>
              <w:rPr>
                <w:rFonts w:ascii="宋体" w:eastAsia="宋体" w:hAnsi="宋体" w:cs="宋体"/>
                <w:szCs w:val="21"/>
              </w:rPr>
            </w:pPr>
          </w:p>
        </w:tc>
        <w:tc>
          <w:tcPr>
            <w:tcW w:w="4702" w:type="dxa"/>
            <w:tcBorders>
              <w:tl2br w:val="nil"/>
              <w:tr2bl w:val="nil"/>
            </w:tcBorders>
          </w:tcPr>
          <w:p w14:paraId="4BB386AD" w14:textId="77777777" w:rsidR="00B87C41" w:rsidRPr="00CA01AC" w:rsidRDefault="00000000">
            <w:pPr>
              <w:pStyle w:val="TableParagraph"/>
              <w:spacing w:before="151"/>
              <w:ind w:left="14"/>
              <w:rPr>
                <w:szCs w:val="21"/>
              </w:rPr>
            </w:pPr>
            <w:r w:rsidRPr="00CA01AC">
              <w:rPr>
                <w:rFonts w:hint="eastAsia"/>
                <w:szCs w:val="21"/>
              </w:rPr>
              <w:t>门扇闭合是否松动</w:t>
            </w:r>
          </w:p>
        </w:tc>
        <w:tc>
          <w:tcPr>
            <w:tcW w:w="1717" w:type="dxa"/>
            <w:tcBorders>
              <w:tl2br w:val="nil"/>
              <w:tr2bl w:val="nil"/>
            </w:tcBorders>
          </w:tcPr>
          <w:p w14:paraId="4142701E" w14:textId="77777777" w:rsidR="00B87C41" w:rsidRPr="00CA01AC" w:rsidRDefault="00000000">
            <w:pPr>
              <w:pStyle w:val="TableParagraph"/>
              <w:spacing w:before="150"/>
              <w:ind w:left="16" w:right="2"/>
              <w:jc w:val="center"/>
              <w:rPr>
                <w:szCs w:val="21"/>
              </w:rPr>
            </w:pPr>
            <w:r w:rsidRPr="00CA01AC">
              <w:rPr>
                <w:rFonts w:hint="eastAsia"/>
                <w:szCs w:val="21"/>
              </w:rPr>
              <w:t>现场试用</w:t>
            </w:r>
          </w:p>
        </w:tc>
      </w:tr>
      <w:tr w:rsidR="00CA01AC" w:rsidRPr="00CA01AC" w14:paraId="159DA417" w14:textId="77777777">
        <w:trPr>
          <w:trHeight w:val="572"/>
        </w:trPr>
        <w:tc>
          <w:tcPr>
            <w:tcW w:w="1135" w:type="dxa"/>
            <w:vMerge/>
            <w:tcBorders>
              <w:tl2br w:val="nil"/>
              <w:tr2bl w:val="nil"/>
            </w:tcBorders>
          </w:tcPr>
          <w:p w14:paraId="5BB0DFBB"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2B83E6AC" w14:textId="77777777" w:rsidR="00B87C41" w:rsidRPr="00CA01AC" w:rsidRDefault="00B87C41">
            <w:pPr>
              <w:rPr>
                <w:rFonts w:ascii="宋体" w:eastAsia="宋体" w:hAnsi="宋体" w:cs="宋体"/>
                <w:szCs w:val="21"/>
              </w:rPr>
            </w:pPr>
          </w:p>
        </w:tc>
        <w:tc>
          <w:tcPr>
            <w:tcW w:w="4702" w:type="dxa"/>
            <w:tcBorders>
              <w:tl2br w:val="nil"/>
              <w:tr2bl w:val="nil"/>
            </w:tcBorders>
          </w:tcPr>
          <w:p w14:paraId="7E3510E0" w14:textId="77777777" w:rsidR="00B87C41" w:rsidRPr="00CA01AC" w:rsidRDefault="00000000">
            <w:pPr>
              <w:pStyle w:val="TableParagraph"/>
              <w:spacing w:before="151"/>
              <w:ind w:left="14"/>
              <w:rPr>
                <w:szCs w:val="21"/>
              </w:rPr>
            </w:pPr>
            <w:r w:rsidRPr="00CA01AC">
              <w:rPr>
                <w:rFonts w:hint="eastAsia"/>
                <w:szCs w:val="21"/>
              </w:rPr>
              <w:t>门扇闭合后是否周边缝隙误差小于 3mm</w:t>
            </w:r>
          </w:p>
        </w:tc>
        <w:tc>
          <w:tcPr>
            <w:tcW w:w="1717" w:type="dxa"/>
            <w:tcBorders>
              <w:tl2br w:val="nil"/>
              <w:tr2bl w:val="nil"/>
            </w:tcBorders>
          </w:tcPr>
          <w:p w14:paraId="54D54AA6" w14:textId="77777777" w:rsidR="00B87C41" w:rsidRPr="00CA01AC" w:rsidRDefault="00000000">
            <w:pPr>
              <w:pStyle w:val="TableParagraph"/>
              <w:spacing w:before="151"/>
              <w:ind w:left="16" w:right="2"/>
              <w:jc w:val="center"/>
              <w:rPr>
                <w:szCs w:val="21"/>
              </w:rPr>
            </w:pPr>
            <w:r w:rsidRPr="00CA01AC">
              <w:rPr>
                <w:rFonts w:hint="eastAsia"/>
                <w:szCs w:val="21"/>
              </w:rPr>
              <w:t>楔形塞尺</w:t>
            </w:r>
          </w:p>
        </w:tc>
      </w:tr>
      <w:tr w:rsidR="00CA01AC" w:rsidRPr="00CA01AC" w14:paraId="1F6E6358" w14:textId="77777777">
        <w:trPr>
          <w:trHeight w:val="572"/>
        </w:trPr>
        <w:tc>
          <w:tcPr>
            <w:tcW w:w="1135" w:type="dxa"/>
            <w:vMerge/>
            <w:tcBorders>
              <w:tl2br w:val="nil"/>
              <w:tr2bl w:val="nil"/>
            </w:tcBorders>
          </w:tcPr>
          <w:p w14:paraId="5BACBB67"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0C9E4F57" w14:textId="77777777" w:rsidR="00B87C41" w:rsidRPr="00CA01AC" w:rsidRDefault="00B87C41">
            <w:pPr>
              <w:rPr>
                <w:rFonts w:ascii="宋体" w:eastAsia="宋体" w:hAnsi="宋体" w:cs="宋体"/>
                <w:szCs w:val="21"/>
              </w:rPr>
            </w:pPr>
          </w:p>
        </w:tc>
        <w:tc>
          <w:tcPr>
            <w:tcW w:w="4702" w:type="dxa"/>
            <w:tcBorders>
              <w:tl2br w:val="nil"/>
              <w:tr2bl w:val="nil"/>
            </w:tcBorders>
          </w:tcPr>
          <w:p w14:paraId="305665D1" w14:textId="77777777" w:rsidR="00B87C41" w:rsidRPr="00CA01AC" w:rsidRDefault="00000000">
            <w:pPr>
              <w:pStyle w:val="TableParagraph"/>
              <w:spacing w:before="151"/>
              <w:ind w:left="14"/>
              <w:rPr>
                <w:szCs w:val="21"/>
              </w:rPr>
            </w:pPr>
            <w:r w:rsidRPr="00CA01AC">
              <w:rPr>
                <w:rFonts w:hint="eastAsia"/>
                <w:szCs w:val="21"/>
              </w:rPr>
              <w:t>门扇猫眼洞、螺丝孔扣盖是否齐全</w:t>
            </w:r>
          </w:p>
        </w:tc>
        <w:tc>
          <w:tcPr>
            <w:tcW w:w="1717" w:type="dxa"/>
            <w:tcBorders>
              <w:tl2br w:val="nil"/>
              <w:tr2bl w:val="nil"/>
            </w:tcBorders>
          </w:tcPr>
          <w:p w14:paraId="7D8CD904"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39BA4FAA" w14:textId="77777777">
        <w:trPr>
          <w:trHeight w:val="570"/>
        </w:trPr>
        <w:tc>
          <w:tcPr>
            <w:tcW w:w="1135" w:type="dxa"/>
            <w:vMerge/>
            <w:tcBorders>
              <w:tl2br w:val="nil"/>
              <w:tr2bl w:val="nil"/>
            </w:tcBorders>
          </w:tcPr>
          <w:p w14:paraId="68E5E83B"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570B014A" w14:textId="77777777" w:rsidR="00B87C41" w:rsidRPr="00CA01AC" w:rsidRDefault="00B87C41">
            <w:pPr>
              <w:rPr>
                <w:rFonts w:ascii="宋体" w:eastAsia="宋体" w:hAnsi="宋体" w:cs="宋体"/>
                <w:szCs w:val="21"/>
              </w:rPr>
            </w:pPr>
          </w:p>
        </w:tc>
        <w:tc>
          <w:tcPr>
            <w:tcW w:w="4702" w:type="dxa"/>
            <w:tcBorders>
              <w:tl2br w:val="nil"/>
              <w:tr2bl w:val="nil"/>
            </w:tcBorders>
          </w:tcPr>
          <w:p w14:paraId="5C3D5643" w14:textId="77777777" w:rsidR="00B87C41" w:rsidRPr="00CA01AC" w:rsidRDefault="00000000">
            <w:pPr>
              <w:pStyle w:val="TableParagraph"/>
              <w:spacing w:before="151"/>
              <w:ind w:left="14"/>
              <w:rPr>
                <w:szCs w:val="21"/>
              </w:rPr>
            </w:pPr>
            <w:r w:rsidRPr="00CA01AC">
              <w:rPr>
                <w:rFonts w:hint="eastAsia"/>
                <w:szCs w:val="21"/>
              </w:rPr>
              <w:t>门扇安装是否垂直度误差小于 3mm</w:t>
            </w:r>
          </w:p>
        </w:tc>
        <w:tc>
          <w:tcPr>
            <w:tcW w:w="1717" w:type="dxa"/>
            <w:tcBorders>
              <w:tl2br w:val="nil"/>
              <w:tr2bl w:val="nil"/>
            </w:tcBorders>
          </w:tcPr>
          <w:p w14:paraId="38233523" w14:textId="77777777" w:rsidR="00B87C41" w:rsidRPr="00CA01AC" w:rsidRDefault="00000000">
            <w:pPr>
              <w:pStyle w:val="TableParagraph"/>
              <w:spacing w:before="151"/>
              <w:ind w:left="101" w:right="85"/>
              <w:jc w:val="center"/>
              <w:rPr>
                <w:szCs w:val="21"/>
              </w:rPr>
            </w:pPr>
            <w:r w:rsidRPr="00CA01AC">
              <w:rPr>
                <w:rFonts w:hint="eastAsia"/>
                <w:szCs w:val="21"/>
              </w:rPr>
              <w:t>激光水平标线仪</w:t>
            </w:r>
          </w:p>
        </w:tc>
      </w:tr>
      <w:tr w:rsidR="00CA01AC" w:rsidRPr="00CA01AC" w14:paraId="406EA5D1" w14:textId="77777777">
        <w:trPr>
          <w:trHeight w:val="561"/>
        </w:trPr>
        <w:tc>
          <w:tcPr>
            <w:tcW w:w="1135" w:type="dxa"/>
            <w:vMerge/>
            <w:tcBorders>
              <w:tl2br w:val="nil"/>
              <w:tr2bl w:val="nil"/>
            </w:tcBorders>
          </w:tcPr>
          <w:p w14:paraId="3B8EFF54" w14:textId="77777777" w:rsidR="00B87C41" w:rsidRPr="00CA01AC" w:rsidRDefault="00B87C41">
            <w:pPr>
              <w:pStyle w:val="TableParagraph"/>
              <w:rPr>
                <w:szCs w:val="21"/>
              </w:rPr>
            </w:pPr>
          </w:p>
        </w:tc>
        <w:tc>
          <w:tcPr>
            <w:tcW w:w="1676" w:type="dxa"/>
            <w:vMerge/>
            <w:tcBorders>
              <w:tl2br w:val="nil"/>
              <w:tr2bl w:val="nil"/>
            </w:tcBorders>
          </w:tcPr>
          <w:p w14:paraId="77E619CC" w14:textId="77777777" w:rsidR="00B87C41" w:rsidRPr="00CA01AC" w:rsidRDefault="00B87C41">
            <w:pPr>
              <w:pStyle w:val="TableParagraph"/>
              <w:rPr>
                <w:szCs w:val="21"/>
              </w:rPr>
            </w:pPr>
          </w:p>
        </w:tc>
        <w:tc>
          <w:tcPr>
            <w:tcW w:w="4702" w:type="dxa"/>
            <w:tcBorders>
              <w:tl2br w:val="nil"/>
              <w:tr2bl w:val="nil"/>
            </w:tcBorders>
          </w:tcPr>
          <w:p w14:paraId="5178909C" w14:textId="77777777" w:rsidR="00B87C41" w:rsidRPr="00CA01AC" w:rsidRDefault="00000000">
            <w:pPr>
              <w:pStyle w:val="TableParagraph"/>
              <w:spacing w:before="151"/>
              <w:ind w:left="14"/>
              <w:rPr>
                <w:szCs w:val="21"/>
              </w:rPr>
            </w:pPr>
            <w:r w:rsidRPr="00CA01AC">
              <w:rPr>
                <w:rFonts w:hint="eastAsia"/>
                <w:szCs w:val="21"/>
              </w:rPr>
              <w:t>门扇开启与图纸是否一致</w:t>
            </w:r>
          </w:p>
        </w:tc>
        <w:tc>
          <w:tcPr>
            <w:tcW w:w="1717" w:type="dxa"/>
            <w:tcBorders>
              <w:tl2br w:val="nil"/>
              <w:tr2bl w:val="nil"/>
            </w:tcBorders>
          </w:tcPr>
          <w:p w14:paraId="195080EC" w14:textId="77777777" w:rsidR="00B87C41" w:rsidRPr="00CA01AC" w:rsidRDefault="00000000">
            <w:pPr>
              <w:pStyle w:val="TableParagraph"/>
              <w:spacing w:before="151"/>
              <w:ind w:left="16" w:right="2"/>
              <w:jc w:val="center"/>
              <w:rPr>
                <w:szCs w:val="21"/>
              </w:rPr>
            </w:pPr>
            <w:r w:rsidRPr="00CA01AC">
              <w:rPr>
                <w:rFonts w:hint="eastAsia"/>
                <w:szCs w:val="21"/>
              </w:rPr>
              <w:t>按照图纸</w:t>
            </w:r>
          </w:p>
        </w:tc>
      </w:tr>
      <w:tr w:rsidR="00CA01AC" w:rsidRPr="00CA01AC" w14:paraId="64E9EB44" w14:textId="77777777">
        <w:trPr>
          <w:trHeight w:val="552"/>
        </w:trPr>
        <w:tc>
          <w:tcPr>
            <w:tcW w:w="1135" w:type="dxa"/>
            <w:vMerge/>
            <w:tcBorders>
              <w:tl2br w:val="nil"/>
              <w:tr2bl w:val="nil"/>
            </w:tcBorders>
          </w:tcPr>
          <w:p w14:paraId="6FDC12B9"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68C72E34" w14:textId="77777777" w:rsidR="00B87C41" w:rsidRPr="00CA01AC" w:rsidRDefault="00B87C41">
            <w:pPr>
              <w:rPr>
                <w:rFonts w:ascii="宋体" w:eastAsia="宋体" w:hAnsi="宋体" w:cs="宋体"/>
                <w:szCs w:val="21"/>
              </w:rPr>
            </w:pPr>
          </w:p>
        </w:tc>
        <w:tc>
          <w:tcPr>
            <w:tcW w:w="4702" w:type="dxa"/>
            <w:tcBorders>
              <w:tl2br w:val="nil"/>
              <w:tr2bl w:val="nil"/>
            </w:tcBorders>
          </w:tcPr>
          <w:p w14:paraId="3C44696B" w14:textId="77777777" w:rsidR="00B87C41" w:rsidRPr="00CA01AC" w:rsidRDefault="00000000">
            <w:pPr>
              <w:pStyle w:val="TableParagraph"/>
              <w:spacing w:before="151"/>
              <w:ind w:left="14"/>
              <w:rPr>
                <w:szCs w:val="21"/>
              </w:rPr>
            </w:pPr>
            <w:r w:rsidRPr="00CA01AC">
              <w:rPr>
                <w:rFonts w:hint="eastAsia"/>
                <w:szCs w:val="21"/>
              </w:rPr>
              <w:t>门扇开启时候是否与墙面冲突(是否设置限位)</w:t>
            </w:r>
          </w:p>
        </w:tc>
        <w:tc>
          <w:tcPr>
            <w:tcW w:w="1717" w:type="dxa"/>
            <w:tcBorders>
              <w:tl2br w:val="nil"/>
              <w:tr2bl w:val="nil"/>
            </w:tcBorders>
          </w:tcPr>
          <w:p w14:paraId="278CF042" w14:textId="77777777" w:rsidR="00B87C41" w:rsidRPr="00CA01AC" w:rsidRDefault="00000000">
            <w:pPr>
              <w:pStyle w:val="TableParagraph"/>
              <w:spacing w:before="140"/>
              <w:ind w:left="16" w:right="2"/>
              <w:jc w:val="center"/>
              <w:rPr>
                <w:szCs w:val="21"/>
              </w:rPr>
            </w:pPr>
            <w:r w:rsidRPr="00CA01AC">
              <w:rPr>
                <w:rFonts w:hint="eastAsia"/>
                <w:szCs w:val="21"/>
              </w:rPr>
              <w:t>现场试用</w:t>
            </w:r>
          </w:p>
        </w:tc>
      </w:tr>
      <w:tr w:rsidR="00CA01AC" w:rsidRPr="00CA01AC" w14:paraId="5C0A9C6C" w14:textId="77777777">
        <w:trPr>
          <w:trHeight w:val="722"/>
        </w:trPr>
        <w:tc>
          <w:tcPr>
            <w:tcW w:w="1135" w:type="dxa"/>
            <w:vMerge/>
            <w:tcBorders>
              <w:tl2br w:val="nil"/>
              <w:tr2bl w:val="nil"/>
            </w:tcBorders>
          </w:tcPr>
          <w:p w14:paraId="7CF380FE"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24A882B1" w14:textId="77777777" w:rsidR="00B87C41" w:rsidRPr="00CA01AC" w:rsidRDefault="00B87C41">
            <w:pPr>
              <w:rPr>
                <w:rFonts w:ascii="宋体" w:eastAsia="宋体" w:hAnsi="宋体" w:cs="宋体"/>
                <w:szCs w:val="21"/>
              </w:rPr>
            </w:pPr>
          </w:p>
        </w:tc>
        <w:tc>
          <w:tcPr>
            <w:tcW w:w="4702" w:type="dxa"/>
            <w:tcBorders>
              <w:tl2br w:val="nil"/>
              <w:tr2bl w:val="nil"/>
            </w:tcBorders>
          </w:tcPr>
          <w:p w14:paraId="6FAA81DC" w14:textId="77777777" w:rsidR="00B87C41" w:rsidRPr="00CA01AC" w:rsidRDefault="00000000">
            <w:pPr>
              <w:pStyle w:val="TableParagraph"/>
              <w:spacing w:before="151"/>
              <w:ind w:left="14"/>
              <w:rPr>
                <w:szCs w:val="21"/>
              </w:rPr>
            </w:pPr>
            <w:r w:rsidRPr="00CA01AC">
              <w:rPr>
                <w:rFonts w:hint="eastAsia"/>
                <w:szCs w:val="21"/>
              </w:rPr>
              <w:t>门扇开启方向符合建筑防火设计规范（开启方向为 疏散前室）</w:t>
            </w:r>
          </w:p>
        </w:tc>
        <w:tc>
          <w:tcPr>
            <w:tcW w:w="1717" w:type="dxa"/>
            <w:tcBorders>
              <w:tl2br w:val="nil"/>
              <w:tr2bl w:val="nil"/>
            </w:tcBorders>
          </w:tcPr>
          <w:p w14:paraId="7B44D2A6" w14:textId="77777777" w:rsidR="00B87C41" w:rsidRPr="00CA01AC" w:rsidRDefault="00B87C41">
            <w:pPr>
              <w:pStyle w:val="TableParagraph"/>
              <w:spacing w:before="7"/>
              <w:rPr>
                <w:szCs w:val="21"/>
              </w:rPr>
            </w:pPr>
          </w:p>
          <w:p w14:paraId="1A5222B8" w14:textId="77777777" w:rsidR="00B87C41" w:rsidRPr="00CA01AC" w:rsidRDefault="00000000">
            <w:pPr>
              <w:pStyle w:val="TableParagraph"/>
              <w:ind w:left="16" w:right="2"/>
              <w:jc w:val="center"/>
              <w:rPr>
                <w:szCs w:val="21"/>
              </w:rPr>
            </w:pPr>
            <w:r w:rsidRPr="00CA01AC">
              <w:rPr>
                <w:rFonts w:hint="eastAsia"/>
                <w:szCs w:val="21"/>
              </w:rPr>
              <w:t>现场试用</w:t>
            </w:r>
          </w:p>
        </w:tc>
      </w:tr>
      <w:tr w:rsidR="00CA01AC" w:rsidRPr="00CA01AC" w14:paraId="75E501C8" w14:textId="77777777">
        <w:trPr>
          <w:trHeight w:val="552"/>
        </w:trPr>
        <w:tc>
          <w:tcPr>
            <w:tcW w:w="1135" w:type="dxa"/>
            <w:vMerge/>
            <w:tcBorders>
              <w:tl2br w:val="nil"/>
              <w:tr2bl w:val="nil"/>
            </w:tcBorders>
          </w:tcPr>
          <w:p w14:paraId="1E1FC230"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436974F1" w14:textId="77777777" w:rsidR="00B87C41" w:rsidRPr="00CA01AC" w:rsidRDefault="00B87C41">
            <w:pPr>
              <w:rPr>
                <w:rFonts w:ascii="宋体" w:eastAsia="宋体" w:hAnsi="宋体" w:cs="宋体"/>
                <w:szCs w:val="21"/>
              </w:rPr>
            </w:pPr>
          </w:p>
        </w:tc>
        <w:tc>
          <w:tcPr>
            <w:tcW w:w="4702" w:type="dxa"/>
            <w:tcBorders>
              <w:tl2br w:val="nil"/>
              <w:tr2bl w:val="nil"/>
            </w:tcBorders>
          </w:tcPr>
          <w:p w14:paraId="3FB822A8" w14:textId="77777777" w:rsidR="00B87C41" w:rsidRPr="00CA01AC" w:rsidRDefault="00000000">
            <w:pPr>
              <w:pStyle w:val="TableParagraph"/>
              <w:spacing w:before="151"/>
              <w:ind w:left="14"/>
              <w:rPr>
                <w:szCs w:val="21"/>
              </w:rPr>
            </w:pPr>
            <w:r w:rsidRPr="00CA01AC">
              <w:rPr>
                <w:rFonts w:hint="eastAsia"/>
                <w:szCs w:val="21"/>
              </w:rPr>
              <w:t>门扇开启是否异响</w:t>
            </w:r>
          </w:p>
        </w:tc>
        <w:tc>
          <w:tcPr>
            <w:tcW w:w="1717" w:type="dxa"/>
            <w:tcBorders>
              <w:tl2br w:val="nil"/>
              <w:tr2bl w:val="nil"/>
            </w:tcBorders>
          </w:tcPr>
          <w:p w14:paraId="16167075" w14:textId="77777777" w:rsidR="00B87C41" w:rsidRPr="00CA01AC" w:rsidRDefault="00000000">
            <w:pPr>
              <w:pStyle w:val="TableParagraph"/>
              <w:spacing w:before="141"/>
              <w:ind w:left="16" w:right="2"/>
              <w:jc w:val="center"/>
              <w:rPr>
                <w:szCs w:val="21"/>
              </w:rPr>
            </w:pPr>
            <w:r w:rsidRPr="00CA01AC">
              <w:rPr>
                <w:rFonts w:hint="eastAsia"/>
                <w:szCs w:val="21"/>
              </w:rPr>
              <w:t>现场试用</w:t>
            </w:r>
          </w:p>
        </w:tc>
      </w:tr>
      <w:tr w:rsidR="00CA01AC" w:rsidRPr="00CA01AC" w14:paraId="7D01883D" w14:textId="77777777">
        <w:trPr>
          <w:trHeight w:val="552"/>
        </w:trPr>
        <w:tc>
          <w:tcPr>
            <w:tcW w:w="1135" w:type="dxa"/>
            <w:vMerge/>
            <w:tcBorders>
              <w:tl2br w:val="nil"/>
              <w:tr2bl w:val="nil"/>
            </w:tcBorders>
          </w:tcPr>
          <w:p w14:paraId="6D824838"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3A198235" w14:textId="77777777" w:rsidR="00B87C41" w:rsidRPr="00CA01AC" w:rsidRDefault="00B87C41">
            <w:pPr>
              <w:rPr>
                <w:rFonts w:ascii="宋体" w:eastAsia="宋体" w:hAnsi="宋体" w:cs="宋体"/>
                <w:szCs w:val="21"/>
              </w:rPr>
            </w:pPr>
          </w:p>
        </w:tc>
        <w:tc>
          <w:tcPr>
            <w:tcW w:w="4702" w:type="dxa"/>
            <w:tcBorders>
              <w:tl2br w:val="nil"/>
              <w:tr2bl w:val="nil"/>
            </w:tcBorders>
          </w:tcPr>
          <w:p w14:paraId="7FA4FA73" w14:textId="77777777" w:rsidR="00B87C41" w:rsidRPr="00CA01AC" w:rsidRDefault="00000000">
            <w:pPr>
              <w:pStyle w:val="TableParagraph"/>
              <w:spacing w:before="151"/>
              <w:ind w:left="14"/>
              <w:rPr>
                <w:szCs w:val="21"/>
              </w:rPr>
            </w:pPr>
            <w:r w:rsidRPr="00CA01AC">
              <w:rPr>
                <w:rFonts w:hint="eastAsia"/>
                <w:szCs w:val="21"/>
              </w:rPr>
              <w:t>门扇类型是否（防火门、防盗门）</w:t>
            </w:r>
          </w:p>
        </w:tc>
        <w:tc>
          <w:tcPr>
            <w:tcW w:w="1717" w:type="dxa"/>
            <w:tcBorders>
              <w:tl2br w:val="nil"/>
              <w:tr2bl w:val="nil"/>
            </w:tcBorders>
          </w:tcPr>
          <w:p w14:paraId="77290DC0" w14:textId="77777777" w:rsidR="00B87C41" w:rsidRPr="00CA01AC" w:rsidRDefault="00000000">
            <w:pPr>
              <w:pStyle w:val="TableParagraph"/>
              <w:spacing w:before="142"/>
              <w:ind w:left="16" w:right="2"/>
              <w:jc w:val="center"/>
              <w:rPr>
                <w:szCs w:val="21"/>
              </w:rPr>
            </w:pPr>
            <w:r w:rsidRPr="00CA01AC">
              <w:rPr>
                <w:rFonts w:hint="eastAsia"/>
                <w:szCs w:val="21"/>
              </w:rPr>
              <w:t>按照图纸</w:t>
            </w:r>
          </w:p>
        </w:tc>
      </w:tr>
      <w:tr w:rsidR="00CA01AC" w:rsidRPr="00CA01AC" w14:paraId="0A4CFC9C" w14:textId="77777777">
        <w:trPr>
          <w:trHeight w:val="551"/>
        </w:trPr>
        <w:tc>
          <w:tcPr>
            <w:tcW w:w="1135" w:type="dxa"/>
            <w:vMerge/>
            <w:tcBorders>
              <w:tl2br w:val="nil"/>
              <w:tr2bl w:val="nil"/>
            </w:tcBorders>
          </w:tcPr>
          <w:p w14:paraId="3ED4985A"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7CE588D6" w14:textId="77777777" w:rsidR="00B87C41" w:rsidRPr="00CA01AC" w:rsidRDefault="00B87C41">
            <w:pPr>
              <w:rPr>
                <w:rFonts w:ascii="宋体" w:eastAsia="宋体" w:hAnsi="宋体" w:cs="宋体"/>
                <w:szCs w:val="21"/>
              </w:rPr>
            </w:pPr>
          </w:p>
        </w:tc>
        <w:tc>
          <w:tcPr>
            <w:tcW w:w="4702" w:type="dxa"/>
            <w:tcBorders>
              <w:tl2br w:val="nil"/>
              <w:tr2bl w:val="nil"/>
            </w:tcBorders>
          </w:tcPr>
          <w:p w14:paraId="0CBF7946" w14:textId="77777777" w:rsidR="00B87C41" w:rsidRPr="00CA01AC" w:rsidRDefault="00000000">
            <w:pPr>
              <w:pStyle w:val="TableParagraph"/>
              <w:spacing w:before="151"/>
              <w:ind w:left="14"/>
              <w:rPr>
                <w:szCs w:val="21"/>
              </w:rPr>
            </w:pPr>
            <w:r w:rsidRPr="00CA01AC">
              <w:rPr>
                <w:rFonts w:hint="eastAsia"/>
                <w:szCs w:val="21"/>
              </w:rPr>
              <w:t>门扇底部与门槛石缝隙是否为 6-8mm</w:t>
            </w:r>
          </w:p>
        </w:tc>
        <w:tc>
          <w:tcPr>
            <w:tcW w:w="1717" w:type="dxa"/>
            <w:tcBorders>
              <w:tl2br w:val="nil"/>
              <w:tr2bl w:val="nil"/>
            </w:tcBorders>
          </w:tcPr>
          <w:p w14:paraId="289C2BE7" w14:textId="77777777" w:rsidR="00B87C41" w:rsidRPr="00CA01AC" w:rsidRDefault="00000000">
            <w:pPr>
              <w:pStyle w:val="TableParagraph"/>
              <w:spacing w:before="140"/>
              <w:ind w:left="16" w:right="2"/>
              <w:jc w:val="center"/>
              <w:rPr>
                <w:szCs w:val="21"/>
              </w:rPr>
            </w:pPr>
            <w:r w:rsidRPr="00CA01AC">
              <w:rPr>
                <w:rFonts w:hint="eastAsia"/>
                <w:szCs w:val="21"/>
              </w:rPr>
              <w:t>楔形塞尺</w:t>
            </w:r>
          </w:p>
        </w:tc>
      </w:tr>
      <w:tr w:rsidR="00CA01AC" w:rsidRPr="00CA01AC" w14:paraId="09E34843" w14:textId="77777777">
        <w:trPr>
          <w:trHeight w:val="552"/>
        </w:trPr>
        <w:tc>
          <w:tcPr>
            <w:tcW w:w="1135" w:type="dxa"/>
            <w:vMerge/>
            <w:tcBorders>
              <w:tl2br w:val="nil"/>
              <w:tr2bl w:val="nil"/>
            </w:tcBorders>
          </w:tcPr>
          <w:p w14:paraId="4683AF48"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44E8495A" w14:textId="77777777" w:rsidR="00B87C41" w:rsidRPr="00CA01AC" w:rsidRDefault="00B87C41">
            <w:pPr>
              <w:rPr>
                <w:rFonts w:ascii="宋体" w:eastAsia="宋体" w:hAnsi="宋体" w:cs="宋体"/>
                <w:szCs w:val="21"/>
              </w:rPr>
            </w:pPr>
          </w:p>
        </w:tc>
        <w:tc>
          <w:tcPr>
            <w:tcW w:w="4702" w:type="dxa"/>
            <w:tcBorders>
              <w:tl2br w:val="nil"/>
              <w:tr2bl w:val="nil"/>
            </w:tcBorders>
          </w:tcPr>
          <w:p w14:paraId="1E52E6A0" w14:textId="77777777" w:rsidR="00B87C41" w:rsidRPr="00CA01AC" w:rsidRDefault="00000000">
            <w:pPr>
              <w:pStyle w:val="TableParagraph"/>
              <w:spacing w:before="151"/>
              <w:ind w:left="14"/>
              <w:rPr>
                <w:szCs w:val="21"/>
              </w:rPr>
            </w:pPr>
            <w:r w:rsidRPr="00CA01AC">
              <w:rPr>
                <w:rFonts w:hint="eastAsia"/>
                <w:szCs w:val="21"/>
              </w:rPr>
              <w:t>子门扇插销使用是否灵活</w:t>
            </w:r>
          </w:p>
        </w:tc>
        <w:tc>
          <w:tcPr>
            <w:tcW w:w="1717" w:type="dxa"/>
            <w:tcBorders>
              <w:tl2br w:val="nil"/>
              <w:tr2bl w:val="nil"/>
            </w:tcBorders>
          </w:tcPr>
          <w:p w14:paraId="6D66554C" w14:textId="77777777" w:rsidR="00B87C41" w:rsidRPr="00CA01AC" w:rsidRDefault="00000000">
            <w:pPr>
              <w:pStyle w:val="TableParagraph"/>
              <w:spacing w:before="142"/>
              <w:ind w:left="16" w:right="2"/>
              <w:jc w:val="center"/>
              <w:rPr>
                <w:szCs w:val="21"/>
              </w:rPr>
            </w:pPr>
            <w:r w:rsidRPr="00CA01AC">
              <w:rPr>
                <w:rFonts w:hint="eastAsia"/>
                <w:szCs w:val="21"/>
              </w:rPr>
              <w:t>现场试用</w:t>
            </w:r>
          </w:p>
        </w:tc>
      </w:tr>
      <w:tr w:rsidR="00CA01AC" w:rsidRPr="00CA01AC" w14:paraId="09AC46A3" w14:textId="77777777">
        <w:trPr>
          <w:trHeight w:val="551"/>
        </w:trPr>
        <w:tc>
          <w:tcPr>
            <w:tcW w:w="1135" w:type="dxa"/>
            <w:vMerge/>
            <w:tcBorders>
              <w:tl2br w:val="nil"/>
              <w:tr2bl w:val="nil"/>
            </w:tcBorders>
          </w:tcPr>
          <w:p w14:paraId="6F57EB5C"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1AED0B08" w14:textId="77777777" w:rsidR="00B87C41" w:rsidRPr="00CA01AC" w:rsidRDefault="00B87C41">
            <w:pPr>
              <w:rPr>
                <w:rFonts w:ascii="宋体" w:eastAsia="宋体" w:hAnsi="宋体" w:cs="宋体"/>
                <w:szCs w:val="21"/>
              </w:rPr>
            </w:pPr>
          </w:p>
        </w:tc>
        <w:tc>
          <w:tcPr>
            <w:tcW w:w="4702" w:type="dxa"/>
            <w:tcBorders>
              <w:tl2br w:val="nil"/>
              <w:tr2bl w:val="nil"/>
            </w:tcBorders>
          </w:tcPr>
          <w:p w14:paraId="12CCE6E2" w14:textId="77777777" w:rsidR="00B87C41" w:rsidRPr="00CA01AC" w:rsidRDefault="00000000">
            <w:pPr>
              <w:pStyle w:val="TableParagraph"/>
              <w:spacing w:before="151"/>
              <w:ind w:left="14"/>
              <w:rPr>
                <w:szCs w:val="21"/>
              </w:rPr>
            </w:pPr>
            <w:r w:rsidRPr="00CA01AC">
              <w:rPr>
                <w:rFonts w:hint="eastAsia"/>
                <w:szCs w:val="21"/>
              </w:rPr>
              <w:t>子母门扇是否闭合后不平、晃动</w:t>
            </w:r>
          </w:p>
        </w:tc>
        <w:tc>
          <w:tcPr>
            <w:tcW w:w="1717" w:type="dxa"/>
            <w:tcBorders>
              <w:tl2br w:val="nil"/>
              <w:tr2bl w:val="nil"/>
            </w:tcBorders>
          </w:tcPr>
          <w:p w14:paraId="59C22FB0" w14:textId="77777777" w:rsidR="00B87C41" w:rsidRPr="00CA01AC" w:rsidRDefault="00000000">
            <w:pPr>
              <w:pStyle w:val="TableParagraph"/>
              <w:spacing w:before="140"/>
              <w:ind w:left="16" w:right="2"/>
              <w:jc w:val="center"/>
              <w:rPr>
                <w:szCs w:val="21"/>
              </w:rPr>
            </w:pPr>
            <w:r w:rsidRPr="00CA01AC">
              <w:rPr>
                <w:rFonts w:hint="eastAsia"/>
                <w:szCs w:val="21"/>
              </w:rPr>
              <w:t>现场使用</w:t>
            </w:r>
          </w:p>
        </w:tc>
      </w:tr>
      <w:tr w:rsidR="00CA01AC" w:rsidRPr="00CA01AC" w14:paraId="51909117" w14:textId="77777777">
        <w:trPr>
          <w:trHeight w:val="722"/>
        </w:trPr>
        <w:tc>
          <w:tcPr>
            <w:tcW w:w="1135" w:type="dxa"/>
            <w:vMerge/>
            <w:tcBorders>
              <w:tl2br w:val="nil"/>
              <w:tr2bl w:val="nil"/>
            </w:tcBorders>
          </w:tcPr>
          <w:p w14:paraId="311E8A92" w14:textId="77777777" w:rsidR="00B87C41" w:rsidRPr="00CA01AC" w:rsidRDefault="00B87C41">
            <w:pPr>
              <w:rPr>
                <w:rFonts w:ascii="宋体" w:eastAsia="宋体" w:hAnsi="宋体" w:cs="宋体"/>
                <w:szCs w:val="21"/>
              </w:rPr>
            </w:pPr>
          </w:p>
        </w:tc>
        <w:tc>
          <w:tcPr>
            <w:tcW w:w="1676" w:type="dxa"/>
            <w:vMerge w:val="restart"/>
            <w:tcBorders>
              <w:tl2br w:val="nil"/>
              <w:tr2bl w:val="nil"/>
            </w:tcBorders>
          </w:tcPr>
          <w:p w14:paraId="7BB6D515" w14:textId="77777777" w:rsidR="00B87C41" w:rsidRPr="00CA01AC" w:rsidRDefault="00B87C41">
            <w:pPr>
              <w:pStyle w:val="TableParagraph"/>
              <w:rPr>
                <w:szCs w:val="21"/>
              </w:rPr>
            </w:pPr>
          </w:p>
          <w:p w14:paraId="301982DC" w14:textId="77777777" w:rsidR="00B87C41" w:rsidRPr="00CA01AC" w:rsidRDefault="00B87C41">
            <w:pPr>
              <w:pStyle w:val="TableParagraph"/>
              <w:rPr>
                <w:szCs w:val="21"/>
              </w:rPr>
            </w:pPr>
          </w:p>
          <w:p w14:paraId="5DBE120E" w14:textId="77777777" w:rsidR="00B87C41" w:rsidRPr="00CA01AC" w:rsidRDefault="00B87C41">
            <w:pPr>
              <w:pStyle w:val="TableParagraph"/>
              <w:rPr>
                <w:szCs w:val="21"/>
              </w:rPr>
            </w:pPr>
          </w:p>
          <w:p w14:paraId="5FC77EA6" w14:textId="77777777" w:rsidR="00B87C41" w:rsidRPr="00CA01AC" w:rsidRDefault="00B87C41">
            <w:pPr>
              <w:pStyle w:val="TableParagraph"/>
              <w:rPr>
                <w:szCs w:val="21"/>
              </w:rPr>
            </w:pPr>
          </w:p>
          <w:p w14:paraId="03527ECD" w14:textId="77777777" w:rsidR="00B87C41" w:rsidRPr="00CA01AC" w:rsidRDefault="00B87C41">
            <w:pPr>
              <w:pStyle w:val="TableParagraph"/>
              <w:rPr>
                <w:szCs w:val="21"/>
              </w:rPr>
            </w:pPr>
          </w:p>
          <w:p w14:paraId="0ED71F72" w14:textId="77777777" w:rsidR="00B87C41" w:rsidRPr="00CA01AC" w:rsidRDefault="00B87C41">
            <w:pPr>
              <w:pStyle w:val="TableParagraph"/>
              <w:rPr>
                <w:szCs w:val="21"/>
              </w:rPr>
            </w:pPr>
          </w:p>
          <w:p w14:paraId="6DDE08E4" w14:textId="77777777" w:rsidR="00B87C41" w:rsidRPr="00CA01AC" w:rsidRDefault="00000000">
            <w:pPr>
              <w:pStyle w:val="TableParagraph"/>
              <w:spacing w:before="143"/>
              <w:ind w:left="606" w:right="600"/>
              <w:jc w:val="center"/>
              <w:rPr>
                <w:szCs w:val="21"/>
              </w:rPr>
            </w:pPr>
            <w:r w:rsidRPr="00CA01AC">
              <w:rPr>
                <w:rFonts w:hint="eastAsia"/>
                <w:szCs w:val="21"/>
              </w:rPr>
              <w:t>锁具</w:t>
            </w:r>
          </w:p>
        </w:tc>
        <w:tc>
          <w:tcPr>
            <w:tcW w:w="4702" w:type="dxa"/>
            <w:tcBorders>
              <w:tl2br w:val="nil"/>
              <w:tr2bl w:val="nil"/>
            </w:tcBorders>
          </w:tcPr>
          <w:p w14:paraId="7A0817AC" w14:textId="77777777" w:rsidR="00B87C41" w:rsidRPr="00CA01AC" w:rsidRDefault="00000000">
            <w:pPr>
              <w:pStyle w:val="TableParagraph"/>
              <w:spacing w:before="151"/>
              <w:ind w:left="14"/>
              <w:rPr>
                <w:szCs w:val="21"/>
              </w:rPr>
            </w:pPr>
            <w:r w:rsidRPr="00CA01AC">
              <w:rPr>
                <w:rFonts w:hint="eastAsia"/>
                <w:szCs w:val="21"/>
              </w:rPr>
              <w:t>五金是否都安装(把手、钥匙、门吸、其他)且安装 到位</w:t>
            </w:r>
          </w:p>
        </w:tc>
        <w:tc>
          <w:tcPr>
            <w:tcW w:w="1717" w:type="dxa"/>
            <w:tcBorders>
              <w:tl2br w:val="nil"/>
              <w:tr2bl w:val="nil"/>
            </w:tcBorders>
          </w:tcPr>
          <w:p w14:paraId="238123A3" w14:textId="77777777" w:rsidR="00B87C41" w:rsidRPr="00CA01AC" w:rsidRDefault="00B87C41">
            <w:pPr>
              <w:pStyle w:val="TableParagraph"/>
              <w:spacing w:before="8"/>
              <w:rPr>
                <w:szCs w:val="21"/>
              </w:rPr>
            </w:pPr>
          </w:p>
          <w:p w14:paraId="2C40EB53" w14:textId="77777777" w:rsidR="00B87C41" w:rsidRPr="00CA01AC" w:rsidRDefault="00000000">
            <w:pPr>
              <w:pStyle w:val="TableParagraph"/>
              <w:ind w:left="101" w:right="85"/>
              <w:jc w:val="center"/>
              <w:rPr>
                <w:szCs w:val="21"/>
              </w:rPr>
            </w:pPr>
            <w:r w:rsidRPr="00CA01AC">
              <w:rPr>
                <w:rFonts w:hint="eastAsia"/>
                <w:szCs w:val="21"/>
              </w:rPr>
              <w:t>按照图纸、试用</w:t>
            </w:r>
          </w:p>
        </w:tc>
      </w:tr>
      <w:tr w:rsidR="00CA01AC" w:rsidRPr="00CA01AC" w14:paraId="3F999100" w14:textId="77777777">
        <w:trPr>
          <w:trHeight w:val="551"/>
        </w:trPr>
        <w:tc>
          <w:tcPr>
            <w:tcW w:w="1135" w:type="dxa"/>
            <w:vMerge/>
            <w:tcBorders>
              <w:tl2br w:val="nil"/>
              <w:tr2bl w:val="nil"/>
            </w:tcBorders>
          </w:tcPr>
          <w:p w14:paraId="321AF334"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4EF0CF2E" w14:textId="77777777" w:rsidR="00B87C41" w:rsidRPr="00CA01AC" w:rsidRDefault="00B87C41">
            <w:pPr>
              <w:rPr>
                <w:rFonts w:ascii="宋体" w:eastAsia="宋体" w:hAnsi="宋体" w:cs="宋体"/>
                <w:szCs w:val="21"/>
              </w:rPr>
            </w:pPr>
          </w:p>
        </w:tc>
        <w:tc>
          <w:tcPr>
            <w:tcW w:w="4702" w:type="dxa"/>
            <w:tcBorders>
              <w:tl2br w:val="nil"/>
              <w:tr2bl w:val="nil"/>
            </w:tcBorders>
          </w:tcPr>
          <w:p w14:paraId="074907E2" w14:textId="77777777" w:rsidR="00B87C41" w:rsidRPr="00CA01AC" w:rsidRDefault="00000000">
            <w:pPr>
              <w:pStyle w:val="TableParagraph"/>
              <w:spacing w:before="151"/>
              <w:ind w:left="14"/>
              <w:rPr>
                <w:szCs w:val="21"/>
              </w:rPr>
            </w:pPr>
            <w:r w:rsidRPr="00CA01AC">
              <w:rPr>
                <w:rFonts w:hint="eastAsia"/>
                <w:szCs w:val="21"/>
              </w:rPr>
              <w:t>螺丝、螺丝帽是否漏装</w:t>
            </w:r>
          </w:p>
        </w:tc>
        <w:tc>
          <w:tcPr>
            <w:tcW w:w="1717" w:type="dxa"/>
            <w:tcBorders>
              <w:tl2br w:val="nil"/>
              <w:tr2bl w:val="nil"/>
            </w:tcBorders>
          </w:tcPr>
          <w:p w14:paraId="17C0195C" w14:textId="77777777" w:rsidR="00B87C41" w:rsidRPr="00CA01AC" w:rsidRDefault="00000000">
            <w:pPr>
              <w:pStyle w:val="TableParagraph"/>
              <w:spacing w:before="141"/>
              <w:ind w:left="16"/>
              <w:jc w:val="center"/>
              <w:rPr>
                <w:szCs w:val="21"/>
              </w:rPr>
            </w:pPr>
            <w:r w:rsidRPr="00CA01AC">
              <w:rPr>
                <w:rFonts w:hint="eastAsia"/>
                <w:szCs w:val="21"/>
              </w:rPr>
              <w:t>目测</w:t>
            </w:r>
          </w:p>
        </w:tc>
      </w:tr>
      <w:tr w:rsidR="00CA01AC" w:rsidRPr="00CA01AC" w14:paraId="32ED9845" w14:textId="77777777">
        <w:trPr>
          <w:trHeight w:val="552"/>
        </w:trPr>
        <w:tc>
          <w:tcPr>
            <w:tcW w:w="1135" w:type="dxa"/>
            <w:vMerge/>
            <w:tcBorders>
              <w:tl2br w:val="nil"/>
              <w:tr2bl w:val="nil"/>
            </w:tcBorders>
          </w:tcPr>
          <w:p w14:paraId="015C77C8"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536BF1C5" w14:textId="77777777" w:rsidR="00B87C41" w:rsidRPr="00CA01AC" w:rsidRDefault="00B87C41">
            <w:pPr>
              <w:rPr>
                <w:rFonts w:ascii="宋体" w:eastAsia="宋体" w:hAnsi="宋体" w:cs="宋体"/>
                <w:szCs w:val="21"/>
              </w:rPr>
            </w:pPr>
          </w:p>
        </w:tc>
        <w:tc>
          <w:tcPr>
            <w:tcW w:w="4702" w:type="dxa"/>
            <w:tcBorders>
              <w:tl2br w:val="nil"/>
              <w:tr2bl w:val="nil"/>
            </w:tcBorders>
          </w:tcPr>
          <w:p w14:paraId="6F2702A8" w14:textId="77777777" w:rsidR="00B87C41" w:rsidRPr="00CA01AC" w:rsidRDefault="00000000">
            <w:pPr>
              <w:pStyle w:val="TableParagraph"/>
              <w:spacing w:before="151"/>
              <w:ind w:left="14"/>
              <w:rPr>
                <w:szCs w:val="21"/>
              </w:rPr>
            </w:pPr>
            <w:r w:rsidRPr="00CA01AC">
              <w:rPr>
                <w:rFonts w:hint="eastAsia"/>
                <w:szCs w:val="21"/>
              </w:rPr>
              <w:t>锁具配件等固定是否牢固（是否晃动）</w:t>
            </w:r>
          </w:p>
        </w:tc>
        <w:tc>
          <w:tcPr>
            <w:tcW w:w="1717" w:type="dxa"/>
            <w:tcBorders>
              <w:tl2br w:val="nil"/>
              <w:tr2bl w:val="nil"/>
            </w:tcBorders>
          </w:tcPr>
          <w:p w14:paraId="469DE882" w14:textId="77777777" w:rsidR="00B87C41" w:rsidRPr="00CA01AC" w:rsidRDefault="00000000">
            <w:pPr>
              <w:pStyle w:val="TableParagraph"/>
              <w:spacing w:before="140"/>
              <w:ind w:left="16" w:right="2"/>
              <w:jc w:val="center"/>
              <w:rPr>
                <w:szCs w:val="21"/>
              </w:rPr>
            </w:pPr>
            <w:r w:rsidRPr="00CA01AC">
              <w:rPr>
                <w:rFonts w:hint="eastAsia"/>
                <w:szCs w:val="21"/>
              </w:rPr>
              <w:t>现场试用</w:t>
            </w:r>
          </w:p>
        </w:tc>
      </w:tr>
      <w:tr w:rsidR="00CA01AC" w:rsidRPr="00CA01AC" w14:paraId="7BAC1FBA" w14:textId="77777777">
        <w:trPr>
          <w:trHeight w:val="552"/>
        </w:trPr>
        <w:tc>
          <w:tcPr>
            <w:tcW w:w="1135" w:type="dxa"/>
            <w:vMerge/>
            <w:tcBorders>
              <w:tl2br w:val="nil"/>
              <w:tr2bl w:val="nil"/>
            </w:tcBorders>
          </w:tcPr>
          <w:p w14:paraId="5FF76F1F"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326EF338" w14:textId="77777777" w:rsidR="00B87C41" w:rsidRPr="00CA01AC" w:rsidRDefault="00B87C41">
            <w:pPr>
              <w:rPr>
                <w:rFonts w:ascii="宋体" w:eastAsia="宋体" w:hAnsi="宋体" w:cs="宋体"/>
                <w:szCs w:val="21"/>
              </w:rPr>
            </w:pPr>
          </w:p>
        </w:tc>
        <w:tc>
          <w:tcPr>
            <w:tcW w:w="4702" w:type="dxa"/>
            <w:tcBorders>
              <w:tl2br w:val="nil"/>
              <w:tr2bl w:val="nil"/>
            </w:tcBorders>
          </w:tcPr>
          <w:p w14:paraId="657587F4" w14:textId="77777777" w:rsidR="00B87C41" w:rsidRPr="00CA01AC" w:rsidRDefault="00000000">
            <w:pPr>
              <w:pStyle w:val="TableParagraph"/>
              <w:spacing w:before="151"/>
              <w:ind w:left="14"/>
              <w:rPr>
                <w:szCs w:val="21"/>
              </w:rPr>
            </w:pPr>
            <w:r w:rsidRPr="00CA01AC">
              <w:rPr>
                <w:rFonts w:hint="eastAsia"/>
                <w:szCs w:val="21"/>
              </w:rPr>
              <w:t>锁片、锁舌等型材是否变形、生锈</w:t>
            </w:r>
          </w:p>
        </w:tc>
        <w:tc>
          <w:tcPr>
            <w:tcW w:w="1717" w:type="dxa"/>
            <w:tcBorders>
              <w:tl2br w:val="nil"/>
              <w:tr2bl w:val="nil"/>
            </w:tcBorders>
          </w:tcPr>
          <w:p w14:paraId="68ED88F5" w14:textId="77777777" w:rsidR="00B87C41" w:rsidRPr="00CA01AC" w:rsidRDefault="00000000">
            <w:pPr>
              <w:pStyle w:val="TableParagraph"/>
              <w:spacing w:before="141"/>
              <w:ind w:left="101" w:right="85"/>
              <w:jc w:val="center"/>
              <w:rPr>
                <w:szCs w:val="21"/>
              </w:rPr>
            </w:pPr>
            <w:r w:rsidRPr="00CA01AC">
              <w:rPr>
                <w:rFonts w:hint="eastAsia"/>
                <w:szCs w:val="21"/>
              </w:rPr>
              <w:t>目测、手电筒</w:t>
            </w:r>
          </w:p>
        </w:tc>
      </w:tr>
      <w:tr w:rsidR="00CA01AC" w:rsidRPr="00CA01AC" w14:paraId="6BBDE99E" w14:textId="77777777">
        <w:trPr>
          <w:trHeight w:val="551"/>
        </w:trPr>
        <w:tc>
          <w:tcPr>
            <w:tcW w:w="1135" w:type="dxa"/>
            <w:vMerge/>
            <w:tcBorders>
              <w:tl2br w:val="nil"/>
              <w:tr2bl w:val="nil"/>
            </w:tcBorders>
          </w:tcPr>
          <w:p w14:paraId="154A2506"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587B13CC" w14:textId="77777777" w:rsidR="00B87C41" w:rsidRPr="00CA01AC" w:rsidRDefault="00B87C41">
            <w:pPr>
              <w:rPr>
                <w:rFonts w:ascii="宋体" w:eastAsia="宋体" w:hAnsi="宋体" w:cs="宋体"/>
                <w:szCs w:val="21"/>
              </w:rPr>
            </w:pPr>
          </w:p>
        </w:tc>
        <w:tc>
          <w:tcPr>
            <w:tcW w:w="4702" w:type="dxa"/>
            <w:tcBorders>
              <w:tl2br w:val="nil"/>
              <w:tr2bl w:val="nil"/>
            </w:tcBorders>
          </w:tcPr>
          <w:p w14:paraId="04B350EE" w14:textId="77777777" w:rsidR="00B87C41" w:rsidRPr="00CA01AC" w:rsidRDefault="00000000">
            <w:pPr>
              <w:pStyle w:val="TableParagraph"/>
              <w:spacing w:before="151"/>
              <w:ind w:left="14"/>
              <w:rPr>
                <w:szCs w:val="21"/>
              </w:rPr>
            </w:pPr>
            <w:r w:rsidRPr="00CA01AC">
              <w:rPr>
                <w:rFonts w:hint="eastAsia"/>
                <w:szCs w:val="21"/>
              </w:rPr>
              <w:t>智能面板划痕、破损、胶质</w:t>
            </w:r>
          </w:p>
        </w:tc>
        <w:tc>
          <w:tcPr>
            <w:tcW w:w="1717" w:type="dxa"/>
            <w:tcBorders>
              <w:tl2br w:val="nil"/>
              <w:tr2bl w:val="nil"/>
            </w:tcBorders>
          </w:tcPr>
          <w:p w14:paraId="6E346970" w14:textId="77777777" w:rsidR="00B87C41" w:rsidRPr="00CA01AC" w:rsidRDefault="00000000">
            <w:pPr>
              <w:pStyle w:val="TableParagraph"/>
              <w:spacing w:before="140"/>
              <w:ind w:left="101" w:right="85"/>
              <w:jc w:val="center"/>
              <w:rPr>
                <w:szCs w:val="21"/>
              </w:rPr>
            </w:pPr>
            <w:r w:rsidRPr="00CA01AC">
              <w:rPr>
                <w:rFonts w:hint="eastAsia"/>
                <w:szCs w:val="21"/>
              </w:rPr>
              <w:t>目测、手电筒</w:t>
            </w:r>
          </w:p>
        </w:tc>
      </w:tr>
      <w:tr w:rsidR="00CA01AC" w:rsidRPr="00CA01AC" w14:paraId="0BEC2440" w14:textId="77777777">
        <w:trPr>
          <w:trHeight w:val="552"/>
        </w:trPr>
        <w:tc>
          <w:tcPr>
            <w:tcW w:w="1135" w:type="dxa"/>
            <w:vMerge/>
            <w:tcBorders>
              <w:tl2br w:val="nil"/>
              <w:tr2bl w:val="nil"/>
            </w:tcBorders>
          </w:tcPr>
          <w:p w14:paraId="6FB83D05" w14:textId="77777777" w:rsidR="00B87C41" w:rsidRPr="00CA01AC" w:rsidRDefault="00B87C41">
            <w:pPr>
              <w:rPr>
                <w:rFonts w:ascii="宋体" w:eastAsia="宋体" w:hAnsi="宋体" w:cs="宋体"/>
                <w:szCs w:val="21"/>
              </w:rPr>
            </w:pPr>
          </w:p>
        </w:tc>
        <w:tc>
          <w:tcPr>
            <w:tcW w:w="1676" w:type="dxa"/>
            <w:vMerge/>
            <w:tcBorders>
              <w:tl2br w:val="nil"/>
              <w:tr2bl w:val="nil"/>
            </w:tcBorders>
          </w:tcPr>
          <w:p w14:paraId="0A09D4F1" w14:textId="77777777" w:rsidR="00B87C41" w:rsidRPr="00CA01AC" w:rsidRDefault="00B87C41">
            <w:pPr>
              <w:rPr>
                <w:rFonts w:ascii="宋体" w:eastAsia="宋体" w:hAnsi="宋体" w:cs="宋体"/>
                <w:szCs w:val="21"/>
              </w:rPr>
            </w:pPr>
          </w:p>
        </w:tc>
        <w:tc>
          <w:tcPr>
            <w:tcW w:w="4702" w:type="dxa"/>
            <w:tcBorders>
              <w:tl2br w:val="nil"/>
              <w:tr2bl w:val="nil"/>
            </w:tcBorders>
          </w:tcPr>
          <w:p w14:paraId="363AD939" w14:textId="77777777" w:rsidR="00B87C41" w:rsidRPr="00CA01AC" w:rsidRDefault="00000000">
            <w:pPr>
              <w:pStyle w:val="TableParagraph"/>
              <w:spacing w:before="151"/>
              <w:ind w:left="14"/>
              <w:rPr>
                <w:szCs w:val="21"/>
              </w:rPr>
            </w:pPr>
            <w:r w:rsidRPr="00CA01AC">
              <w:rPr>
                <w:rFonts w:hint="eastAsia"/>
                <w:szCs w:val="21"/>
              </w:rPr>
              <w:t>锁具启闭是否灵活（内保险）</w:t>
            </w:r>
          </w:p>
        </w:tc>
        <w:tc>
          <w:tcPr>
            <w:tcW w:w="1717" w:type="dxa"/>
            <w:tcBorders>
              <w:tl2br w:val="nil"/>
              <w:tr2bl w:val="nil"/>
            </w:tcBorders>
          </w:tcPr>
          <w:p w14:paraId="0AAC37FA" w14:textId="77777777" w:rsidR="00B87C41" w:rsidRPr="00CA01AC" w:rsidRDefault="00000000">
            <w:pPr>
              <w:pStyle w:val="TableParagraph"/>
              <w:spacing w:before="141"/>
              <w:ind w:left="16" w:right="2"/>
              <w:jc w:val="center"/>
              <w:rPr>
                <w:szCs w:val="21"/>
              </w:rPr>
            </w:pPr>
            <w:r w:rsidRPr="00CA01AC">
              <w:rPr>
                <w:rFonts w:hint="eastAsia"/>
                <w:szCs w:val="21"/>
              </w:rPr>
              <w:t>现场试用</w:t>
            </w:r>
          </w:p>
        </w:tc>
      </w:tr>
      <w:tr w:rsidR="00B87C41" w:rsidRPr="00CA01AC" w14:paraId="70B50D90" w14:textId="77777777">
        <w:trPr>
          <w:trHeight w:val="561"/>
        </w:trPr>
        <w:tc>
          <w:tcPr>
            <w:tcW w:w="1135" w:type="dxa"/>
            <w:vMerge/>
            <w:tcBorders>
              <w:tl2br w:val="nil"/>
              <w:tr2bl w:val="nil"/>
            </w:tcBorders>
          </w:tcPr>
          <w:p w14:paraId="7D376817" w14:textId="77777777" w:rsidR="00B87C41" w:rsidRPr="00CA01AC" w:rsidRDefault="00B87C41">
            <w:pPr>
              <w:rPr>
                <w:rFonts w:ascii="宋体" w:eastAsia="宋体" w:hAnsi="宋体" w:cs="宋体"/>
                <w:szCs w:val="21"/>
              </w:rPr>
            </w:pPr>
          </w:p>
        </w:tc>
        <w:tc>
          <w:tcPr>
            <w:tcW w:w="1676" w:type="dxa"/>
            <w:tcBorders>
              <w:tl2br w:val="nil"/>
              <w:tr2bl w:val="nil"/>
            </w:tcBorders>
          </w:tcPr>
          <w:p w14:paraId="51A12713" w14:textId="77777777" w:rsidR="00B87C41" w:rsidRPr="00CA01AC" w:rsidRDefault="00000000">
            <w:pPr>
              <w:pStyle w:val="TableParagraph"/>
              <w:spacing w:before="140"/>
              <w:ind w:left="606" w:right="600"/>
              <w:jc w:val="center"/>
              <w:rPr>
                <w:szCs w:val="21"/>
              </w:rPr>
            </w:pPr>
            <w:r w:rsidRPr="00CA01AC">
              <w:rPr>
                <w:rFonts w:hint="eastAsia"/>
                <w:szCs w:val="21"/>
              </w:rPr>
              <w:t>其他</w:t>
            </w:r>
          </w:p>
        </w:tc>
        <w:tc>
          <w:tcPr>
            <w:tcW w:w="4702" w:type="dxa"/>
            <w:tcBorders>
              <w:tl2br w:val="nil"/>
              <w:tr2bl w:val="nil"/>
            </w:tcBorders>
          </w:tcPr>
          <w:p w14:paraId="2E64F352" w14:textId="77777777" w:rsidR="00B87C41" w:rsidRPr="00CA01AC" w:rsidRDefault="00000000">
            <w:pPr>
              <w:pStyle w:val="TableParagraph"/>
              <w:spacing w:before="151"/>
              <w:ind w:left="14"/>
              <w:rPr>
                <w:szCs w:val="21"/>
              </w:rPr>
            </w:pPr>
            <w:r w:rsidRPr="00CA01AC">
              <w:rPr>
                <w:rFonts w:hint="eastAsia"/>
                <w:szCs w:val="21"/>
              </w:rPr>
              <w:t>单元楼号、门牌是否正确、歪斜等</w:t>
            </w:r>
          </w:p>
        </w:tc>
        <w:tc>
          <w:tcPr>
            <w:tcW w:w="1717" w:type="dxa"/>
            <w:tcBorders>
              <w:tl2br w:val="nil"/>
              <w:tr2bl w:val="nil"/>
            </w:tcBorders>
          </w:tcPr>
          <w:p w14:paraId="71D76E72" w14:textId="77777777" w:rsidR="00B87C41" w:rsidRPr="00CA01AC" w:rsidRDefault="00000000">
            <w:pPr>
              <w:pStyle w:val="TableParagraph"/>
              <w:spacing w:before="140"/>
              <w:ind w:left="101" w:right="85"/>
              <w:jc w:val="center"/>
              <w:rPr>
                <w:szCs w:val="21"/>
              </w:rPr>
            </w:pPr>
            <w:r w:rsidRPr="00CA01AC">
              <w:rPr>
                <w:rFonts w:hint="eastAsia"/>
                <w:szCs w:val="21"/>
              </w:rPr>
              <w:t>按照图纸、目测</w:t>
            </w:r>
          </w:p>
        </w:tc>
      </w:tr>
    </w:tbl>
    <w:p w14:paraId="6CD63AC8" w14:textId="77777777" w:rsidR="00B87C41" w:rsidRPr="00CA01AC" w:rsidRDefault="00B87C41">
      <w:pPr>
        <w:spacing w:before="7"/>
        <w:rPr>
          <w:rFonts w:ascii="宋体" w:eastAsia="宋体" w:hAnsi="宋体" w:cs="宋体"/>
          <w:szCs w:val="21"/>
        </w:rPr>
      </w:pPr>
    </w:p>
    <w:p w14:paraId="7199F307" w14:textId="77777777" w:rsidR="00B87C41" w:rsidRPr="00CA01AC" w:rsidRDefault="00000000">
      <w:pPr>
        <w:pStyle w:val="NewNew"/>
        <w:spacing w:before="111" w:line="400" w:lineRule="exact"/>
        <w:ind w:firstLine="422"/>
        <w:jc w:val="left"/>
        <w:rPr>
          <w:rFonts w:ascii="宋体" w:hAnsi="宋体" w:cs="宋体"/>
          <w:b/>
          <w:sz w:val="24"/>
          <w:szCs w:val="24"/>
        </w:rPr>
      </w:pPr>
      <w:r w:rsidRPr="00CA01AC">
        <w:rPr>
          <w:rFonts w:ascii="宋体" w:hAnsi="宋体" w:cs="宋体" w:hint="eastAsia"/>
          <w:b/>
          <w:sz w:val="24"/>
          <w:szCs w:val="24"/>
        </w:rPr>
        <w:t>6.2饰面砖（石材）工程</w:t>
      </w:r>
    </w:p>
    <w:p w14:paraId="3A0D54CC" w14:textId="77777777" w:rsidR="00B87C41" w:rsidRPr="00CA01AC" w:rsidRDefault="00B87C41">
      <w:pPr>
        <w:spacing w:before="6" w:after="1"/>
        <w:rPr>
          <w:rFonts w:ascii="宋体" w:eastAsia="宋体" w:hAnsi="宋体" w:cs="宋体"/>
          <w:szCs w:val="21"/>
        </w:rPr>
      </w:pPr>
    </w:p>
    <w:tbl>
      <w:tblPr>
        <w:tblW w:w="0" w:type="auto"/>
        <w:tblInd w:w="242" w:type="dxa"/>
        <w:tblBorders>
          <w:top w:val="double" w:sz="2" w:space="0" w:color="000000"/>
          <w:left w:val="double" w:sz="2" w:space="0" w:color="000000"/>
          <w:bottom w:val="double" w:sz="2" w:space="0" w:color="000000"/>
          <w:right w:val="double" w:sz="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60"/>
        <w:gridCol w:w="1675"/>
        <w:gridCol w:w="4689"/>
        <w:gridCol w:w="1727"/>
      </w:tblGrid>
      <w:tr w:rsidR="00CA01AC" w:rsidRPr="00CA01AC" w14:paraId="4C4020D5" w14:textId="77777777">
        <w:trPr>
          <w:trHeight w:val="552"/>
        </w:trPr>
        <w:tc>
          <w:tcPr>
            <w:tcW w:w="1160" w:type="dxa"/>
            <w:tcBorders>
              <w:tl2br w:val="nil"/>
              <w:tr2bl w:val="nil"/>
            </w:tcBorders>
          </w:tcPr>
          <w:p w14:paraId="2C7AD653" w14:textId="77777777" w:rsidR="00B87C41" w:rsidRPr="00CA01AC" w:rsidRDefault="00000000">
            <w:pPr>
              <w:pStyle w:val="TableParagraph"/>
              <w:spacing w:before="142"/>
              <w:ind w:left="150"/>
              <w:rPr>
                <w:b/>
                <w:szCs w:val="21"/>
              </w:rPr>
            </w:pPr>
            <w:r w:rsidRPr="00CA01AC">
              <w:rPr>
                <w:rFonts w:hint="eastAsia"/>
                <w:b/>
                <w:szCs w:val="21"/>
              </w:rPr>
              <w:t>检查项目</w:t>
            </w:r>
          </w:p>
        </w:tc>
        <w:tc>
          <w:tcPr>
            <w:tcW w:w="1675" w:type="dxa"/>
            <w:tcBorders>
              <w:tl2br w:val="nil"/>
              <w:tr2bl w:val="nil"/>
            </w:tcBorders>
          </w:tcPr>
          <w:p w14:paraId="7F7CFB2D" w14:textId="77777777" w:rsidR="00B87C41" w:rsidRPr="00CA01AC" w:rsidRDefault="00000000">
            <w:pPr>
              <w:pStyle w:val="TableParagraph"/>
              <w:spacing w:before="142"/>
              <w:ind w:left="184" w:right="173"/>
              <w:jc w:val="center"/>
              <w:rPr>
                <w:b/>
                <w:szCs w:val="21"/>
              </w:rPr>
            </w:pPr>
            <w:r w:rsidRPr="00CA01AC">
              <w:rPr>
                <w:rFonts w:hint="eastAsia"/>
                <w:b/>
                <w:szCs w:val="21"/>
              </w:rPr>
              <w:t>检查内容</w:t>
            </w:r>
          </w:p>
        </w:tc>
        <w:tc>
          <w:tcPr>
            <w:tcW w:w="4689" w:type="dxa"/>
            <w:tcBorders>
              <w:tl2br w:val="nil"/>
              <w:tr2bl w:val="nil"/>
            </w:tcBorders>
          </w:tcPr>
          <w:p w14:paraId="78BCE30F" w14:textId="77777777" w:rsidR="00B87C41" w:rsidRPr="00CA01AC" w:rsidRDefault="00000000">
            <w:pPr>
              <w:pStyle w:val="TableParagraph"/>
              <w:spacing w:before="142"/>
              <w:ind w:left="1691" w:right="1682"/>
              <w:jc w:val="center"/>
              <w:rPr>
                <w:b/>
                <w:szCs w:val="21"/>
              </w:rPr>
            </w:pPr>
            <w:r w:rsidRPr="00CA01AC">
              <w:rPr>
                <w:rFonts w:hint="eastAsia"/>
                <w:b/>
                <w:szCs w:val="21"/>
              </w:rPr>
              <w:t>检测标准依据</w:t>
            </w:r>
          </w:p>
        </w:tc>
        <w:tc>
          <w:tcPr>
            <w:tcW w:w="1727" w:type="dxa"/>
            <w:tcBorders>
              <w:tl2br w:val="nil"/>
              <w:tr2bl w:val="nil"/>
            </w:tcBorders>
          </w:tcPr>
          <w:p w14:paraId="015F9E14" w14:textId="77777777" w:rsidR="00B87C41" w:rsidRPr="00CA01AC" w:rsidRDefault="00000000">
            <w:pPr>
              <w:pStyle w:val="TableParagraph"/>
              <w:spacing w:before="142"/>
              <w:ind w:left="21"/>
              <w:jc w:val="center"/>
              <w:rPr>
                <w:b/>
                <w:szCs w:val="21"/>
              </w:rPr>
            </w:pPr>
            <w:r w:rsidRPr="00CA01AC">
              <w:rPr>
                <w:rFonts w:hint="eastAsia"/>
                <w:b/>
                <w:szCs w:val="21"/>
              </w:rPr>
              <w:t>检测（工具）</w:t>
            </w:r>
            <w:r w:rsidRPr="00CA01AC">
              <w:rPr>
                <w:rFonts w:hint="eastAsia"/>
                <w:b/>
                <w:spacing w:val="-9"/>
                <w:szCs w:val="21"/>
              </w:rPr>
              <w:t>方法</w:t>
            </w:r>
          </w:p>
        </w:tc>
      </w:tr>
      <w:tr w:rsidR="00CA01AC" w:rsidRPr="00CA01AC" w14:paraId="71F78384" w14:textId="77777777">
        <w:trPr>
          <w:trHeight w:val="571"/>
        </w:trPr>
        <w:tc>
          <w:tcPr>
            <w:tcW w:w="1160" w:type="dxa"/>
            <w:vMerge w:val="restart"/>
            <w:tcBorders>
              <w:tl2br w:val="nil"/>
              <w:tr2bl w:val="nil"/>
            </w:tcBorders>
          </w:tcPr>
          <w:p w14:paraId="533874BA" w14:textId="77777777" w:rsidR="00B87C41" w:rsidRPr="00CA01AC" w:rsidRDefault="00B87C41">
            <w:pPr>
              <w:pStyle w:val="TableParagraph"/>
              <w:rPr>
                <w:szCs w:val="21"/>
              </w:rPr>
            </w:pPr>
          </w:p>
          <w:p w14:paraId="37E2F7B6" w14:textId="77777777" w:rsidR="00B87C41" w:rsidRPr="00CA01AC" w:rsidRDefault="00B87C41">
            <w:pPr>
              <w:pStyle w:val="TableParagraph"/>
              <w:rPr>
                <w:szCs w:val="21"/>
              </w:rPr>
            </w:pPr>
          </w:p>
          <w:p w14:paraId="1945C96D" w14:textId="77777777" w:rsidR="00B87C41" w:rsidRPr="00CA01AC" w:rsidRDefault="00B87C41">
            <w:pPr>
              <w:pStyle w:val="TableParagraph"/>
              <w:rPr>
                <w:szCs w:val="21"/>
              </w:rPr>
            </w:pPr>
          </w:p>
          <w:p w14:paraId="254D18F1" w14:textId="77777777" w:rsidR="00B87C41" w:rsidRPr="00CA01AC" w:rsidRDefault="00B87C41">
            <w:pPr>
              <w:pStyle w:val="TableParagraph"/>
              <w:rPr>
                <w:szCs w:val="21"/>
              </w:rPr>
            </w:pPr>
          </w:p>
          <w:p w14:paraId="19C28DD3" w14:textId="77777777" w:rsidR="00B87C41" w:rsidRPr="00CA01AC" w:rsidRDefault="00B87C41">
            <w:pPr>
              <w:pStyle w:val="TableParagraph"/>
              <w:spacing w:before="10"/>
              <w:rPr>
                <w:szCs w:val="21"/>
              </w:rPr>
            </w:pPr>
          </w:p>
          <w:p w14:paraId="57C79AF0" w14:textId="77777777" w:rsidR="00B87C41" w:rsidRPr="00CA01AC" w:rsidRDefault="00000000">
            <w:pPr>
              <w:pStyle w:val="TableParagraph"/>
              <w:spacing w:line="278" w:lineRule="auto"/>
              <w:ind w:left="150" w:right="43" w:hanging="106"/>
              <w:rPr>
                <w:szCs w:val="21"/>
              </w:rPr>
            </w:pPr>
            <w:r w:rsidRPr="00CA01AC">
              <w:rPr>
                <w:rFonts w:hint="eastAsia"/>
                <w:szCs w:val="21"/>
              </w:rPr>
              <w:t>饰面砖（石材）工程</w:t>
            </w:r>
          </w:p>
        </w:tc>
        <w:tc>
          <w:tcPr>
            <w:tcW w:w="1675" w:type="dxa"/>
            <w:vMerge w:val="restart"/>
            <w:tcBorders>
              <w:tl2br w:val="nil"/>
              <w:tr2bl w:val="nil"/>
            </w:tcBorders>
          </w:tcPr>
          <w:p w14:paraId="1F8FC760" w14:textId="77777777" w:rsidR="00B87C41" w:rsidRPr="00CA01AC" w:rsidRDefault="00B87C41">
            <w:pPr>
              <w:pStyle w:val="TableParagraph"/>
              <w:rPr>
                <w:szCs w:val="21"/>
              </w:rPr>
            </w:pPr>
          </w:p>
          <w:p w14:paraId="69E06DB6" w14:textId="77777777" w:rsidR="00B87C41" w:rsidRPr="00CA01AC" w:rsidRDefault="00B87C41">
            <w:pPr>
              <w:pStyle w:val="TableParagraph"/>
              <w:rPr>
                <w:szCs w:val="21"/>
              </w:rPr>
            </w:pPr>
          </w:p>
          <w:p w14:paraId="61DDD607" w14:textId="77777777" w:rsidR="00B87C41" w:rsidRPr="00CA01AC" w:rsidRDefault="00B87C41">
            <w:pPr>
              <w:pStyle w:val="TableParagraph"/>
              <w:rPr>
                <w:szCs w:val="21"/>
              </w:rPr>
            </w:pPr>
          </w:p>
          <w:p w14:paraId="1668AE80" w14:textId="77777777" w:rsidR="00B87C41" w:rsidRPr="00CA01AC" w:rsidRDefault="00B87C41">
            <w:pPr>
              <w:pStyle w:val="TableParagraph"/>
              <w:spacing w:before="3"/>
              <w:rPr>
                <w:szCs w:val="21"/>
              </w:rPr>
            </w:pPr>
          </w:p>
          <w:p w14:paraId="48FB23D0" w14:textId="77777777" w:rsidR="00B87C41" w:rsidRPr="00CA01AC" w:rsidRDefault="00000000">
            <w:pPr>
              <w:pStyle w:val="TableParagraph"/>
              <w:ind w:left="522"/>
              <w:rPr>
                <w:szCs w:val="21"/>
              </w:rPr>
            </w:pPr>
            <w:r w:rsidRPr="00CA01AC">
              <w:rPr>
                <w:rFonts w:hint="eastAsia"/>
                <w:szCs w:val="21"/>
              </w:rPr>
              <w:t>窗台石</w:t>
            </w:r>
          </w:p>
        </w:tc>
        <w:tc>
          <w:tcPr>
            <w:tcW w:w="4689" w:type="dxa"/>
            <w:tcBorders>
              <w:tl2br w:val="nil"/>
              <w:tr2bl w:val="nil"/>
            </w:tcBorders>
          </w:tcPr>
          <w:p w14:paraId="6599CF0F" w14:textId="77777777" w:rsidR="00B87C41" w:rsidRPr="00CA01AC" w:rsidRDefault="00000000">
            <w:pPr>
              <w:pStyle w:val="TableParagraph"/>
              <w:spacing w:before="151"/>
              <w:ind w:left="14"/>
              <w:rPr>
                <w:szCs w:val="21"/>
              </w:rPr>
            </w:pPr>
            <w:r w:rsidRPr="00CA01AC">
              <w:rPr>
                <w:rFonts w:hint="eastAsia"/>
                <w:szCs w:val="21"/>
              </w:rPr>
              <w:t>窗台石单块空鼓不允许超过 10%</w:t>
            </w:r>
          </w:p>
        </w:tc>
        <w:tc>
          <w:tcPr>
            <w:tcW w:w="1727" w:type="dxa"/>
            <w:tcBorders>
              <w:tl2br w:val="nil"/>
              <w:tr2bl w:val="nil"/>
            </w:tcBorders>
          </w:tcPr>
          <w:p w14:paraId="58A94CE3" w14:textId="77777777" w:rsidR="00B87C41" w:rsidRPr="00CA01AC" w:rsidRDefault="00000000">
            <w:pPr>
              <w:pStyle w:val="TableParagraph"/>
              <w:spacing w:before="151"/>
              <w:ind w:left="16"/>
              <w:jc w:val="center"/>
              <w:rPr>
                <w:szCs w:val="21"/>
              </w:rPr>
            </w:pPr>
            <w:r w:rsidRPr="00CA01AC">
              <w:rPr>
                <w:rFonts w:hint="eastAsia"/>
                <w:szCs w:val="21"/>
              </w:rPr>
              <w:t>空鼓锤</w:t>
            </w:r>
          </w:p>
        </w:tc>
      </w:tr>
      <w:tr w:rsidR="00CA01AC" w:rsidRPr="00CA01AC" w14:paraId="58BBECFC" w14:textId="77777777">
        <w:trPr>
          <w:trHeight w:val="572"/>
        </w:trPr>
        <w:tc>
          <w:tcPr>
            <w:tcW w:w="1160" w:type="dxa"/>
            <w:vMerge/>
            <w:tcBorders>
              <w:tl2br w:val="nil"/>
              <w:tr2bl w:val="nil"/>
            </w:tcBorders>
          </w:tcPr>
          <w:p w14:paraId="3F7D641A"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48760ABE" w14:textId="77777777" w:rsidR="00B87C41" w:rsidRPr="00CA01AC" w:rsidRDefault="00B87C41">
            <w:pPr>
              <w:rPr>
                <w:rFonts w:ascii="宋体" w:eastAsia="宋体" w:hAnsi="宋体" w:cs="宋体"/>
                <w:szCs w:val="21"/>
              </w:rPr>
            </w:pPr>
          </w:p>
        </w:tc>
        <w:tc>
          <w:tcPr>
            <w:tcW w:w="4689" w:type="dxa"/>
            <w:tcBorders>
              <w:tl2br w:val="nil"/>
              <w:tr2bl w:val="nil"/>
            </w:tcBorders>
          </w:tcPr>
          <w:p w14:paraId="7386F7EF" w14:textId="77777777" w:rsidR="00B87C41" w:rsidRPr="00CA01AC" w:rsidRDefault="00000000">
            <w:pPr>
              <w:pStyle w:val="TableParagraph"/>
              <w:spacing w:before="151"/>
              <w:ind w:left="14"/>
              <w:rPr>
                <w:szCs w:val="21"/>
              </w:rPr>
            </w:pPr>
            <w:r w:rsidRPr="00CA01AC">
              <w:rPr>
                <w:rFonts w:hint="eastAsia"/>
                <w:szCs w:val="21"/>
              </w:rPr>
              <w:t>窗台石是否破损、裂缝</w:t>
            </w:r>
          </w:p>
        </w:tc>
        <w:tc>
          <w:tcPr>
            <w:tcW w:w="1727" w:type="dxa"/>
            <w:tcBorders>
              <w:tl2br w:val="nil"/>
              <w:tr2bl w:val="nil"/>
            </w:tcBorders>
          </w:tcPr>
          <w:p w14:paraId="1BE26EA8"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3A4FC947" w14:textId="77777777">
        <w:trPr>
          <w:trHeight w:val="682"/>
        </w:trPr>
        <w:tc>
          <w:tcPr>
            <w:tcW w:w="1160" w:type="dxa"/>
            <w:vMerge/>
            <w:tcBorders>
              <w:tl2br w:val="nil"/>
              <w:tr2bl w:val="nil"/>
            </w:tcBorders>
          </w:tcPr>
          <w:p w14:paraId="3C7F641A"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7E300A24" w14:textId="77777777" w:rsidR="00B87C41" w:rsidRPr="00CA01AC" w:rsidRDefault="00B87C41">
            <w:pPr>
              <w:rPr>
                <w:rFonts w:ascii="宋体" w:eastAsia="宋体" w:hAnsi="宋体" w:cs="宋体"/>
                <w:szCs w:val="21"/>
              </w:rPr>
            </w:pPr>
          </w:p>
        </w:tc>
        <w:tc>
          <w:tcPr>
            <w:tcW w:w="4689" w:type="dxa"/>
            <w:tcBorders>
              <w:tl2br w:val="nil"/>
              <w:tr2bl w:val="nil"/>
            </w:tcBorders>
          </w:tcPr>
          <w:p w14:paraId="1401F8F9" w14:textId="77777777" w:rsidR="00B87C41" w:rsidRPr="00CA01AC" w:rsidRDefault="00000000">
            <w:pPr>
              <w:pStyle w:val="TableParagraph"/>
              <w:spacing w:before="151"/>
              <w:ind w:left="14"/>
              <w:rPr>
                <w:szCs w:val="21"/>
              </w:rPr>
            </w:pPr>
            <w:r w:rsidRPr="00CA01AC">
              <w:rPr>
                <w:rFonts w:hint="eastAsia"/>
                <w:szCs w:val="21"/>
              </w:rPr>
              <w:t>窗台石是否存在色差、纹理无色差、纹理清晰、反 碱</w:t>
            </w:r>
          </w:p>
        </w:tc>
        <w:tc>
          <w:tcPr>
            <w:tcW w:w="1727" w:type="dxa"/>
            <w:tcBorders>
              <w:tl2br w:val="nil"/>
              <w:tr2bl w:val="nil"/>
            </w:tcBorders>
          </w:tcPr>
          <w:p w14:paraId="2AB91F88" w14:textId="77777777" w:rsidR="00B87C41" w:rsidRPr="00CA01AC" w:rsidRDefault="00B87C41">
            <w:pPr>
              <w:pStyle w:val="TableParagraph"/>
              <w:spacing w:before="1"/>
              <w:rPr>
                <w:szCs w:val="21"/>
              </w:rPr>
            </w:pPr>
          </w:p>
          <w:p w14:paraId="1AFB6B4A"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4C2EA552" w14:textId="77777777">
        <w:trPr>
          <w:trHeight w:val="572"/>
        </w:trPr>
        <w:tc>
          <w:tcPr>
            <w:tcW w:w="1160" w:type="dxa"/>
            <w:vMerge/>
            <w:tcBorders>
              <w:tl2br w:val="nil"/>
              <w:tr2bl w:val="nil"/>
            </w:tcBorders>
          </w:tcPr>
          <w:p w14:paraId="21E98901"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1739A789" w14:textId="77777777" w:rsidR="00B87C41" w:rsidRPr="00CA01AC" w:rsidRDefault="00B87C41">
            <w:pPr>
              <w:rPr>
                <w:rFonts w:ascii="宋体" w:eastAsia="宋体" w:hAnsi="宋体" w:cs="宋体"/>
                <w:szCs w:val="21"/>
              </w:rPr>
            </w:pPr>
          </w:p>
        </w:tc>
        <w:tc>
          <w:tcPr>
            <w:tcW w:w="4689" w:type="dxa"/>
            <w:tcBorders>
              <w:tl2br w:val="nil"/>
              <w:tr2bl w:val="nil"/>
            </w:tcBorders>
          </w:tcPr>
          <w:p w14:paraId="19DCE0C7" w14:textId="77777777" w:rsidR="00B87C41" w:rsidRPr="00CA01AC" w:rsidRDefault="00000000">
            <w:pPr>
              <w:pStyle w:val="TableParagraph"/>
              <w:spacing w:before="151"/>
              <w:ind w:left="14"/>
              <w:rPr>
                <w:szCs w:val="21"/>
              </w:rPr>
            </w:pPr>
            <w:r w:rsidRPr="00CA01AC">
              <w:rPr>
                <w:rFonts w:hint="eastAsia"/>
                <w:szCs w:val="21"/>
              </w:rPr>
              <w:t>窗台石周边是否收口到位</w:t>
            </w:r>
          </w:p>
        </w:tc>
        <w:tc>
          <w:tcPr>
            <w:tcW w:w="1727" w:type="dxa"/>
            <w:tcBorders>
              <w:tl2br w:val="nil"/>
              <w:tr2bl w:val="nil"/>
            </w:tcBorders>
          </w:tcPr>
          <w:p w14:paraId="49A7FA00" w14:textId="77777777" w:rsidR="00B87C41" w:rsidRPr="00CA01AC" w:rsidRDefault="00000000">
            <w:pPr>
              <w:pStyle w:val="TableParagraph"/>
              <w:spacing w:before="152"/>
              <w:ind w:left="16"/>
              <w:jc w:val="center"/>
              <w:rPr>
                <w:szCs w:val="21"/>
              </w:rPr>
            </w:pPr>
            <w:r w:rsidRPr="00CA01AC">
              <w:rPr>
                <w:rFonts w:hint="eastAsia"/>
                <w:szCs w:val="21"/>
              </w:rPr>
              <w:t>手电筒</w:t>
            </w:r>
          </w:p>
        </w:tc>
      </w:tr>
      <w:tr w:rsidR="00CA01AC" w:rsidRPr="00CA01AC" w14:paraId="7324322F" w14:textId="77777777">
        <w:trPr>
          <w:trHeight w:val="570"/>
        </w:trPr>
        <w:tc>
          <w:tcPr>
            <w:tcW w:w="1160" w:type="dxa"/>
            <w:vMerge/>
            <w:tcBorders>
              <w:tl2br w:val="nil"/>
              <w:tr2bl w:val="nil"/>
            </w:tcBorders>
          </w:tcPr>
          <w:p w14:paraId="34891408" w14:textId="77777777" w:rsidR="00B87C41" w:rsidRPr="00CA01AC" w:rsidRDefault="00B87C41">
            <w:pPr>
              <w:rPr>
                <w:rFonts w:ascii="宋体" w:eastAsia="宋体" w:hAnsi="宋体" w:cs="宋体"/>
                <w:szCs w:val="21"/>
              </w:rPr>
            </w:pPr>
          </w:p>
        </w:tc>
        <w:tc>
          <w:tcPr>
            <w:tcW w:w="1675" w:type="dxa"/>
            <w:vMerge w:val="restart"/>
            <w:tcBorders>
              <w:tl2br w:val="nil"/>
              <w:tr2bl w:val="nil"/>
            </w:tcBorders>
            <w:vAlign w:val="center"/>
          </w:tcPr>
          <w:p w14:paraId="09D23733" w14:textId="77777777" w:rsidR="00B87C41" w:rsidRPr="00CA01AC" w:rsidRDefault="00000000">
            <w:pPr>
              <w:pStyle w:val="TableParagraph"/>
              <w:spacing w:before="150"/>
              <w:ind w:left="184" w:right="181"/>
              <w:jc w:val="center"/>
              <w:rPr>
                <w:szCs w:val="21"/>
              </w:rPr>
            </w:pPr>
            <w:r w:rsidRPr="00CA01AC">
              <w:rPr>
                <w:rFonts w:hint="eastAsia"/>
                <w:szCs w:val="21"/>
              </w:rPr>
              <w:t>地砖（石材）</w:t>
            </w:r>
          </w:p>
        </w:tc>
        <w:tc>
          <w:tcPr>
            <w:tcW w:w="4689" w:type="dxa"/>
            <w:tcBorders>
              <w:tl2br w:val="nil"/>
              <w:tr2bl w:val="nil"/>
            </w:tcBorders>
          </w:tcPr>
          <w:p w14:paraId="609C4D28" w14:textId="77777777" w:rsidR="00B87C41" w:rsidRPr="00CA01AC" w:rsidRDefault="00000000">
            <w:pPr>
              <w:pStyle w:val="TableParagraph"/>
              <w:spacing w:before="151"/>
              <w:ind w:left="14"/>
              <w:rPr>
                <w:szCs w:val="21"/>
              </w:rPr>
            </w:pPr>
            <w:r w:rsidRPr="00CA01AC">
              <w:rPr>
                <w:rFonts w:hint="eastAsia"/>
                <w:szCs w:val="21"/>
              </w:rPr>
              <w:t>地砖（石材）填缝 1mm、是否牢固、美观</w:t>
            </w:r>
          </w:p>
        </w:tc>
        <w:tc>
          <w:tcPr>
            <w:tcW w:w="1727" w:type="dxa"/>
            <w:tcBorders>
              <w:tl2br w:val="nil"/>
              <w:tr2bl w:val="nil"/>
            </w:tcBorders>
          </w:tcPr>
          <w:p w14:paraId="6748E91F" w14:textId="77777777" w:rsidR="00B87C41" w:rsidRPr="00CA01AC" w:rsidRDefault="00000000">
            <w:pPr>
              <w:pStyle w:val="TableParagraph"/>
              <w:spacing w:before="150"/>
              <w:ind w:left="16"/>
              <w:jc w:val="center"/>
              <w:rPr>
                <w:szCs w:val="21"/>
              </w:rPr>
            </w:pPr>
            <w:r w:rsidRPr="00CA01AC">
              <w:rPr>
                <w:rFonts w:hint="eastAsia"/>
                <w:szCs w:val="21"/>
              </w:rPr>
              <w:t>钢直尺</w:t>
            </w:r>
          </w:p>
        </w:tc>
      </w:tr>
      <w:tr w:rsidR="00CA01AC" w:rsidRPr="00CA01AC" w14:paraId="31B07A90" w14:textId="77777777">
        <w:trPr>
          <w:trHeight w:val="760"/>
        </w:trPr>
        <w:tc>
          <w:tcPr>
            <w:tcW w:w="1160" w:type="dxa"/>
            <w:vMerge/>
            <w:tcBorders>
              <w:tl2br w:val="nil"/>
              <w:tr2bl w:val="nil"/>
            </w:tcBorders>
          </w:tcPr>
          <w:p w14:paraId="4EA632CE" w14:textId="77777777" w:rsidR="00B87C41" w:rsidRPr="00CA01AC" w:rsidRDefault="00B87C41">
            <w:pPr>
              <w:pStyle w:val="TableParagraph"/>
              <w:rPr>
                <w:szCs w:val="21"/>
              </w:rPr>
            </w:pPr>
          </w:p>
        </w:tc>
        <w:tc>
          <w:tcPr>
            <w:tcW w:w="1675" w:type="dxa"/>
            <w:vMerge/>
            <w:tcBorders>
              <w:tl2br w:val="nil"/>
              <w:tr2bl w:val="nil"/>
            </w:tcBorders>
          </w:tcPr>
          <w:p w14:paraId="58F7DAE2" w14:textId="77777777" w:rsidR="00B87C41" w:rsidRPr="00CA01AC" w:rsidRDefault="00B87C41">
            <w:pPr>
              <w:pStyle w:val="TableParagraph"/>
              <w:rPr>
                <w:szCs w:val="21"/>
              </w:rPr>
            </w:pPr>
          </w:p>
        </w:tc>
        <w:tc>
          <w:tcPr>
            <w:tcW w:w="4689" w:type="dxa"/>
            <w:tcBorders>
              <w:tl2br w:val="nil"/>
              <w:tr2bl w:val="nil"/>
            </w:tcBorders>
          </w:tcPr>
          <w:p w14:paraId="3794E5F8" w14:textId="77777777" w:rsidR="00B87C41" w:rsidRPr="00CA01AC" w:rsidRDefault="00000000">
            <w:pPr>
              <w:pStyle w:val="TableParagraph"/>
              <w:spacing w:before="151"/>
              <w:ind w:left="14"/>
              <w:rPr>
                <w:szCs w:val="21"/>
              </w:rPr>
            </w:pPr>
            <w:r w:rsidRPr="00CA01AC">
              <w:rPr>
                <w:rFonts w:hint="eastAsia"/>
                <w:szCs w:val="21"/>
              </w:rPr>
              <w:t>地砖（石材）地面排水坡度是否排水顺畅，坡度不 允许小于 1%</w:t>
            </w:r>
          </w:p>
        </w:tc>
        <w:tc>
          <w:tcPr>
            <w:tcW w:w="1727" w:type="dxa"/>
            <w:tcBorders>
              <w:tl2br w:val="nil"/>
              <w:tr2bl w:val="nil"/>
            </w:tcBorders>
          </w:tcPr>
          <w:p w14:paraId="66473B13" w14:textId="77777777" w:rsidR="00B87C41" w:rsidRPr="00CA01AC" w:rsidRDefault="00B87C41">
            <w:pPr>
              <w:pStyle w:val="TableParagraph"/>
              <w:spacing w:before="6"/>
              <w:rPr>
                <w:szCs w:val="21"/>
              </w:rPr>
            </w:pPr>
          </w:p>
          <w:p w14:paraId="55B23BE4" w14:textId="77777777" w:rsidR="00B87C41" w:rsidRPr="00CA01AC" w:rsidRDefault="00000000">
            <w:pPr>
              <w:pStyle w:val="TableParagraph"/>
              <w:ind w:left="16"/>
              <w:jc w:val="center"/>
              <w:rPr>
                <w:szCs w:val="21"/>
              </w:rPr>
            </w:pPr>
            <w:r w:rsidRPr="00CA01AC">
              <w:rPr>
                <w:rFonts w:hint="eastAsia"/>
                <w:szCs w:val="21"/>
              </w:rPr>
              <w:t>水袋</w:t>
            </w:r>
          </w:p>
        </w:tc>
      </w:tr>
      <w:tr w:rsidR="00CA01AC" w:rsidRPr="00CA01AC" w14:paraId="7B555227" w14:textId="77777777">
        <w:trPr>
          <w:trHeight w:val="692"/>
        </w:trPr>
        <w:tc>
          <w:tcPr>
            <w:tcW w:w="1160" w:type="dxa"/>
            <w:vMerge/>
            <w:tcBorders>
              <w:tl2br w:val="nil"/>
              <w:tr2bl w:val="nil"/>
            </w:tcBorders>
          </w:tcPr>
          <w:p w14:paraId="5A5AACE5"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63A7AB13" w14:textId="77777777" w:rsidR="00B87C41" w:rsidRPr="00CA01AC" w:rsidRDefault="00B87C41">
            <w:pPr>
              <w:rPr>
                <w:rFonts w:ascii="宋体" w:eastAsia="宋体" w:hAnsi="宋体" w:cs="宋体"/>
                <w:szCs w:val="21"/>
              </w:rPr>
            </w:pPr>
          </w:p>
        </w:tc>
        <w:tc>
          <w:tcPr>
            <w:tcW w:w="4689" w:type="dxa"/>
            <w:tcBorders>
              <w:tl2br w:val="nil"/>
              <w:tr2bl w:val="nil"/>
            </w:tcBorders>
          </w:tcPr>
          <w:p w14:paraId="325AE898" w14:textId="77777777" w:rsidR="00B87C41" w:rsidRPr="00CA01AC" w:rsidRDefault="00000000">
            <w:pPr>
              <w:pStyle w:val="TableParagraph"/>
              <w:spacing w:before="151"/>
              <w:ind w:left="14"/>
              <w:rPr>
                <w:szCs w:val="21"/>
              </w:rPr>
            </w:pPr>
            <w:r w:rsidRPr="00CA01AC">
              <w:rPr>
                <w:rFonts w:hint="eastAsia"/>
                <w:szCs w:val="21"/>
              </w:rPr>
              <w:t>地砖（石材）单块空鼓不允许超过 10%，不得超过总数的 5%</w:t>
            </w:r>
          </w:p>
        </w:tc>
        <w:tc>
          <w:tcPr>
            <w:tcW w:w="1727" w:type="dxa"/>
            <w:tcBorders>
              <w:tl2br w:val="nil"/>
              <w:tr2bl w:val="nil"/>
            </w:tcBorders>
          </w:tcPr>
          <w:p w14:paraId="6499F040" w14:textId="77777777" w:rsidR="00B87C41" w:rsidRPr="00CA01AC" w:rsidRDefault="00B87C41">
            <w:pPr>
              <w:pStyle w:val="TableParagraph"/>
              <w:spacing w:before="6"/>
              <w:rPr>
                <w:szCs w:val="21"/>
              </w:rPr>
            </w:pPr>
          </w:p>
          <w:p w14:paraId="00A2A9B6" w14:textId="77777777" w:rsidR="00B87C41" w:rsidRPr="00CA01AC" w:rsidRDefault="00000000">
            <w:pPr>
              <w:pStyle w:val="TableParagraph"/>
              <w:ind w:left="547"/>
              <w:rPr>
                <w:szCs w:val="21"/>
              </w:rPr>
            </w:pPr>
            <w:r w:rsidRPr="00CA01AC">
              <w:rPr>
                <w:rFonts w:hint="eastAsia"/>
                <w:szCs w:val="21"/>
              </w:rPr>
              <w:t>空鼓锤</w:t>
            </w:r>
          </w:p>
        </w:tc>
      </w:tr>
      <w:tr w:rsidR="00CA01AC" w:rsidRPr="00CA01AC" w14:paraId="29C5047B" w14:textId="77777777">
        <w:trPr>
          <w:trHeight w:val="552"/>
        </w:trPr>
        <w:tc>
          <w:tcPr>
            <w:tcW w:w="1160" w:type="dxa"/>
            <w:vMerge/>
            <w:tcBorders>
              <w:tl2br w:val="nil"/>
              <w:tr2bl w:val="nil"/>
            </w:tcBorders>
          </w:tcPr>
          <w:p w14:paraId="133D945D"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3C716BE8" w14:textId="77777777" w:rsidR="00B87C41" w:rsidRPr="00CA01AC" w:rsidRDefault="00B87C41">
            <w:pPr>
              <w:rPr>
                <w:rFonts w:ascii="宋体" w:eastAsia="宋体" w:hAnsi="宋体" w:cs="宋体"/>
                <w:szCs w:val="21"/>
              </w:rPr>
            </w:pPr>
          </w:p>
        </w:tc>
        <w:tc>
          <w:tcPr>
            <w:tcW w:w="4689" w:type="dxa"/>
            <w:tcBorders>
              <w:tl2br w:val="nil"/>
              <w:tr2bl w:val="nil"/>
            </w:tcBorders>
          </w:tcPr>
          <w:p w14:paraId="66457EFE" w14:textId="77777777" w:rsidR="00B87C41" w:rsidRPr="00CA01AC" w:rsidRDefault="00000000">
            <w:pPr>
              <w:pStyle w:val="TableParagraph"/>
              <w:spacing w:before="151"/>
              <w:ind w:left="14"/>
              <w:rPr>
                <w:szCs w:val="21"/>
              </w:rPr>
            </w:pPr>
            <w:r w:rsidRPr="00CA01AC">
              <w:rPr>
                <w:rFonts w:hint="eastAsia"/>
                <w:szCs w:val="21"/>
              </w:rPr>
              <w:t>地砖（石材）接缝高低差≤0.5mm</w:t>
            </w:r>
          </w:p>
        </w:tc>
        <w:tc>
          <w:tcPr>
            <w:tcW w:w="1727" w:type="dxa"/>
            <w:tcBorders>
              <w:tl2br w:val="nil"/>
              <w:tr2bl w:val="nil"/>
            </w:tcBorders>
          </w:tcPr>
          <w:p w14:paraId="1325BCB4" w14:textId="77777777" w:rsidR="00B87C41" w:rsidRPr="00CA01AC" w:rsidRDefault="00000000">
            <w:pPr>
              <w:pStyle w:val="TableParagraph"/>
              <w:spacing w:before="141"/>
              <w:ind w:right="5"/>
              <w:jc w:val="right"/>
              <w:rPr>
                <w:szCs w:val="21"/>
              </w:rPr>
            </w:pPr>
            <w:r w:rsidRPr="00CA01AC">
              <w:rPr>
                <w:rFonts w:hint="eastAsia"/>
                <w:szCs w:val="21"/>
              </w:rPr>
              <w:t>钢直尺、扇形塞尺</w:t>
            </w:r>
          </w:p>
        </w:tc>
      </w:tr>
      <w:tr w:rsidR="00CA01AC" w:rsidRPr="00CA01AC" w14:paraId="0A47E508" w14:textId="77777777">
        <w:trPr>
          <w:trHeight w:val="551"/>
        </w:trPr>
        <w:tc>
          <w:tcPr>
            <w:tcW w:w="1160" w:type="dxa"/>
            <w:vMerge/>
            <w:tcBorders>
              <w:tl2br w:val="nil"/>
              <w:tr2bl w:val="nil"/>
            </w:tcBorders>
          </w:tcPr>
          <w:p w14:paraId="0649BA47"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557BF63B" w14:textId="77777777" w:rsidR="00B87C41" w:rsidRPr="00CA01AC" w:rsidRDefault="00B87C41">
            <w:pPr>
              <w:rPr>
                <w:rFonts w:ascii="宋体" w:eastAsia="宋体" w:hAnsi="宋体" w:cs="宋体"/>
                <w:szCs w:val="21"/>
              </w:rPr>
            </w:pPr>
          </w:p>
        </w:tc>
        <w:tc>
          <w:tcPr>
            <w:tcW w:w="4689" w:type="dxa"/>
            <w:tcBorders>
              <w:tl2br w:val="nil"/>
              <w:tr2bl w:val="nil"/>
            </w:tcBorders>
          </w:tcPr>
          <w:p w14:paraId="0FA2175E" w14:textId="77777777" w:rsidR="00B87C41" w:rsidRPr="00CA01AC" w:rsidRDefault="00000000">
            <w:pPr>
              <w:pStyle w:val="TableParagraph"/>
              <w:spacing w:before="151"/>
              <w:ind w:left="14"/>
              <w:rPr>
                <w:szCs w:val="21"/>
              </w:rPr>
            </w:pPr>
            <w:r w:rsidRPr="00CA01AC">
              <w:rPr>
                <w:rFonts w:hint="eastAsia"/>
                <w:szCs w:val="21"/>
              </w:rPr>
              <w:t>地砖（石材）接缝宽度≤0.2mm</w:t>
            </w:r>
          </w:p>
        </w:tc>
        <w:tc>
          <w:tcPr>
            <w:tcW w:w="1727" w:type="dxa"/>
            <w:tcBorders>
              <w:tl2br w:val="nil"/>
              <w:tr2bl w:val="nil"/>
            </w:tcBorders>
          </w:tcPr>
          <w:p w14:paraId="58673422" w14:textId="77777777" w:rsidR="00B87C41" w:rsidRPr="00CA01AC" w:rsidRDefault="00000000">
            <w:pPr>
              <w:pStyle w:val="TableParagraph"/>
              <w:spacing w:before="142"/>
              <w:ind w:left="547"/>
              <w:rPr>
                <w:szCs w:val="21"/>
              </w:rPr>
            </w:pPr>
            <w:r w:rsidRPr="00CA01AC">
              <w:rPr>
                <w:rFonts w:hint="eastAsia"/>
                <w:szCs w:val="21"/>
              </w:rPr>
              <w:t>钢直尺</w:t>
            </w:r>
          </w:p>
        </w:tc>
      </w:tr>
      <w:tr w:rsidR="00CA01AC" w:rsidRPr="00CA01AC" w14:paraId="2C045403" w14:textId="77777777">
        <w:trPr>
          <w:trHeight w:val="552"/>
        </w:trPr>
        <w:tc>
          <w:tcPr>
            <w:tcW w:w="1160" w:type="dxa"/>
            <w:vMerge/>
            <w:tcBorders>
              <w:tl2br w:val="nil"/>
              <w:tr2bl w:val="nil"/>
            </w:tcBorders>
          </w:tcPr>
          <w:p w14:paraId="032A0DDF"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7F62CCB2" w14:textId="77777777" w:rsidR="00B87C41" w:rsidRPr="00CA01AC" w:rsidRDefault="00B87C41">
            <w:pPr>
              <w:rPr>
                <w:rFonts w:ascii="宋体" w:eastAsia="宋体" w:hAnsi="宋体" w:cs="宋体"/>
                <w:szCs w:val="21"/>
              </w:rPr>
            </w:pPr>
          </w:p>
        </w:tc>
        <w:tc>
          <w:tcPr>
            <w:tcW w:w="4689" w:type="dxa"/>
            <w:tcBorders>
              <w:tl2br w:val="nil"/>
              <w:tr2bl w:val="nil"/>
            </w:tcBorders>
          </w:tcPr>
          <w:p w14:paraId="0C53BAB6" w14:textId="77777777" w:rsidR="00B87C41" w:rsidRPr="00CA01AC" w:rsidRDefault="00000000">
            <w:pPr>
              <w:pStyle w:val="TableParagraph"/>
              <w:spacing w:before="151"/>
              <w:ind w:left="14"/>
              <w:rPr>
                <w:szCs w:val="21"/>
              </w:rPr>
            </w:pPr>
            <w:r w:rsidRPr="00CA01AC">
              <w:rPr>
                <w:rFonts w:hint="eastAsia"/>
                <w:szCs w:val="21"/>
              </w:rPr>
              <w:t>地砖（石材）平整度≤2mm</w:t>
            </w:r>
          </w:p>
        </w:tc>
        <w:tc>
          <w:tcPr>
            <w:tcW w:w="1727" w:type="dxa"/>
            <w:tcBorders>
              <w:tl2br w:val="nil"/>
              <w:tr2bl w:val="nil"/>
            </w:tcBorders>
          </w:tcPr>
          <w:p w14:paraId="032E8DD8" w14:textId="77777777" w:rsidR="00B87C41" w:rsidRPr="00CA01AC" w:rsidRDefault="00000000">
            <w:pPr>
              <w:pStyle w:val="TableParagraph"/>
              <w:spacing w:before="141"/>
              <w:ind w:left="520"/>
              <w:rPr>
                <w:szCs w:val="21"/>
              </w:rPr>
            </w:pPr>
            <w:r w:rsidRPr="00CA01AC">
              <w:rPr>
                <w:rFonts w:hint="eastAsia"/>
                <w:szCs w:val="21"/>
              </w:rPr>
              <w:t>2m 靠尺</w:t>
            </w:r>
          </w:p>
        </w:tc>
      </w:tr>
      <w:tr w:rsidR="00CA01AC" w:rsidRPr="00CA01AC" w14:paraId="53B4DCF9" w14:textId="77777777">
        <w:trPr>
          <w:trHeight w:val="552"/>
        </w:trPr>
        <w:tc>
          <w:tcPr>
            <w:tcW w:w="1160" w:type="dxa"/>
            <w:vMerge/>
            <w:tcBorders>
              <w:tl2br w:val="nil"/>
              <w:tr2bl w:val="nil"/>
            </w:tcBorders>
          </w:tcPr>
          <w:p w14:paraId="3D17C7F1"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545E32A7" w14:textId="77777777" w:rsidR="00B87C41" w:rsidRPr="00CA01AC" w:rsidRDefault="00B87C41">
            <w:pPr>
              <w:rPr>
                <w:rFonts w:ascii="宋体" w:eastAsia="宋体" w:hAnsi="宋体" w:cs="宋体"/>
                <w:szCs w:val="21"/>
              </w:rPr>
            </w:pPr>
          </w:p>
        </w:tc>
        <w:tc>
          <w:tcPr>
            <w:tcW w:w="4689" w:type="dxa"/>
            <w:tcBorders>
              <w:tl2br w:val="nil"/>
              <w:tr2bl w:val="nil"/>
            </w:tcBorders>
          </w:tcPr>
          <w:p w14:paraId="3CCA2329" w14:textId="77777777" w:rsidR="00B87C41" w:rsidRPr="00CA01AC" w:rsidRDefault="00000000">
            <w:pPr>
              <w:pStyle w:val="TableParagraph"/>
              <w:spacing w:before="151"/>
              <w:ind w:left="14"/>
              <w:rPr>
                <w:szCs w:val="21"/>
              </w:rPr>
            </w:pPr>
            <w:r w:rsidRPr="00CA01AC">
              <w:rPr>
                <w:rFonts w:hint="eastAsia"/>
                <w:szCs w:val="21"/>
              </w:rPr>
              <w:t>地砖（石材）是否有爆瓷</w:t>
            </w:r>
          </w:p>
        </w:tc>
        <w:tc>
          <w:tcPr>
            <w:tcW w:w="1727" w:type="dxa"/>
            <w:tcBorders>
              <w:tl2br w:val="nil"/>
              <w:tr2bl w:val="nil"/>
            </w:tcBorders>
          </w:tcPr>
          <w:p w14:paraId="31B3A45A" w14:textId="77777777" w:rsidR="00B87C41" w:rsidRPr="00CA01AC" w:rsidRDefault="00000000">
            <w:pPr>
              <w:pStyle w:val="TableParagraph"/>
              <w:spacing w:before="142"/>
              <w:ind w:left="16"/>
              <w:jc w:val="center"/>
              <w:rPr>
                <w:szCs w:val="21"/>
              </w:rPr>
            </w:pPr>
            <w:r w:rsidRPr="00CA01AC">
              <w:rPr>
                <w:rFonts w:hint="eastAsia"/>
                <w:szCs w:val="21"/>
              </w:rPr>
              <w:t>目测</w:t>
            </w:r>
          </w:p>
        </w:tc>
      </w:tr>
      <w:tr w:rsidR="00CA01AC" w:rsidRPr="00CA01AC" w14:paraId="39E663C6" w14:textId="77777777">
        <w:trPr>
          <w:trHeight w:val="552"/>
        </w:trPr>
        <w:tc>
          <w:tcPr>
            <w:tcW w:w="1160" w:type="dxa"/>
            <w:vMerge/>
            <w:tcBorders>
              <w:tl2br w:val="nil"/>
              <w:tr2bl w:val="nil"/>
            </w:tcBorders>
          </w:tcPr>
          <w:p w14:paraId="5C8E12D9"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5175F93B" w14:textId="77777777" w:rsidR="00B87C41" w:rsidRPr="00CA01AC" w:rsidRDefault="00B87C41">
            <w:pPr>
              <w:rPr>
                <w:rFonts w:ascii="宋体" w:eastAsia="宋体" w:hAnsi="宋体" w:cs="宋体"/>
                <w:szCs w:val="21"/>
              </w:rPr>
            </w:pPr>
          </w:p>
        </w:tc>
        <w:tc>
          <w:tcPr>
            <w:tcW w:w="4689" w:type="dxa"/>
            <w:tcBorders>
              <w:tl2br w:val="nil"/>
              <w:tr2bl w:val="nil"/>
            </w:tcBorders>
          </w:tcPr>
          <w:p w14:paraId="35E72393" w14:textId="77777777" w:rsidR="00B87C41" w:rsidRPr="00CA01AC" w:rsidRDefault="00000000">
            <w:pPr>
              <w:pStyle w:val="TableParagraph"/>
              <w:spacing w:before="151"/>
              <w:ind w:left="14"/>
              <w:rPr>
                <w:szCs w:val="21"/>
              </w:rPr>
            </w:pPr>
            <w:r w:rsidRPr="00CA01AC">
              <w:rPr>
                <w:rFonts w:hint="eastAsia"/>
                <w:szCs w:val="21"/>
              </w:rPr>
              <w:t>地砖（石材）是否破损、裂缝</w:t>
            </w:r>
          </w:p>
        </w:tc>
        <w:tc>
          <w:tcPr>
            <w:tcW w:w="1727" w:type="dxa"/>
            <w:tcBorders>
              <w:tl2br w:val="nil"/>
              <w:tr2bl w:val="nil"/>
            </w:tcBorders>
          </w:tcPr>
          <w:p w14:paraId="7F4CA1C1" w14:textId="77777777" w:rsidR="00B87C41" w:rsidRPr="00CA01AC" w:rsidRDefault="00000000">
            <w:pPr>
              <w:pStyle w:val="TableParagraph"/>
              <w:spacing w:before="141"/>
              <w:ind w:left="16"/>
              <w:jc w:val="center"/>
              <w:rPr>
                <w:szCs w:val="21"/>
              </w:rPr>
            </w:pPr>
            <w:r w:rsidRPr="00CA01AC">
              <w:rPr>
                <w:rFonts w:hint="eastAsia"/>
                <w:szCs w:val="21"/>
              </w:rPr>
              <w:t>目测</w:t>
            </w:r>
          </w:p>
        </w:tc>
      </w:tr>
      <w:tr w:rsidR="00CA01AC" w:rsidRPr="00CA01AC" w14:paraId="0060D8A3" w14:textId="77777777">
        <w:trPr>
          <w:trHeight w:val="721"/>
        </w:trPr>
        <w:tc>
          <w:tcPr>
            <w:tcW w:w="1160" w:type="dxa"/>
            <w:vMerge/>
            <w:tcBorders>
              <w:tl2br w:val="nil"/>
              <w:tr2bl w:val="nil"/>
            </w:tcBorders>
          </w:tcPr>
          <w:p w14:paraId="568E63BE"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2F954E6F" w14:textId="77777777" w:rsidR="00B87C41" w:rsidRPr="00CA01AC" w:rsidRDefault="00B87C41">
            <w:pPr>
              <w:rPr>
                <w:rFonts w:ascii="宋体" w:eastAsia="宋体" w:hAnsi="宋体" w:cs="宋体"/>
                <w:szCs w:val="21"/>
              </w:rPr>
            </w:pPr>
          </w:p>
        </w:tc>
        <w:tc>
          <w:tcPr>
            <w:tcW w:w="4689" w:type="dxa"/>
            <w:tcBorders>
              <w:tl2br w:val="nil"/>
              <w:tr2bl w:val="nil"/>
            </w:tcBorders>
          </w:tcPr>
          <w:p w14:paraId="0DEECD12" w14:textId="77777777" w:rsidR="00B87C41" w:rsidRPr="00CA01AC" w:rsidRDefault="00000000">
            <w:pPr>
              <w:pStyle w:val="TableParagraph"/>
              <w:spacing w:before="151"/>
              <w:ind w:left="14"/>
              <w:rPr>
                <w:szCs w:val="21"/>
              </w:rPr>
            </w:pPr>
            <w:r w:rsidRPr="00CA01AC">
              <w:rPr>
                <w:rFonts w:hint="eastAsia"/>
                <w:szCs w:val="21"/>
              </w:rPr>
              <w:t>地砖（石材）是否存在色差、纹理无色差、纹理清 晰、反碱</w:t>
            </w:r>
          </w:p>
        </w:tc>
        <w:tc>
          <w:tcPr>
            <w:tcW w:w="1727" w:type="dxa"/>
            <w:tcBorders>
              <w:tl2br w:val="nil"/>
              <w:tr2bl w:val="nil"/>
            </w:tcBorders>
          </w:tcPr>
          <w:p w14:paraId="1D3DEFBA" w14:textId="77777777" w:rsidR="00B87C41" w:rsidRPr="00CA01AC" w:rsidRDefault="00B87C41">
            <w:pPr>
              <w:pStyle w:val="TableParagraph"/>
              <w:spacing w:before="8"/>
              <w:rPr>
                <w:szCs w:val="21"/>
              </w:rPr>
            </w:pPr>
          </w:p>
          <w:p w14:paraId="6C227148"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154FA178" w14:textId="77777777">
        <w:trPr>
          <w:trHeight w:val="551"/>
        </w:trPr>
        <w:tc>
          <w:tcPr>
            <w:tcW w:w="1160" w:type="dxa"/>
            <w:vMerge/>
            <w:tcBorders>
              <w:tl2br w:val="nil"/>
              <w:tr2bl w:val="nil"/>
            </w:tcBorders>
          </w:tcPr>
          <w:p w14:paraId="1E6393E6"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6D2D9840" w14:textId="77777777" w:rsidR="00B87C41" w:rsidRPr="00CA01AC" w:rsidRDefault="00B87C41">
            <w:pPr>
              <w:rPr>
                <w:rFonts w:ascii="宋体" w:eastAsia="宋体" w:hAnsi="宋体" w:cs="宋体"/>
                <w:szCs w:val="21"/>
              </w:rPr>
            </w:pPr>
          </w:p>
        </w:tc>
        <w:tc>
          <w:tcPr>
            <w:tcW w:w="4689" w:type="dxa"/>
            <w:tcBorders>
              <w:tl2br w:val="nil"/>
              <w:tr2bl w:val="nil"/>
            </w:tcBorders>
          </w:tcPr>
          <w:p w14:paraId="0936B23C" w14:textId="77777777" w:rsidR="00B87C41" w:rsidRPr="00CA01AC" w:rsidRDefault="00000000">
            <w:pPr>
              <w:pStyle w:val="TableParagraph"/>
              <w:spacing w:before="151"/>
              <w:ind w:left="14"/>
              <w:rPr>
                <w:szCs w:val="21"/>
              </w:rPr>
            </w:pPr>
            <w:r w:rsidRPr="00CA01AC">
              <w:rPr>
                <w:rFonts w:hint="eastAsia"/>
                <w:szCs w:val="21"/>
              </w:rPr>
              <w:t>地砖（石材）表面填缝剂是否清理干净</w:t>
            </w:r>
          </w:p>
        </w:tc>
        <w:tc>
          <w:tcPr>
            <w:tcW w:w="1727" w:type="dxa"/>
            <w:tcBorders>
              <w:tl2br w:val="nil"/>
              <w:tr2bl w:val="nil"/>
            </w:tcBorders>
          </w:tcPr>
          <w:p w14:paraId="12605954" w14:textId="77777777" w:rsidR="00B87C41" w:rsidRPr="00CA01AC" w:rsidRDefault="00000000">
            <w:pPr>
              <w:pStyle w:val="TableParagraph"/>
              <w:spacing w:before="140"/>
              <w:ind w:left="16"/>
              <w:jc w:val="center"/>
              <w:rPr>
                <w:szCs w:val="21"/>
              </w:rPr>
            </w:pPr>
            <w:r w:rsidRPr="00CA01AC">
              <w:rPr>
                <w:rFonts w:hint="eastAsia"/>
                <w:szCs w:val="21"/>
              </w:rPr>
              <w:t>目测</w:t>
            </w:r>
          </w:p>
        </w:tc>
      </w:tr>
      <w:tr w:rsidR="00CA01AC" w:rsidRPr="00CA01AC" w14:paraId="3B3DB4A0" w14:textId="77777777">
        <w:trPr>
          <w:trHeight w:val="552"/>
        </w:trPr>
        <w:tc>
          <w:tcPr>
            <w:tcW w:w="1160" w:type="dxa"/>
            <w:vMerge/>
            <w:tcBorders>
              <w:tl2br w:val="nil"/>
              <w:tr2bl w:val="nil"/>
            </w:tcBorders>
          </w:tcPr>
          <w:p w14:paraId="2AF223AE" w14:textId="77777777" w:rsidR="00B87C41" w:rsidRPr="00CA01AC" w:rsidRDefault="00B87C41">
            <w:pPr>
              <w:rPr>
                <w:rFonts w:ascii="宋体" w:eastAsia="宋体" w:hAnsi="宋体" w:cs="宋体"/>
                <w:szCs w:val="21"/>
              </w:rPr>
            </w:pPr>
          </w:p>
        </w:tc>
        <w:tc>
          <w:tcPr>
            <w:tcW w:w="1675" w:type="dxa"/>
            <w:vMerge w:val="restart"/>
            <w:tcBorders>
              <w:tl2br w:val="nil"/>
              <w:tr2bl w:val="nil"/>
            </w:tcBorders>
          </w:tcPr>
          <w:p w14:paraId="264F8EB3" w14:textId="77777777" w:rsidR="00B87C41" w:rsidRPr="00CA01AC" w:rsidRDefault="00B87C41">
            <w:pPr>
              <w:pStyle w:val="TableParagraph"/>
              <w:rPr>
                <w:szCs w:val="21"/>
              </w:rPr>
            </w:pPr>
          </w:p>
          <w:p w14:paraId="55221D40" w14:textId="77777777" w:rsidR="00B87C41" w:rsidRPr="00CA01AC" w:rsidRDefault="00B87C41">
            <w:pPr>
              <w:pStyle w:val="TableParagraph"/>
              <w:rPr>
                <w:szCs w:val="21"/>
              </w:rPr>
            </w:pPr>
          </w:p>
          <w:p w14:paraId="18C9113F" w14:textId="77777777" w:rsidR="00B87C41" w:rsidRPr="00CA01AC" w:rsidRDefault="00B87C41">
            <w:pPr>
              <w:pStyle w:val="TableParagraph"/>
              <w:rPr>
                <w:szCs w:val="21"/>
              </w:rPr>
            </w:pPr>
          </w:p>
          <w:p w14:paraId="74A74E10" w14:textId="77777777" w:rsidR="00B87C41" w:rsidRPr="00CA01AC" w:rsidRDefault="00B87C41">
            <w:pPr>
              <w:pStyle w:val="TableParagraph"/>
              <w:rPr>
                <w:szCs w:val="21"/>
              </w:rPr>
            </w:pPr>
          </w:p>
          <w:p w14:paraId="516AB426" w14:textId="77777777" w:rsidR="00B87C41" w:rsidRPr="00CA01AC" w:rsidRDefault="00B87C41">
            <w:pPr>
              <w:pStyle w:val="TableParagraph"/>
              <w:spacing w:before="11"/>
              <w:rPr>
                <w:szCs w:val="21"/>
              </w:rPr>
            </w:pPr>
          </w:p>
          <w:p w14:paraId="058DE4DC" w14:textId="77777777" w:rsidR="00B87C41" w:rsidRPr="00CA01AC" w:rsidRDefault="00000000">
            <w:pPr>
              <w:pStyle w:val="TableParagraph"/>
              <w:ind w:left="522"/>
              <w:rPr>
                <w:szCs w:val="21"/>
              </w:rPr>
            </w:pPr>
            <w:r w:rsidRPr="00CA01AC">
              <w:rPr>
                <w:rFonts w:hint="eastAsia"/>
                <w:szCs w:val="21"/>
              </w:rPr>
              <w:t>门槛石</w:t>
            </w:r>
          </w:p>
        </w:tc>
        <w:tc>
          <w:tcPr>
            <w:tcW w:w="4689" w:type="dxa"/>
            <w:tcBorders>
              <w:tl2br w:val="nil"/>
              <w:tr2bl w:val="nil"/>
            </w:tcBorders>
          </w:tcPr>
          <w:p w14:paraId="2F91713D" w14:textId="77777777" w:rsidR="00B87C41" w:rsidRPr="00CA01AC" w:rsidRDefault="00000000">
            <w:pPr>
              <w:pStyle w:val="TableParagraph"/>
              <w:spacing w:before="151"/>
              <w:ind w:left="14"/>
              <w:rPr>
                <w:szCs w:val="21"/>
              </w:rPr>
            </w:pPr>
            <w:r w:rsidRPr="00CA01AC">
              <w:rPr>
                <w:rFonts w:hint="eastAsia"/>
                <w:szCs w:val="21"/>
              </w:rPr>
              <w:t>门槛石单块空鼓不允许超过 10%</w:t>
            </w:r>
          </w:p>
        </w:tc>
        <w:tc>
          <w:tcPr>
            <w:tcW w:w="1727" w:type="dxa"/>
            <w:tcBorders>
              <w:tl2br w:val="nil"/>
              <w:tr2bl w:val="nil"/>
            </w:tcBorders>
          </w:tcPr>
          <w:p w14:paraId="79B1F62A" w14:textId="77777777" w:rsidR="00B87C41" w:rsidRPr="00CA01AC" w:rsidRDefault="00000000">
            <w:pPr>
              <w:pStyle w:val="TableParagraph"/>
              <w:spacing w:before="141"/>
              <w:ind w:left="547"/>
              <w:rPr>
                <w:szCs w:val="21"/>
              </w:rPr>
            </w:pPr>
            <w:r w:rsidRPr="00CA01AC">
              <w:rPr>
                <w:rFonts w:hint="eastAsia"/>
                <w:szCs w:val="21"/>
              </w:rPr>
              <w:t>空鼓锤</w:t>
            </w:r>
          </w:p>
        </w:tc>
      </w:tr>
      <w:tr w:rsidR="00CA01AC" w:rsidRPr="00CA01AC" w14:paraId="459D704E" w14:textId="77777777">
        <w:trPr>
          <w:trHeight w:val="551"/>
        </w:trPr>
        <w:tc>
          <w:tcPr>
            <w:tcW w:w="1160" w:type="dxa"/>
            <w:vMerge/>
            <w:tcBorders>
              <w:tl2br w:val="nil"/>
              <w:tr2bl w:val="nil"/>
            </w:tcBorders>
          </w:tcPr>
          <w:p w14:paraId="49473245"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4B605A3B" w14:textId="77777777" w:rsidR="00B87C41" w:rsidRPr="00CA01AC" w:rsidRDefault="00B87C41">
            <w:pPr>
              <w:rPr>
                <w:rFonts w:ascii="宋体" w:eastAsia="宋体" w:hAnsi="宋体" w:cs="宋体"/>
                <w:szCs w:val="21"/>
              </w:rPr>
            </w:pPr>
          </w:p>
        </w:tc>
        <w:tc>
          <w:tcPr>
            <w:tcW w:w="4689" w:type="dxa"/>
            <w:tcBorders>
              <w:tl2br w:val="nil"/>
              <w:tr2bl w:val="nil"/>
            </w:tcBorders>
          </w:tcPr>
          <w:p w14:paraId="4A72691E" w14:textId="77777777" w:rsidR="00B87C41" w:rsidRPr="00CA01AC" w:rsidRDefault="00000000">
            <w:pPr>
              <w:pStyle w:val="TableParagraph"/>
              <w:spacing w:before="151"/>
              <w:ind w:left="14"/>
              <w:rPr>
                <w:szCs w:val="21"/>
              </w:rPr>
            </w:pPr>
            <w:r w:rsidRPr="00CA01AC">
              <w:rPr>
                <w:rFonts w:hint="eastAsia"/>
                <w:szCs w:val="21"/>
              </w:rPr>
              <w:t>门槛石是否破损、裂缝等</w:t>
            </w:r>
          </w:p>
        </w:tc>
        <w:tc>
          <w:tcPr>
            <w:tcW w:w="1727" w:type="dxa"/>
            <w:tcBorders>
              <w:tl2br w:val="nil"/>
              <w:tr2bl w:val="nil"/>
            </w:tcBorders>
          </w:tcPr>
          <w:p w14:paraId="22377C04" w14:textId="77777777" w:rsidR="00B87C41" w:rsidRPr="00CA01AC" w:rsidRDefault="00000000">
            <w:pPr>
              <w:pStyle w:val="TableParagraph"/>
              <w:spacing w:before="140"/>
              <w:ind w:left="16"/>
              <w:jc w:val="center"/>
              <w:rPr>
                <w:szCs w:val="21"/>
              </w:rPr>
            </w:pPr>
            <w:r w:rsidRPr="00CA01AC">
              <w:rPr>
                <w:rFonts w:hint="eastAsia"/>
                <w:szCs w:val="21"/>
              </w:rPr>
              <w:t>目测</w:t>
            </w:r>
          </w:p>
        </w:tc>
      </w:tr>
      <w:tr w:rsidR="00CA01AC" w:rsidRPr="00CA01AC" w14:paraId="2D6247AE" w14:textId="77777777">
        <w:trPr>
          <w:trHeight w:val="708"/>
        </w:trPr>
        <w:tc>
          <w:tcPr>
            <w:tcW w:w="1160" w:type="dxa"/>
            <w:vMerge/>
            <w:tcBorders>
              <w:tl2br w:val="nil"/>
              <w:tr2bl w:val="nil"/>
            </w:tcBorders>
          </w:tcPr>
          <w:p w14:paraId="43EA4BC8"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0E6A23A2" w14:textId="77777777" w:rsidR="00B87C41" w:rsidRPr="00CA01AC" w:rsidRDefault="00B87C41">
            <w:pPr>
              <w:rPr>
                <w:rFonts w:ascii="宋体" w:eastAsia="宋体" w:hAnsi="宋体" w:cs="宋体"/>
                <w:szCs w:val="21"/>
              </w:rPr>
            </w:pPr>
          </w:p>
        </w:tc>
        <w:tc>
          <w:tcPr>
            <w:tcW w:w="4689" w:type="dxa"/>
            <w:tcBorders>
              <w:tl2br w:val="nil"/>
              <w:tr2bl w:val="nil"/>
            </w:tcBorders>
          </w:tcPr>
          <w:p w14:paraId="18E5A784" w14:textId="77777777" w:rsidR="00B87C41" w:rsidRPr="00CA01AC" w:rsidRDefault="00000000">
            <w:pPr>
              <w:pStyle w:val="TableParagraph"/>
              <w:spacing w:before="151"/>
              <w:ind w:left="14"/>
              <w:rPr>
                <w:szCs w:val="21"/>
              </w:rPr>
            </w:pPr>
            <w:r w:rsidRPr="00CA01AC">
              <w:rPr>
                <w:rFonts w:hint="eastAsia"/>
                <w:szCs w:val="21"/>
              </w:rPr>
              <w:t>门槛石是否存在色差、纹理无色差、纹理清晰、反 碱</w:t>
            </w:r>
          </w:p>
        </w:tc>
        <w:tc>
          <w:tcPr>
            <w:tcW w:w="1727" w:type="dxa"/>
            <w:tcBorders>
              <w:tl2br w:val="nil"/>
              <w:tr2bl w:val="nil"/>
            </w:tcBorders>
          </w:tcPr>
          <w:p w14:paraId="3D582621" w14:textId="77777777" w:rsidR="00B87C41" w:rsidRPr="00CA01AC" w:rsidRDefault="00B87C41">
            <w:pPr>
              <w:pStyle w:val="TableParagraph"/>
              <w:rPr>
                <w:szCs w:val="21"/>
              </w:rPr>
            </w:pPr>
          </w:p>
          <w:p w14:paraId="79BB9C26"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45696A1B" w14:textId="77777777">
        <w:trPr>
          <w:trHeight w:val="551"/>
        </w:trPr>
        <w:tc>
          <w:tcPr>
            <w:tcW w:w="1160" w:type="dxa"/>
            <w:vMerge/>
            <w:tcBorders>
              <w:tl2br w:val="nil"/>
              <w:tr2bl w:val="nil"/>
            </w:tcBorders>
          </w:tcPr>
          <w:p w14:paraId="2E64AB04"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670172E5" w14:textId="77777777" w:rsidR="00B87C41" w:rsidRPr="00CA01AC" w:rsidRDefault="00B87C41">
            <w:pPr>
              <w:rPr>
                <w:rFonts w:ascii="宋体" w:eastAsia="宋体" w:hAnsi="宋体" w:cs="宋体"/>
                <w:szCs w:val="21"/>
              </w:rPr>
            </w:pPr>
          </w:p>
        </w:tc>
        <w:tc>
          <w:tcPr>
            <w:tcW w:w="4689" w:type="dxa"/>
            <w:tcBorders>
              <w:tl2br w:val="nil"/>
              <w:tr2bl w:val="nil"/>
            </w:tcBorders>
          </w:tcPr>
          <w:p w14:paraId="3DA1AF1B" w14:textId="77777777" w:rsidR="00B87C41" w:rsidRPr="00CA01AC" w:rsidRDefault="00000000">
            <w:pPr>
              <w:pStyle w:val="TableParagraph"/>
              <w:spacing w:before="151"/>
              <w:ind w:left="14"/>
              <w:rPr>
                <w:szCs w:val="21"/>
              </w:rPr>
            </w:pPr>
            <w:r w:rsidRPr="00CA01AC">
              <w:rPr>
                <w:rFonts w:hint="eastAsia"/>
                <w:szCs w:val="21"/>
              </w:rPr>
              <w:t>门槛石周边收口是否粗糙、打胶是否顺直（厨卫间</w:t>
            </w:r>
          </w:p>
        </w:tc>
        <w:tc>
          <w:tcPr>
            <w:tcW w:w="1727" w:type="dxa"/>
            <w:tcBorders>
              <w:tl2br w:val="nil"/>
              <w:tr2bl w:val="nil"/>
            </w:tcBorders>
          </w:tcPr>
          <w:p w14:paraId="7EC77892" w14:textId="77777777" w:rsidR="00B87C41" w:rsidRPr="00CA01AC" w:rsidRDefault="00000000">
            <w:pPr>
              <w:pStyle w:val="TableParagraph"/>
              <w:spacing w:before="140"/>
              <w:ind w:left="-121"/>
              <w:rPr>
                <w:szCs w:val="21"/>
              </w:rPr>
            </w:pPr>
            <w:r w:rsidRPr="00CA01AC">
              <w:rPr>
                <w:rFonts w:hint="eastAsia"/>
                <w:szCs w:val="21"/>
              </w:rPr>
              <w:t>） 激光水平标线仪</w:t>
            </w:r>
          </w:p>
        </w:tc>
      </w:tr>
      <w:tr w:rsidR="00CA01AC" w:rsidRPr="00CA01AC" w14:paraId="211EC7AC" w14:textId="77777777">
        <w:trPr>
          <w:trHeight w:val="552"/>
        </w:trPr>
        <w:tc>
          <w:tcPr>
            <w:tcW w:w="1160" w:type="dxa"/>
            <w:vMerge/>
            <w:tcBorders>
              <w:tl2br w:val="nil"/>
              <w:tr2bl w:val="nil"/>
            </w:tcBorders>
          </w:tcPr>
          <w:p w14:paraId="78186B64"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5BDCD682" w14:textId="77777777" w:rsidR="00B87C41" w:rsidRPr="00CA01AC" w:rsidRDefault="00B87C41">
            <w:pPr>
              <w:rPr>
                <w:rFonts w:ascii="宋体" w:eastAsia="宋体" w:hAnsi="宋体" w:cs="宋体"/>
                <w:szCs w:val="21"/>
              </w:rPr>
            </w:pPr>
          </w:p>
        </w:tc>
        <w:tc>
          <w:tcPr>
            <w:tcW w:w="4689" w:type="dxa"/>
            <w:tcBorders>
              <w:tl2br w:val="nil"/>
              <w:tr2bl w:val="nil"/>
            </w:tcBorders>
          </w:tcPr>
          <w:p w14:paraId="421E2ABE" w14:textId="77777777" w:rsidR="00B87C41" w:rsidRPr="00CA01AC" w:rsidRDefault="00000000">
            <w:pPr>
              <w:pStyle w:val="TableParagraph"/>
              <w:spacing w:before="141"/>
              <w:ind w:left="13"/>
              <w:rPr>
                <w:szCs w:val="21"/>
              </w:rPr>
            </w:pPr>
            <w:r w:rsidRPr="00CA01AC">
              <w:rPr>
                <w:rFonts w:hint="eastAsia"/>
                <w:szCs w:val="21"/>
              </w:rPr>
              <w:t>门槛石是否安装过高与地板或地砖存在高低差</w:t>
            </w:r>
          </w:p>
        </w:tc>
        <w:tc>
          <w:tcPr>
            <w:tcW w:w="1727" w:type="dxa"/>
            <w:tcBorders>
              <w:tl2br w:val="nil"/>
              <w:tr2bl w:val="nil"/>
            </w:tcBorders>
          </w:tcPr>
          <w:p w14:paraId="1A5A9BFC" w14:textId="77777777" w:rsidR="00B87C41" w:rsidRPr="00CA01AC" w:rsidRDefault="00000000">
            <w:pPr>
              <w:pStyle w:val="TableParagraph"/>
              <w:spacing w:before="141"/>
              <w:ind w:left="16"/>
              <w:jc w:val="center"/>
              <w:rPr>
                <w:szCs w:val="21"/>
              </w:rPr>
            </w:pPr>
            <w:r w:rsidRPr="00CA01AC">
              <w:rPr>
                <w:rFonts w:hint="eastAsia"/>
                <w:szCs w:val="21"/>
              </w:rPr>
              <w:t>卷尺</w:t>
            </w:r>
          </w:p>
        </w:tc>
      </w:tr>
      <w:tr w:rsidR="00CA01AC" w:rsidRPr="00CA01AC" w14:paraId="6D659210" w14:textId="77777777">
        <w:trPr>
          <w:trHeight w:val="551"/>
        </w:trPr>
        <w:tc>
          <w:tcPr>
            <w:tcW w:w="1160" w:type="dxa"/>
            <w:vMerge/>
            <w:tcBorders>
              <w:tl2br w:val="nil"/>
              <w:tr2bl w:val="nil"/>
            </w:tcBorders>
          </w:tcPr>
          <w:p w14:paraId="34DEE302" w14:textId="77777777" w:rsidR="00B87C41" w:rsidRPr="00CA01AC" w:rsidRDefault="00B87C41">
            <w:pPr>
              <w:rPr>
                <w:rFonts w:ascii="宋体" w:eastAsia="宋体" w:hAnsi="宋体" w:cs="宋体"/>
                <w:szCs w:val="21"/>
              </w:rPr>
            </w:pPr>
          </w:p>
        </w:tc>
        <w:tc>
          <w:tcPr>
            <w:tcW w:w="1675" w:type="dxa"/>
            <w:vMerge w:val="restart"/>
            <w:tcBorders>
              <w:tl2br w:val="nil"/>
              <w:tr2bl w:val="nil"/>
            </w:tcBorders>
          </w:tcPr>
          <w:p w14:paraId="65B78F2D" w14:textId="77777777" w:rsidR="00B87C41" w:rsidRPr="00CA01AC" w:rsidRDefault="00B87C41">
            <w:pPr>
              <w:pStyle w:val="TableParagraph"/>
              <w:rPr>
                <w:szCs w:val="21"/>
              </w:rPr>
            </w:pPr>
          </w:p>
          <w:p w14:paraId="4DFCAE2D" w14:textId="77777777" w:rsidR="00B87C41" w:rsidRPr="00CA01AC" w:rsidRDefault="00B87C41">
            <w:pPr>
              <w:pStyle w:val="TableParagraph"/>
              <w:rPr>
                <w:szCs w:val="21"/>
              </w:rPr>
            </w:pPr>
          </w:p>
          <w:p w14:paraId="71B2E5B6" w14:textId="77777777" w:rsidR="00B87C41" w:rsidRPr="00CA01AC" w:rsidRDefault="00B87C41">
            <w:pPr>
              <w:pStyle w:val="TableParagraph"/>
              <w:rPr>
                <w:szCs w:val="21"/>
              </w:rPr>
            </w:pPr>
          </w:p>
          <w:p w14:paraId="7723707F" w14:textId="77777777" w:rsidR="00B87C41" w:rsidRPr="00CA01AC" w:rsidRDefault="00B87C41">
            <w:pPr>
              <w:pStyle w:val="TableParagraph"/>
              <w:rPr>
                <w:szCs w:val="21"/>
              </w:rPr>
            </w:pPr>
          </w:p>
          <w:p w14:paraId="259FC23B" w14:textId="77777777" w:rsidR="00B87C41" w:rsidRPr="00CA01AC" w:rsidRDefault="00B87C41">
            <w:pPr>
              <w:pStyle w:val="TableParagraph"/>
              <w:rPr>
                <w:szCs w:val="21"/>
              </w:rPr>
            </w:pPr>
          </w:p>
          <w:p w14:paraId="7CEB2247" w14:textId="77777777" w:rsidR="00B87C41" w:rsidRPr="00CA01AC" w:rsidRDefault="00B87C41">
            <w:pPr>
              <w:pStyle w:val="TableParagraph"/>
              <w:rPr>
                <w:szCs w:val="21"/>
              </w:rPr>
            </w:pPr>
          </w:p>
          <w:p w14:paraId="638EFD9E" w14:textId="77777777" w:rsidR="00B87C41" w:rsidRPr="00CA01AC" w:rsidRDefault="00B87C41">
            <w:pPr>
              <w:pStyle w:val="TableParagraph"/>
              <w:rPr>
                <w:szCs w:val="21"/>
              </w:rPr>
            </w:pPr>
          </w:p>
          <w:p w14:paraId="7FA4921A" w14:textId="77777777" w:rsidR="00B87C41" w:rsidRPr="00CA01AC" w:rsidRDefault="00B87C41">
            <w:pPr>
              <w:pStyle w:val="TableParagraph"/>
              <w:spacing w:before="12"/>
              <w:rPr>
                <w:szCs w:val="21"/>
              </w:rPr>
            </w:pPr>
          </w:p>
          <w:p w14:paraId="6785EB60" w14:textId="77777777" w:rsidR="00B87C41" w:rsidRPr="00CA01AC" w:rsidRDefault="00000000">
            <w:pPr>
              <w:pStyle w:val="TableParagraph"/>
              <w:ind w:left="102"/>
              <w:rPr>
                <w:szCs w:val="21"/>
              </w:rPr>
            </w:pPr>
            <w:r w:rsidRPr="00CA01AC">
              <w:rPr>
                <w:rFonts w:hint="eastAsia"/>
                <w:szCs w:val="21"/>
              </w:rPr>
              <w:t>墙面砖（石材）</w:t>
            </w:r>
          </w:p>
        </w:tc>
        <w:tc>
          <w:tcPr>
            <w:tcW w:w="4689" w:type="dxa"/>
            <w:tcBorders>
              <w:tl2br w:val="nil"/>
              <w:tr2bl w:val="nil"/>
            </w:tcBorders>
          </w:tcPr>
          <w:p w14:paraId="17A3AC80" w14:textId="77777777" w:rsidR="00B87C41" w:rsidRPr="00CA01AC" w:rsidRDefault="00000000">
            <w:pPr>
              <w:pStyle w:val="TableParagraph"/>
              <w:spacing w:before="140"/>
              <w:ind w:left="13"/>
              <w:rPr>
                <w:szCs w:val="21"/>
              </w:rPr>
            </w:pPr>
            <w:r w:rsidRPr="00CA01AC">
              <w:rPr>
                <w:rFonts w:hint="eastAsia"/>
                <w:szCs w:val="21"/>
              </w:rPr>
              <w:t>墙砖（石材）黏贴牢固不应有空鼓</w:t>
            </w:r>
          </w:p>
        </w:tc>
        <w:tc>
          <w:tcPr>
            <w:tcW w:w="1727" w:type="dxa"/>
            <w:tcBorders>
              <w:tl2br w:val="nil"/>
              <w:tr2bl w:val="nil"/>
            </w:tcBorders>
          </w:tcPr>
          <w:p w14:paraId="7D1D702E" w14:textId="77777777" w:rsidR="00B87C41" w:rsidRPr="00CA01AC" w:rsidRDefault="00000000">
            <w:pPr>
              <w:pStyle w:val="TableParagraph"/>
              <w:spacing w:before="140"/>
              <w:ind w:left="547"/>
              <w:rPr>
                <w:szCs w:val="21"/>
              </w:rPr>
            </w:pPr>
            <w:r w:rsidRPr="00CA01AC">
              <w:rPr>
                <w:rFonts w:hint="eastAsia"/>
                <w:szCs w:val="21"/>
              </w:rPr>
              <w:t>空鼓锤</w:t>
            </w:r>
          </w:p>
        </w:tc>
      </w:tr>
      <w:tr w:rsidR="00CA01AC" w:rsidRPr="00CA01AC" w14:paraId="17D44CA8" w14:textId="77777777">
        <w:trPr>
          <w:trHeight w:val="552"/>
        </w:trPr>
        <w:tc>
          <w:tcPr>
            <w:tcW w:w="1160" w:type="dxa"/>
            <w:vMerge/>
            <w:tcBorders>
              <w:tl2br w:val="nil"/>
              <w:tr2bl w:val="nil"/>
            </w:tcBorders>
          </w:tcPr>
          <w:p w14:paraId="6CA16BAB"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07AC62B4" w14:textId="77777777" w:rsidR="00B87C41" w:rsidRPr="00CA01AC" w:rsidRDefault="00B87C41">
            <w:pPr>
              <w:rPr>
                <w:rFonts w:ascii="宋体" w:eastAsia="宋体" w:hAnsi="宋体" w:cs="宋体"/>
                <w:szCs w:val="21"/>
              </w:rPr>
            </w:pPr>
          </w:p>
        </w:tc>
        <w:tc>
          <w:tcPr>
            <w:tcW w:w="4689" w:type="dxa"/>
            <w:tcBorders>
              <w:tl2br w:val="nil"/>
              <w:tr2bl w:val="nil"/>
            </w:tcBorders>
          </w:tcPr>
          <w:p w14:paraId="7B53564C" w14:textId="77777777" w:rsidR="00B87C41" w:rsidRPr="00CA01AC" w:rsidRDefault="00000000">
            <w:pPr>
              <w:pStyle w:val="TableParagraph"/>
              <w:spacing w:before="150"/>
              <w:ind w:left="13"/>
              <w:rPr>
                <w:szCs w:val="21"/>
              </w:rPr>
            </w:pPr>
            <w:r w:rsidRPr="00CA01AC">
              <w:rPr>
                <w:rFonts w:hint="eastAsia"/>
                <w:szCs w:val="21"/>
              </w:rPr>
              <w:t>墙砖（石材）排砖、压砖墙压地、侧面压正面</w:t>
            </w:r>
          </w:p>
        </w:tc>
        <w:tc>
          <w:tcPr>
            <w:tcW w:w="1727" w:type="dxa"/>
            <w:tcBorders>
              <w:tl2br w:val="nil"/>
              <w:tr2bl w:val="nil"/>
            </w:tcBorders>
          </w:tcPr>
          <w:p w14:paraId="4722A9AE"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0E40A5DB" w14:textId="77777777">
        <w:trPr>
          <w:trHeight w:val="552"/>
        </w:trPr>
        <w:tc>
          <w:tcPr>
            <w:tcW w:w="1160" w:type="dxa"/>
            <w:vMerge/>
            <w:tcBorders>
              <w:tl2br w:val="nil"/>
              <w:tr2bl w:val="nil"/>
            </w:tcBorders>
          </w:tcPr>
          <w:p w14:paraId="468D97B5"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4101C9F4" w14:textId="77777777" w:rsidR="00B87C41" w:rsidRPr="00CA01AC" w:rsidRDefault="00B87C41">
            <w:pPr>
              <w:rPr>
                <w:rFonts w:ascii="宋体" w:eastAsia="宋体" w:hAnsi="宋体" w:cs="宋体"/>
                <w:szCs w:val="21"/>
              </w:rPr>
            </w:pPr>
          </w:p>
        </w:tc>
        <w:tc>
          <w:tcPr>
            <w:tcW w:w="4689" w:type="dxa"/>
            <w:tcBorders>
              <w:tl2br w:val="nil"/>
              <w:tr2bl w:val="nil"/>
            </w:tcBorders>
          </w:tcPr>
          <w:p w14:paraId="7CAD6F40" w14:textId="77777777" w:rsidR="00B87C41" w:rsidRPr="00CA01AC" w:rsidRDefault="00000000">
            <w:pPr>
              <w:pStyle w:val="TableParagraph"/>
              <w:spacing w:before="152"/>
              <w:ind w:left="13"/>
              <w:rPr>
                <w:szCs w:val="21"/>
              </w:rPr>
            </w:pPr>
            <w:r w:rsidRPr="00CA01AC">
              <w:rPr>
                <w:rFonts w:hint="eastAsia"/>
                <w:szCs w:val="21"/>
              </w:rPr>
              <w:t>墙砖（石材）接缝高低差≤0.5mm</w:t>
            </w:r>
          </w:p>
        </w:tc>
        <w:tc>
          <w:tcPr>
            <w:tcW w:w="1727" w:type="dxa"/>
            <w:tcBorders>
              <w:tl2br w:val="nil"/>
              <w:tr2bl w:val="nil"/>
            </w:tcBorders>
          </w:tcPr>
          <w:p w14:paraId="2491F3BF" w14:textId="77777777" w:rsidR="00B87C41" w:rsidRPr="00CA01AC" w:rsidRDefault="00000000">
            <w:pPr>
              <w:pStyle w:val="TableParagraph"/>
              <w:spacing w:before="152"/>
              <w:ind w:right="5"/>
              <w:jc w:val="right"/>
              <w:rPr>
                <w:szCs w:val="21"/>
              </w:rPr>
            </w:pPr>
            <w:r w:rsidRPr="00CA01AC">
              <w:rPr>
                <w:rFonts w:hint="eastAsia"/>
                <w:szCs w:val="21"/>
              </w:rPr>
              <w:t>钢直尺、扇形塞尺</w:t>
            </w:r>
          </w:p>
        </w:tc>
      </w:tr>
      <w:tr w:rsidR="00CA01AC" w:rsidRPr="00CA01AC" w14:paraId="714883A1" w14:textId="77777777">
        <w:trPr>
          <w:trHeight w:val="552"/>
        </w:trPr>
        <w:tc>
          <w:tcPr>
            <w:tcW w:w="1160" w:type="dxa"/>
            <w:vMerge/>
            <w:tcBorders>
              <w:tl2br w:val="nil"/>
              <w:tr2bl w:val="nil"/>
            </w:tcBorders>
          </w:tcPr>
          <w:p w14:paraId="61277043"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410AB2E6" w14:textId="77777777" w:rsidR="00B87C41" w:rsidRPr="00CA01AC" w:rsidRDefault="00B87C41">
            <w:pPr>
              <w:rPr>
                <w:rFonts w:ascii="宋体" w:eastAsia="宋体" w:hAnsi="宋体" w:cs="宋体"/>
                <w:szCs w:val="21"/>
              </w:rPr>
            </w:pPr>
          </w:p>
        </w:tc>
        <w:tc>
          <w:tcPr>
            <w:tcW w:w="4689" w:type="dxa"/>
            <w:tcBorders>
              <w:tl2br w:val="nil"/>
              <w:tr2bl w:val="nil"/>
            </w:tcBorders>
          </w:tcPr>
          <w:p w14:paraId="527E055C" w14:textId="77777777" w:rsidR="00B87C41" w:rsidRPr="00CA01AC" w:rsidRDefault="00000000">
            <w:pPr>
              <w:pStyle w:val="TableParagraph"/>
              <w:spacing w:before="151"/>
              <w:ind w:left="13"/>
              <w:rPr>
                <w:szCs w:val="21"/>
              </w:rPr>
            </w:pPr>
            <w:r w:rsidRPr="00CA01AC">
              <w:rPr>
                <w:rFonts w:hint="eastAsia"/>
                <w:szCs w:val="21"/>
              </w:rPr>
              <w:t>墙砖（石材）接缝宽度≤0.2mm</w:t>
            </w:r>
          </w:p>
        </w:tc>
        <w:tc>
          <w:tcPr>
            <w:tcW w:w="1727" w:type="dxa"/>
            <w:tcBorders>
              <w:tl2br w:val="nil"/>
              <w:tr2bl w:val="nil"/>
            </w:tcBorders>
          </w:tcPr>
          <w:p w14:paraId="47A0722A" w14:textId="77777777" w:rsidR="00B87C41" w:rsidRPr="00CA01AC" w:rsidRDefault="00000000">
            <w:pPr>
              <w:pStyle w:val="TableParagraph"/>
              <w:spacing w:before="151"/>
              <w:ind w:left="547"/>
              <w:rPr>
                <w:szCs w:val="21"/>
              </w:rPr>
            </w:pPr>
            <w:r w:rsidRPr="00CA01AC">
              <w:rPr>
                <w:rFonts w:hint="eastAsia"/>
                <w:szCs w:val="21"/>
              </w:rPr>
              <w:t>钢直尺</w:t>
            </w:r>
          </w:p>
        </w:tc>
      </w:tr>
      <w:tr w:rsidR="00CA01AC" w:rsidRPr="00CA01AC" w14:paraId="60CB1EAA" w14:textId="77777777">
        <w:trPr>
          <w:trHeight w:val="552"/>
        </w:trPr>
        <w:tc>
          <w:tcPr>
            <w:tcW w:w="1160" w:type="dxa"/>
            <w:vMerge/>
            <w:tcBorders>
              <w:tl2br w:val="nil"/>
              <w:tr2bl w:val="nil"/>
            </w:tcBorders>
          </w:tcPr>
          <w:p w14:paraId="05EEB78B"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3204134F" w14:textId="77777777" w:rsidR="00B87C41" w:rsidRPr="00CA01AC" w:rsidRDefault="00B87C41">
            <w:pPr>
              <w:rPr>
                <w:rFonts w:ascii="宋体" w:eastAsia="宋体" w:hAnsi="宋体" w:cs="宋体"/>
                <w:szCs w:val="21"/>
              </w:rPr>
            </w:pPr>
          </w:p>
        </w:tc>
        <w:tc>
          <w:tcPr>
            <w:tcW w:w="4689" w:type="dxa"/>
            <w:tcBorders>
              <w:tl2br w:val="nil"/>
              <w:tr2bl w:val="nil"/>
            </w:tcBorders>
          </w:tcPr>
          <w:p w14:paraId="61657FEF" w14:textId="77777777" w:rsidR="00B87C41" w:rsidRPr="00CA01AC" w:rsidRDefault="00000000">
            <w:pPr>
              <w:pStyle w:val="TableParagraph"/>
              <w:spacing w:before="152"/>
              <w:ind w:left="13"/>
              <w:rPr>
                <w:szCs w:val="21"/>
              </w:rPr>
            </w:pPr>
            <w:r w:rsidRPr="00CA01AC">
              <w:rPr>
                <w:rFonts w:hint="eastAsia"/>
                <w:szCs w:val="21"/>
              </w:rPr>
              <w:t>墙砖（石材）是否有爆瓷</w:t>
            </w:r>
          </w:p>
        </w:tc>
        <w:tc>
          <w:tcPr>
            <w:tcW w:w="1727" w:type="dxa"/>
            <w:tcBorders>
              <w:tl2br w:val="nil"/>
              <w:tr2bl w:val="nil"/>
            </w:tcBorders>
          </w:tcPr>
          <w:p w14:paraId="0DE9E38C"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33BF81F4" w14:textId="77777777">
        <w:trPr>
          <w:trHeight w:val="551"/>
        </w:trPr>
        <w:tc>
          <w:tcPr>
            <w:tcW w:w="1160" w:type="dxa"/>
            <w:vMerge/>
            <w:tcBorders>
              <w:tl2br w:val="nil"/>
              <w:tr2bl w:val="nil"/>
            </w:tcBorders>
          </w:tcPr>
          <w:p w14:paraId="6B64516C"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02948B22" w14:textId="77777777" w:rsidR="00B87C41" w:rsidRPr="00CA01AC" w:rsidRDefault="00B87C41">
            <w:pPr>
              <w:rPr>
                <w:rFonts w:ascii="宋体" w:eastAsia="宋体" w:hAnsi="宋体" w:cs="宋体"/>
                <w:szCs w:val="21"/>
              </w:rPr>
            </w:pPr>
          </w:p>
        </w:tc>
        <w:tc>
          <w:tcPr>
            <w:tcW w:w="4689" w:type="dxa"/>
            <w:tcBorders>
              <w:tl2br w:val="nil"/>
              <w:tr2bl w:val="nil"/>
            </w:tcBorders>
          </w:tcPr>
          <w:p w14:paraId="17AA443D" w14:textId="77777777" w:rsidR="00B87C41" w:rsidRPr="00CA01AC" w:rsidRDefault="00000000">
            <w:pPr>
              <w:pStyle w:val="TableParagraph"/>
              <w:spacing w:before="151"/>
              <w:ind w:left="14"/>
              <w:rPr>
                <w:szCs w:val="21"/>
              </w:rPr>
            </w:pPr>
            <w:r w:rsidRPr="00CA01AC">
              <w:rPr>
                <w:rFonts w:hint="eastAsia"/>
                <w:szCs w:val="21"/>
              </w:rPr>
              <w:t>墙砖（石材）墙面垂直、平整度≤2mm</w:t>
            </w:r>
          </w:p>
        </w:tc>
        <w:tc>
          <w:tcPr>
            <w:tcW w:w="1727" w:type="dxa"/>
            <w:tcBorders>
              <w:tl2br w:val="nil"/>
              <w:tr2bl w:val="nil"/>
            </w:tcBorders>
          </w:tcPr>
          <w:p w14:paraId="7A088411" w14:textId="77777777" w:rsidR="00B87C41" w:rsidRPr="00CA01AC" w:rsidRDefault="00000000">
            <w:pPr>
              <w:pStyle w:val="TableParagraph"/>
              <w:spacing w:before="151"/>
              <w:ind w:left="520"/>
              <w:rPr>
                <w:szCs w:val="21"/>
              </w:rPr>
            </w:pPr>
            <w:r w:rsidRPr="00CA01AC">
              <w:rPr>
                <w:rFonts w:hint="eastAsia"/>
                <w:szCs w:val="21"/>
              </w:rPr>
              <w:t>2m 靠尺</w:t>
            </w:r>
          </w:p>
        </w:tc>
      </w:tr>
      <w:tr w:rsidR="00CA01AC" w:rsidRPr="00CA01AC" w14:paraId="3B3E87D7" w14:textId="77777777">
        <w:trPr>
          <w:trHeight w:val="552"/>
        </w:trPr>
        <w:tc>
          <w:tcPr>
            <w:tcW w:w="1160" w:type="dxa"/>
            <w:vMerge/>
            <w:tcBorders>
              <w:tl2br w:val="nil"/>
              <w:tr2bl w:val="nil"/>
            </w:tcBorders>
          </w:tcPr>
          <w:p w14:paraId="54E93831"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121DA5BE" w14:textId="77777777" w:rsidR="00B87C41" w:rsidRPr="00CA01AC" w:rsidRDefault="00B87C41">
            <w:pPr>
              <w:rPr>
                <w:rFonts w:ascii="宋体" w:eastAsia="宋体" w:hAnsi="宋体" w:cs="宋体"/>
                <w:szCs w:val="21"/>
              </w:rPr>
            </w:pPr>
          </w:p>
        </w:tc>
        <w:tc>
          <w:tcPr>
            <w:tcW w:w="4689" w:type="dxa"/>
            <w:tcBorders>
              <w:tl2br w:val="nil"/>
              <w:tr2bl w:val="nil"/>
            </w:tcBorders>
          </w:tcPr>
          <w:p w14:paraId="166C19C1" w14:textId="77777777" w:rsidR="00B87C41" w:rsidRPr="00CA01AC" w:rsidRDefault="00000000">
            <w:pPr>
              <w:pStyle w:val="TableParagraph"/>
              <w:spacing w:before="151"/>
              <w:ind w:left="14"/>
              <w:rPr>
                <w:szCs w:val="21"/>
              </w:rPr>
            </w:pPr>
            <w:r w:rsidRPr="00CA01AC">
              <w:rPr>
                <w:rFonts w:hint="eastAsia"/>
                <w:szCs w:val="21"/>
              </w:rPr>
              <w:t>墙砖（石材）阴阳角方正度≤3mm</w:t>
            </w:r>
          </w:p>
        </w:tc>
        <w:tc>
          <w:tcPr>
            <w:tcW w:w="1727" w:type="dxa"/>
            <w:tcBorders>
              <w:tl2br w:val="nil"/>
              <w:tr2bl w:val="nil"/>
            </w:tcBorders>
          </w:tcPr>
          <w:p w14:paraId="4C24CFA3" w14:textId="77777777" w:rsidR="00B87C41" w:rsidRPr="00CA01AC" w:rsidRDefault="00000000">
            <w:pPr>
              <w:pStyle w:val="TableParagraph"/>
              <w:spacing w:before="152"/>
              <w:ind w:left="127"/>
              <w:rPr>
                <w:szCs w:val="21"/>
              </w:rPr>
            </w:pPr>
            <w:r w:rsidRPr="00CA01AC">
              <w:rPr>
                <w:rFonts w:hint="eastAsia"/>
                <w:szCs w:val="21"/>
              </w:rPr>
              <w:t>内外直角检测尺</w:t>
            </w:r>
          </w:p>
        </w:tc>
      </w:tr>
      <w:tr w:rsidR="00CA01AC" w:rsidRPr="00CA01AC" w14:paraId="24D952D4" w14:textId="77777777">
        <w:trPr>
          <w:trHeight w:val="550"/>
        </w:trPr>
        <w:tc>
          <w:tcPr>
            <w:tcW w:w="1160" w:type="dxa"/>
            <w:vMerge/>
            <w:tcBorders>
              <w:tl2br w:val="nil"/>
              <w:tr2bl w:val="nil"/>
            </w:tcBorders>
          </w:tcPr>
          <w:p w14:paraId="68EE24F6"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130CD3C0" w14:textId="77777777" w:rsidR="00B87C41" w:rsidRPr="00CA01AC" w:rsidRDefault="00B87C41">
            <w:pPr>
              <w:rPr>
                <w:rFonts w:ascii="宋体" w:eastAsia="宋体" w:hAnsi="宋体" w:cs="宋体"/>
                <w:szCs w:val="21"/>
              </w:rPr>
            </w:pPr>
          </w:p>
        </w:tc>
        <w:tc>
          <w:tcPr>
            <w:tcW w:w="4689" w:type="dxa"/>
            <w:tcBorders>
              <w:tl2br w:val="nil"/>
              <w:tr2bl w:val="nil"/>
            </w:tcBorders>
          </w:tcPr>
          <w:p w14:paraId="6E24332E" w14:textId="77777777" w:rsidR="00B87C41" w:rsidRPr="00CA01AC" w:rsidRDefault="00000000">
            <w:pPr>
              <w:pStyle w:val="TableParagraph"/>
              <w:spacing w:before="151"/>
              <w:ind w:left="14"/>
              <w:rPr>
                <w:szCs w:val="21"/>
              </w:rPr>
            </w:pPr>
            <w:r w:rsidRPr="00CA01AC">
              <w:rPr>
                <w:rFonts w:hint="eastAsia"/>
                <w:szCs w:val="21"/>
              </w:rPr>
              <w:t>墙砖（石材）是否破损、裂缝</w:t>
            </w:r>
          </w:p>
        </w:tc>
        <w:tc>
          <w:tcPr>
            <w:tcW w:w="1727" w:type="dxa"/>
            <w:tcBorders>
              <w:tl2br w:val="nil"/>
              <w:tr2bl w:val="nil"/>
            </w:tcBorders>
          </w:tcPr>
          <w:p w14:paraId="7DCC6205"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3F6816E3" w14:textId="77777777">
        <w:trPr>
          <w:trHeight w:val="733"/>
        </w:trPr>
        <w:tc>
          <w:tcPr>
            <w:tcW w:w="1160" w:type="dxa"/>
            <w:vMerge/>
            <w:tcBorders>
              <w:tl2br w:val="nil"/>
              <w:tr2bl w:val="nil"/>
            </w:tcBorders>
          </w:tcPr>
          <w:p w14:paraId="404B4FFB" w14:textId="77777777" w:rsidR="00B87C41" w:rsidRPr="00CA01AC" w:rsidRDefault="00B87C41">
            <w:pPr>
              <w:pStyle w:val="TableParagraph"/>
              <w:rPr>
                <w:szCs w:val="21"/>
              </w:rPr>
            </w:pPr>
          </w:p>
        </w:tc>
        <w:tc>
          <w:tcPr>
            <w:tcW w:w="1675" w:type="dxa"/>
            <w:vMerge/>
            <w:tcBorders>
              <w:tl2br w:val="nil"/>
              <w:tr2bl w:val="nil"/>
            </w:tcBorders>
          </w:tcPr>
          <w:p w14:paraId="2448162B" w14:textId="77777777" w:rsidR="00B87C41" w:rsidRPr="00CA01AC" w:rsidRDefault="00B87C41">
            <w:pPr>
              <w:pStyle w:val="TableParagraph"/>
              <w:rPr>
                <w:szCs w:val="21"/>
              </w:rPr>
            </w:pPr>
          </w:p>
        </w:tc>
        <w:tc>
          <w:tcPr>
            <w:tcW w:w="4689" w:type="dxa"/>
            <w:tcBorders>
              <w:tl2br w:val="nil"/>
              <w:tr2bl w:val="nil"/>
            </w:tcBorders>
          </w:tcPr>
          <w:p w14:paraId="7C873C1F" w14:textId="77777777" w:rsidR="00B87C41" w:rsidRPr="00CA01AC" w:rsidRDefault="00000000">
            <w:pPr>
              <w:pStyle w:val="TableParagraph"/>
              <w:spacing w:before="151"/>
              <w:ind w:left="14"/>
              <w:rPr>
                <w:szCs w:val="21"/>
              </w:rPr>
            </w:pPr>
            <w:r w:rsidRPr="00CA01AC">
              <w:rPr>
                <w:rFonts w:hint="eastAsia"/>
                <w:szCs w:val="21"/>
              </w:rPr>
              <w:t>墙砖（石材）是否存在色差、纹理无色差、纹理清 晰、反碱</w:t>
            </w:r>
          </w:p>
        </w:tc>
        <w:tc>
          <w:tcPr>
            <w:tcW w:w="1727" w:type="dxa"/>
            <w:tcBorders>
              <w:tl2br w:val="nil"/>
              <w:tr2bl w:val="nil"/>
            </w:tcBorders>
          </w:tcPr>
          <w:p w14:paraId="6B1A5C8F" w14:textId="77777777" w:rsidR="00B87C41" w:rsidRPr="00CA01AC" w:rsidRDefault="00B87C41">
            <w:pPr>
              <w:pStyle w:val="TableParagraph"/>
              <w:spacing w:before="9"/>
              <w:rPr>
                <w:szCs w:val="21"/>
              </w:rPr>
            </w:pPr>
          </w:p>
          <w:p w14:paraId="6D5DB7FB"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1793B9C5" w14:textId="77777777">
        <w:trPr>
          <w:trHeight w:val="552"/>
        </w:trPr>
        <w:tc>
          <w:tcPr>
            <w:tcW w:w="1160" w:type="dxa"/>
            <w:vMerge/>
            <w:tcBorders>
              <w:tl2br w:val="nil"/>
              <w:tr2bl w:val="nil"/>
            </w:tcBorders>
          </w:tcPr>
          <w:p w14:paraId="1742E24D"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7BF063A9" w14:textId="77777777" w:rsidR="00B87C41" w:rsidRPr="00CA01AC" w:rsidRDefault="00B87C41">
            <w:pPr>
              <w:rPr>
                <w:rFonts w:ascii="宋体" w:eastAsia="宋体" w:hAnsi="宋体" w:cs="宋体"/>
                <w:szCs w:val="21"/>
              </w:rPr>
            </w:pPr>
          </w:p>
        </w:tc>
        <w:tc>
          <w:tcPr>
            <w:tcW w:w="4689" w:type="dxa"/>
            <w:tcBorders>
              <w:tl2br w:val="nil"/>
              <w:tr2bl w:val="nil"/>
            </w:tcBorders>
          </w:tcPr>
          <w:p w14:paraId="502C335E" w14:textId="77777777" w:rsidR="00B87C41" w:rsidRPr="00CA01AC" w:rsidRDefault="00000000">
            <w:pPr>
              <w:pStyle w:val="TableParagraph"/>
              <w:spacing w:before="151"/>
              <w:ind w:left="14"/>
              <w:rPr>
                <w:szCs w:val="21"/>
              </w:rPr>
            </w:pPr>
            <w:r w:rsidRPr="00CA01AC">
              <w:rPr>
                <w:rFonts w:hint="eastAsia"/>
                <w:szCs w:val="21"/>
              </w:rPr>
              <w:t>墙砖（石材）表面填缝剂是否清理干净</w:t>
            </w:r>
          </w:p>
        </w:tc>
        <w:tc>
          <w:tcPr>
            <w:tcW w:w="1727" w:type="dxa"/>
            <w:tcBorders>
              <w:tl2br w:val="nil"/>
              <w:tr2bl w:val="nil"/>
            </w:tcBorders>
          </w:tcPr>
          <w:p w14:paraId="4ABB896B"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7C30DCF2" w14:textId="77777777">
        <w:trPr>
          <w:trHeight w:val="552"/>
        </w:trPr>
        <w:tc>
          <w:tcPr>
            <w:tcW w:w="1160" w:type="dxa"/>
            <w:vMerge/>
            <w:tcBorders>
              <w:tl2br w:val="nil"/>
              <w:tr2bl w:val="nil"/>
            </w:tcBorders>
          </w:tcPr>
          <w:p w14:paraId="194A83A0"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5AA8486C" w14:textId="77777777" w:rsidR="00B87C41" w:rsidRPr="00CA01AC" w:rsidRDefault="00B87C41">
            <w:pPr>
              <w:rPr>
                <w:rFonts w:ascii="宋体" w:eastAsia="宋体" w:hAnsi="宋体" w:cs="宋体"/>
                <w:szCs w:val="21"/>
              </w:rPr>
            </w:pPr>
          </w:p>
        </w:tc>
        <w:tc>
          <w:tcPr>
            <w:tcW w:w="4689" w:type="dxa"/>
            <w:tcBorders>
              <w:tl2br w:val="nil"/>
              <w:tr2bl w:val="nil"/>
            </w:tcBorders>
          </w:tcPr>
          <w:p w14:paraId="04EF3307" w14:textId="77777777" w:rsidR="00B87C41" w:rsidRPr="00CA01AC" w:rsidRDefault="00000000">
            <w:pPr>
              <w:pStyle w:val="TableParagraph"/>
              <w:spacing w:before="151"/>
              <w:ind w:left="14"/>
              <w:rPr>
                <w:szCs w:val="21"/>
              </w:rPr>
            </w:pPr>
            <w:r w:rsidRPr="00CA01AC">
              <w:rPr>
                <w:rFonts w:hint="eastAsia"/>
                <w:szCs w:val="21"/>
              </w:rPr>
              <w:t>墙砖（石材）预留孔洞尺寸是否合理</w:t>
            </w:r>
          </w:p>
        </w:tc>
        <w:tc>
          <w:tcPr>
            <w:tcW w:w="1727" w:type="dxa"/>
            <w:tcBorders>
              <w:tl2br w:val="nil"/>
              <w:tr2bl w:val="nil"/>
            </w:tcBorders>
          </w:tcPr>
          <w:p w14:paraId="67853436" w14:textId="77777777" w:rsidR="00B87C41" w:rsidRPr="00CA01AC" w:rsidRDefault="00000000">
            <w:pPr>
              <w:pStyle w:val="TableParagraph"/>
              <w:spacing w:before="152"/>
              <w:ind w:left="16"/>
              <w:jc w:val="center"/>
              <w:rPr>
                <w:szCs w:val="21"/>
              </w:rPr>
            </w:pPr>
            <w:r w:rsidRPr="00CA01AC">
              <w:rPr>
                <w:rFonts w:hint="eastAsia"/>
                <w:szCs w:val="21"/>
              </w:rPr>
              <w:t>卷尺、游标卡尺</w:t>
            </w:r>
          </w:p>
        </w:tc>
      </w:tr>
      <w:tr w:rsidR="00CA01AC" w:rsidRPr="00CA01AC" w14:paraId="3AAAAB43" w14:textId="77777777">
        <w:trPr>
          <w:trHeight w:val="561"/>
        </w:trPr>
        <w:tc>
          <w:tcPr>
            <w:tcW w:w="1160" w:type="dxa"/>
            <w:vMerge/>
            <w:tcBorders>
              <w:tl2br w:val="nil"/>
              <w:tr2bl w:val="nil"/>
            </w:tcBorders>
          </w:tcPr>
          <w:p w14:paraId="79992E3D" w14:textId="77777777" w:rsidR="00B87C41" w:rsidRPr="00CA01AC" w:rsidRDefault="00B87C41">
            <w:pPr>
              <w:rPr>
                <w:rFonts w:ascii="宋体" w:eastAsia="宋体" w:hAnsi="宋体" w:cs="宋体"/>
                <w:szCs w:val="21"/>
              </w:rPr>
            </w:pPr>
          </w:p>
        </w:tc>
        <w:tc>
          <w:tcPr>
            <w:tcW w:w="1675" w:type="dxa"/>
            <w:vMerge/>
            <w:tcBorders>
              <w:tl2br w:val="nil"/>
              <w:tr2bl w:val="nil"/>
            </w:tcBorders>
          </w:tcPr>
          <w:p w14:paraId="048FE3F5" w14:textId="77777777" w:rsidR="00B87C41" w:rsidRPr="00CA01AC" w:rsidRDefault="00B87C41">
            <w:pPr>
              <w:rPr>
                <w:rFonts w:ascii="宋体" w:eastAsia="宋体" w:hAnsi="宋体" w:cs="宋体"/>
                <w:szCs w:val="21"/>
              </w:rPr>
            </w:pPr>
          </w:p>
        </w:tc>
        <w:tc>
          <w:tcPr>
            <w:tcW w:w="4689" w:type="dxa"/>
            <w:tcBorders>
              <w:tl2br w:val="nil"/>
              <w:tr2bl w:val="nil"/>
            </w:tcBorders>
          </w:tcPr>
          <w:p w14:paraId="1F28E2FB" w14:textId="77777777" w:rsidR="00B87C41" w:rsidRPr="00CA01AC" w:rsidRDefault="00000000">
            <w:pPr>
              <w:pStyle w:val="TableParagraph"/>
              <w:spacing w:before="151"/>
              <w:ind w:left="14"/>
              <w:rPr>
                <w:szCs w:val="21"/>
              </w:rPr>
            </w:pPr>
            <w:r w:rsidRPr="00CA01AC">
              <w:rPr>
                <w:rFonts w:hint="eastAsia"/>
                <w:szCs w:val="21"/>
              </w:rPr>
              <w:t>墙砖（石材）填缝 1mm、是否牢固、美观</w:t>
            </w:r>
          </w:p>
        </w:tc>
        <w:tc>
          <w:tcPr>
            <w:tcW w:w="1727" w:type="dxa"/>
            <w:tcBorders>
              <w:tl2br w:val="nil"/>
              <w:tr2bl w:val="nil"/>
            </w:tcBorders>
          </w:tcPr>
          <w:p w14:paraId="7E987AC4" w14:textId="77777777" w:rsidR="00B87C41" w:rsidRPr="00CA01AC" w:rsidRDefault="00000000">
            <w:pPr>
              <w:pStyle w:val="TableParagraph"/>
              <w:spacing w:before="150"/>
              <w:ind w:left="16"/>
              <w:jc w:val="center"/>
              <w:rPr>
                <w:szCs w:val="21"/>
              </w:rPr>
            </w:pPr>
            <w:r w:rsidRPr="00CA01AC">
              <w:rPr>
                <w:rFonts w:hint="eastAsia"/>
                <w:szCs w:val="21"/>
              </w:rPr>
              <w:t>钢直尺</w:t>
            </w:r>
          </w:p>
        </w:tc>
      </w:tr>
    </w:tbl>
    <w:p w14:paraId="4078FF22" w14:textId="77777777" w:rsidR="00B87C41" w:rsidRPr="00CA01AC" w:rsidRDefault="00000000">
      <w:pPr>
        <w:pStyle w:val="NewNew"/>
        <w:spacing w:before="111" w:line="400" w:lineRule="exact"/>
        <w:ind w:firstLine="422"/>
        <w:jc w:val="left"/>
        <w:rPr>
          <w:rFonts w:ascii="宋体" w:hAnsi="宋体" w:cs="宋体"/>
          <w:b/>
          <w:sz w:val="24"/>
          <w:szCs w:val="24"/>
        </w:rPr>
      </w:pPr>
      <w:r w:rsidRPr="00CA01AC">
        <w:rPr>
          <w:rFonts w:ascii="宋体" w:hAnsi="宋体" w:cs="宋体" w:hint="eastAsia"/>
          <w:b/>
          <w:sz w:val="24"/>
          <w:szCs w:val="24"/>
        </w:rPr>
        <w:t>6.3吊顶工程</w:t>
      </w:r>
    </w:p>
    <w:p w14:paraId="7CE0945D" w14:textId="77777777" w:rsidR="00B87C41" w:rsidRPr="00CA01AC" w:rsidRDefault="00B87C41">
      <w:pPr>
        <w:spacing w:before="7" w:after="1"/>
        <w:rPr>
          <w:rFonts w:ascii="宋体" w:eastAsia="宋体" w:hAnsi="宋体" w:cs="宋体"/>
          <w:szCs w:val="21"/>
        </w:rPr>
      </w:pPr>
    </w:p>
    <w:tbl>
      <w:tblPr>
        <w:tblW w:w="0" w:type="auto"/>
        <w:tblInd w:w="217"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firstRow="1" w:lastRow="0" w:firstColumn="1" w:lastColumn="0" w:noHBand="0" w:noVBand="1"/>
      </w:tblPr>
      <w:tblGrid>
        <w:gridCol w:w="1211"/>
        <w:gridCol w:w="1662"/>
        <w:gridCol w:w="4675"/>
        <w:gridCol w:w="1762"/>
      </w:tblGrid>
      <w:tr w:rsidR="00CA01AC" w:rsidRPr="00CA01AC" w14:paraId="260B7F9A" w14:textId="77777777">
        <w:trPr>
          <w:trHeight w:val="552"/>
        </w:trPr>
        <w:tc>
          <w:tcPr>
            <w:tcW w:w="1211" w:type="dxa"/>
            <w:tcBorders>
              <w:bottom w:val="single" w:sz="4" w:space="0" w:color="000000"/>
              <w:right w:val="single" w:sz="4" w:space="0" w:color="000000"/>
            </w:tcBorders>
          </w:tcPr>
          <w:p w14:paraId="4EA8ABE5" w14:textId="77777777" w:rsidR="00B87C41" w:rsidRPr="00CA01AC" w:rsidRDefault="00000000">
            <w:pPr>
              <w:pStyle w:val="TableParagraph"/>
              <w:spacing w:before="141"/>
              <w:ind w:left="170"/>
              <w:rPr>
                <w:b/>
                <w:szCs w:val="21"/>
              </w:rPr>
            </w:pPr>
            <w:r w:rsidRPr="00CA01AC">
              <w:rPr>
                <w:rFonts w:hint="eastAsia"/>
                <w:b/>
                <w:szCs w:val="21"/>
              </w:rPr>
              <w:t>检查项目</w:t>
            </w:r>
          </w:p>
        </w:tc>
        <w:tc>
          <w:tcPr>
            <w:tcW w:w="1662" w:type="dxa"/>
            <w:tcBorders>
              <w:left w:val="single" w:sz="4" w:space="0" w:color="000000"/>
              <w:bottom w:val="single" w:sz="4" w:space="0" w:color="000000"/>
              <w:right w:val="single" w:sz="4" w:space="0" w:color="000000"/>
            </w:tcBorders>
          </w:tcPr>
          <w:p w14:paraId="37D750A0" w14:textId="77777777" w:rsidR="00B87C41" w:rsidRPr="00CA01AC" w:rsidRDefault="00000000">
            <w:pPr>
              <w:pStyle w:val="TableParagraph"/>
              <w:spacing w:before="141"/>
              <w:ind w:left="411"/>
              <w:rPr>
                <w:b/>
                <w:szCs w:val="21"/>
              </w:rPr>
            </w:pPr>
            <w:r w:rsidRPr="00CA01AC">
              <w:rPr>
                <w:rFonts w:hint="eastAsia"/>
                <w:b/>
                <w:szCs w:val="21"/>
              </w:rPr>
              <w:t>检查内容</w:t>
            </w:r>
          </w:p>
        </w:tc>
        <w:tc>
          <w:tcPr>
            <w:tcW w:w="4675" w:type="dxa"/>
            <w:tcBorders>
              <w:left w:val="single" w:sz="4" w:space="0" w:color="000000"/>
              <w:bottom w:val="single" w:sz="4" w:space="0" w:color="000000"/>
              <w:right w:val="single" w:sz="4" w:space="0" w:color="000000"/>
            </w:tcBorders>
          </w:tcPr>
          <w:p w14:paraId="5A3CDB32" w14:textId="77777777" w:rsidR="00B87C41" w:rsidRPr="00CA01AC" w:rsidRDefault="00000000">
            <w:pPr>
              <w:pStyle w:val="TableParagraph"/>
              <w:spacing w:before="141"/>
              <w:ind w:left="1685" w:right="1675"/>
              <w:jc w:val="center"/>
              <w:rPr>
                <w:b/>
                <w:szCs w:val="21"/>
              </w:rPr>
            </w:pPr>
            <w:r w:rsidRPr="00CA01AC">
              <w:rPr>
                <w:rFonts w:hint="eastAsia"/>
                <w:b/>
                <w:szCs w:val="21"/>
              </w:rPr>
              <w:t>检测标准依据</w:t>
            </w:r>
          </w:p>
        </w:tc>
        <w:tc>
          <w:tcPr>
            <w:tcW w:w="1762" w:type="dxa"/>
            <w:tcBorders>
              <w:left w:val="single" w:sz="4" w:space="0" w:color="000000"/>
              <w:bottom w:val="single" w:sz="4" w:space="0" w:color="000000"/>
            </w:tcBorders>
          </w:tcPr>
          <w:p w14:paraId="6BB1FB88" w14:textId="77777777" w:rsidR="00B87C41" w:rsidRPr="00CA01AC" w:rsidRDefault="00000000">
            <w:pPr>
              <w:pStyle w:val="TableParagraph"/>
              <w:spacing w:before="141"/>
              <w:ind w:left="25"/>
              <w:jc w:val="center"/>
              <w:rPr>
                <w:b/>
                <w:szCs w:val="21"/>
              </w:rPr>
            </w:pPr>
            <w:r w:rsidRPr="00CA01AC">
              <w:rPr>
                <w:rFonts w:hint="eastAsia"/>
                <w:b/>
                <w:szCs w:val="21"/>
              </w:rPr>
              <w:t>检测（工具）方法</w:t>
            </w:r>
          </w:p>
        </w:tc>
      </w:tr>
      <w:tr w:rsidR="00CA01AC" w:rsidRPr="00CA01AC" w14:paraId="0D26BAAD" w14:textId="77777777">
        <w:trPr>
          <w:trHeight w:val="561"/>
        </w:trPr>
        <w:tc>
          <w:tcPr>
            <w:tcW w:w="1211" w:type="dxa"/>
            <w:vMerge w:val="restart"/>
            <w:tcBorders>
              <w:top w:val="single" w:sz="4" w:space="0" w:color="000000"/>
              <w:right w:val="single" w:sz="4" w:space="0" w:color="000000"/>
            </w:tcBorders>
          </w:tcPr>
          <w:p w14:paraId="222AFFB4" w14:textId="77777777" w:rsidR="00B87C41" w:rsidRPr="00CA01AC" w:rsidRDefault="00B87C41">
            <w:pPr>
              <w:pStyle w:val="TableParagraph"/>
              <w:rPr>
                <w:szCs w:val="21"/>
              </w:rPr>
            </w:pPr>
          </w:p>
          <w:p w14:paraId="66A05E2D" w14:textId="77777777" w:rsidR="00B87C41" w:rsidRPr="00CA01AC" w:rsidRDefault="00B87C41">
            <w:pPr>
              <w:pStyle w:val="TableParagraph"/>
              <w:rPr>
                <w:szCs w:val="21"/>
              </w:rPr>
            </w:pPr>
          </w:p>
          <w:p w14:paraId="3149D09F" w14:textId="77777777" w:rsidR="00B87C41" w:rsidRPr="00CA01AC" w:rsidRDefault="00B87C41">
            <w:pPr>
              <w:pStyle w:val="TableParagraph"/>
              <w:rPr>
                <w:szCs w:val="21"/>
              </w:rPr>
            </w:pPr>
          </w:p>
          <w:p w14:paraId="77D5294B" w14:textId="77777777" w:rsidR="00B87C41" w:rsidRPr="00CA01AC" w:rsidRDefault="00B87C41">
            <w:pPr>
              <w:pStyle w:val="TableParagraph"/>
              <w:rPr>
                <w:szCs w:val="21"/>
              </w:rPr>
            </w:pPr>
          </w:p>
          <w:p w14:paraId="479E11AA" w14:textId="77777777" w:rsidR="00B87C41" w:rsidRPr="00CA01AC" w:rsidRDefault="00B87C41">
            <w:pPr>
              <w:pStyle w:val="TableParagraph"/>
              <w:rPr>
                <w:szCs w:val="21"/>
              </w:rPr>
            </w:pPr>
          </w:p>
          <w:p w14:paraId="1618847F" w14:textId="77777777" w:rsidR="00B87C41" w:rsidRPr="00CA01AC" w:rsidRDefault="00B87C41">
            <w:pPr>
              <w:pStyle w:val="TableParagraph"/>
              <w:rPr>
                <w:szCs w:val="21"/>
              </w:rPr>
            </w:pPr>
          </w:p>
          <w:p w14:paraId="459FB887" w14:textId="77777777" w:rsidR="00B87C41" w:rsidRPr="00CA01AC" w:rsidRDefault="00B87C41">
            <w:pPr>
              <w:pStyle w:val="TableParagraph"/>
              <w:rPr>
                <w:szCs w:val="21"/>
              </w:rPr>
            </w:pPr>
          </w:p>
          <w:p w14:paraId="1B76FC52" w14:textId="77777777" w:rsidR="00B87C41" w:rsidRPr="00CA01AC" w:rsidRDefault="00B87C41">
            <w:pPr>
              <w:pStyle w:val="TableParagraph"/>
              <w:rPr>
                <w:szCs w:val="21"/>
              </w:rPr>
            </w:pPr>
          </w:p>
          <w:p w14:paraId="3EBA9122" w14:textId="77777777" w:rsidR="00B87C41" w:rsidRPr="00CA01AC" w:rsidRDefault="00B87C41">
            <w:pPr>
              <w:pStyle w:val="TableParagraph"/>
              <w:rPr>
                <w:szCs w:val="21"/>
              </w:rPr>
            </w:pPr>
          </w:p>
          <w:p w14:paraId="165E99CC" w14:textId="77777777" w:rsidR="00B87C41" w:rsidRPr="00CA01AC" w:rsidRDefault="00B87C41">
            <w:pPr>
              <w:pStyle w:val="TableParagraph"/>
              <w:rPr>
                <w:szCs w:val="21"/>
              </w:rPr>
            </w:pPr>
          </w:p>
          <w:p w14:paraId="463EF5C9" w14:textId="77777777" w:rsidR="00B87C41" w:rsidRPr="00CA01AC" w:rsidRDefault="00B87C41">
            <w:pPr>
              <w:pStyle w:val="TableParagraph"/>
              <w:rPr>
                <w:szCs w:val="21"/>
              </w:rPr>
            </w:pPr>
          </w:p>
          <w:p w14:paraId="7867EF37" w14:textId="77777777" w:rsidR="00B87C41" w:rsidRPr="00CA01AC" w:rsidRDefault="00B87C41">
            <w:pPr>
              <w:pStyle w:val="TableParagraph"/>
              <w:rPr>
                <w:szCs w:val="21"/>
              </w:rPr>
            </w:pPr>
          </w:p>
          <w:p w14:paraId="465110F5" w14:textId="77777777" w:rsidR="00B87C41" w:rsidRPr="00CA01AC" w:rsidRDefault="00B87C41">
            <w:pPr>
              <w:pStyle w:val="TableParagraph"/>
              <w:rPr>
                <w:szCs w:val="21"/>
              </w:rPr>
            </w:pPr>
          </w:p>
          <w:p w14:paraId="2F046A23" w14:textId="77777777" w:rsidR="00B87C41" w:rsidRPr="00CA01AC" w:rsidRDefault="00B87C41">
            <w:pPr>
              <w:pStyle w:val="TableParagraph"/>
              <w:rPr>
                <w:szCs w:val="21"/>
              </w:rPr>
            </w:pPr>
          </w:p>
          <w:p w14:paraId="5768801A" w14:textId="77777777" w:rsidR="00B87C41" w:rsidRPr="00CA01AC" w:rsidRDefault="00B87C41">
            <w:pPr>
              <w:pStyle w:val="TableParagraph"/>
              <w:rPr>
                <w:szCs w:val="21"/>
              </w:rPr>
            </w:pPr>
          </w:p>
          <w:p w14:paraId="5F0758E9" w14:textId="77777777" w:rsidR="00B87C41" w:rsidRPr="00CA01AC" w:rsidRDefault="00B87C41">
            <w:pPr>
              <w:pStyle w:val="TableParagraph"/>
              <w:rPr>
                <w:szCs w:val="21"/>
              </w:rPr>
            </w:pPr>
          </w:p>
          <w:p w14:paraId="37EAB8F6" w14:textId="77777777" w:rsidR="00B87C41" w:rsidRPr="00CA01AC" w:rsidRDefault="00B87C41">
            <w:pPr>
              <w:pStyle w:val="TableParagraph"/>
              <w:spacing w:before="10"/>
              <w:rPr>
                <w:szCs w:val="21"/>
              </w:rPr>
            </w:pPr>
          </w:p>
          <w:p w14:paraId="42C698CC" w14:textId="77777777" w:rsidR="00B87C41" w:rsidRPr="00CA01AC" w:rsidRDefault="00000000">
            <w:pPr>
              <w:pStyle w:val="TableParagraph"/>
              <w:ind w:left="170"/>
              <w:rPr>
                <w:szCs w:val="21"/>
              </w:rPr>
            </w:pPr>
            <w:r w:rsidRPr="00CA01AC">
              <w:rPr>
                <w:rFonts w:hint="eastAsia"/>
                <w:szCs w:val="21"/>
              </w:rPr>
              <w:t>吊顶工程</w:t>
            </w:r>
          </w:p>
        </w:tc>
        <w:tc>
          <w:tcPr>
            <w:tcW w:w="1662" w:type="dxa"/>
            <w:vMerge w:val="restart"/>
            <w:tcBorders>
              <w:top w:val="single" w:sz="4" w:space="0" w:color="000000"/>
              <w:left w:val="single" w:sz="4" w:space="0" w:color="000000"/>
              <w:bottom w:val="single" w:sz="4" w:space="0" w:color="000000"/>
              <w:right w:val="single" w:sz="4" w:space="0" w:color="000000"/>
            </w:tcBorders>
          </w:tcPr>
          <w:p w14:paraId="57E0A55F" w14:textId="77777777" w:rsidR="00B87C41" w:rsidRPr="00CA01AC" w:rsidRDefault="00B87C41">
            <w:pPr>
              <w:pStyle w:val="TableParagraph"/>
              <w:rPr>
                <w:szCs w:val="21"/>
              </w:rPr>
            </w:pPr>
          </w:p>
          <w:p w14:paraId="6035107E" w14:textId="77777777" w:rsidR="00B87C41" w:rsidRPr="00CA01AC" w:rsidRDefault="00B87C41">
            <w:pPr>
              <w:pStyle w:val="TableParagraph"/>
              <w:rPr>
                <w:szCs w:val="21"/>
              </w:rPr>
            </w:pPr>
          </w:p>
          <w:p w14:paraId="6EC68996" w14:textId="77777777" w:rsidR="00B87C41" w:rsidRPr="00CA01AC" w:rsidRDefault="00B87C41">
            <w:pPr>
              <w:pStyle w:val="TableParagraph"/>
              <w:rPr>
                <w:szCs w:val="21"/>
              </w:rPr>
            </w:pPr>
          </w:p>
          <w:p w14:paraId="51993B33" w14:textId="77777777" w:rsidR="00B87C41" w:rsidRPr="00CA01AC" w:rsidRDefault="00B87C41">
            <w:pPr>
              <w:pStyle w:val="TableParagraph"/>
              <w:rPr>
                <w:szCs w:val="21"/>
              </w:rPr>
            </w:pPr>
          </w:p>
          <w:p w14:paraId="7E80E92B" w14:textId="77777777" w:rsidR="00B87C41" w:rsidRPr="00CA01AC" w:rsidRDefault="00B87C41">
            <w:pPr>
              <w:pStyle w:val="TableParagraph"/>
              <w:rPr>
                <w:szCs w:val="21"/>
              </w:rPr>
            </w:pPr>
          </w:p>
          <w:p w14:paraId="327E0810" w14:textId="77777777" w:rsidR="00B87C41" w:rsidRPr="00CA01AC" w:rsidRDefault="00B87C41">
            <w:pPr>
              <w:pStyle w:val="TableParagraph"/>
              <w:spacing w:before="5"/>
              <w:rPr>
                <w:szCs w:val="21"/>
              </w:rPr>
            </w:pPr>
          </w:p>
          <w:p w14:paraId="280827F4" w14:textId="77777777" w:rsidR="00B87C41" w:rsidRPr="00CA01AC" w:rsidRDefault="00000000">
            <w:pPr>
              <w:pStyle w:val="TableParagraph"/>
              <w:ind w:left="306"/>
              <w:rPr>
                <w:szCs w:val="21"/>
              </w:rPr>
            </w:pPr>
            <w:r w:rsidRPr="00CA01AC">
              <w:rPr>
                <w:rFonts w:hint="eastAsia"/>
                <w:szCs w:val="21"/>
              </w:rPr>
              <w:t>石膏板吊顶</w:t>
            </w:r>
          </w:p>
        </w:tc>
        <w:tc>
          <w:tcPr>
            <w:tcW w:w="4675" w:type="dxa"/>
            <w:tcBorders>
              <w:top w:val="single" w:sz="4" w:space="0" w:color="000000"/>
              <w:left w:val="single" w:sz="4" w:space="0" w:color="000000"/>
              <w:bottom w:val="single" w:sz="4" w:space="0" w:color="000000"/>
              <w:right w:val="single" w:sz="4" w:space="0" w:color="000000"/>
            </w:tcBorders>
          </w:tcPr>
          <w:p w14:paraId="5BF182D2" w14:textId="77777777" w:rsidR="00B87C41" w:rsidRPr="00CA01AC" w:rsidRDefault="00000000">
            <w:pPr>
              <w:pStyle w:val="TableParagraph"/>
              <w:spacing w:before="150"/>
              <w:ind w:left="14"/>
              <w:rPr>
                <w:szCs w:val="21"/>
              </w:rPr>
            </w:pPr>
            <w:r w:rsidRPr="00CA01AC">
              <w:rPr>
                <w:rFonts w:hint="eastAsia"/>
                <w:szCs w:val="21"/>
              </w:rPr>
              <w:t>平整度≤3mm</w:t>
            </w:r>
          </w:p>
        </w:tc>
        <w:tc>
          <w:tcPr>
            <w:tcW w:w="1762" w:type="dxa"/>
            <w:tcBorders>
              <w:top w:val="single" w:sz="4" w:space="0" w:color="000000"/>
              <w:left w:val="single" w:sz="4" w:space="0" w:color="000000"/>
              <w:bottom w:val="single" w:sz="4" w:space="0" w:color="000000"/>
            </w:tcBorders>
          </w:tcPr>
          <w:p w14:paraId="5B34A18E" w14:textId="77777777" w:rsidR="00B87C41" w:rsidRPr="00CA01AC" w:rsidRDefault="00000000">
            <w:pPr>
              <w:pStyle w:val="TableParagraph"/>
              <w:spacing w:before="150"/>
              <w:ind w:left="18"/>
              <w:jc w:val="center"/>
              <w:rPr>
                <w:szCs w:val="21"/>
              </w:rPr>
            </w:pPr>
            <w:r w:rsidRPr="00CA01AC">
              <w:rPr>
                <w:rFonts w:hint="eastAsia"/>
                <w:szCs w:val="21"/>
              </w:rPr>
              <w:t>2m 靠尺</w:t>
            </w:r>
          </w:p>
        </w:tc>
      </w:tr>
      <w:tr w:rsidR="00CA01AC" w:rsidRPr="00CA01AC" w14:paraId="602333A4" w14:textId="77777777">
        <w:trPr>
          <w:trHeight w:val="552"/>
        </w:trPr>
        <w:tc>
          <w:tcPr>
            <w:tcW w:w="1211" w:type="dxa"/>
            <w:vMerge/>
            <w:tcBorders>
              <w:top w:val="nil"/>
              <w:right w:val="single" w:sz="4" w:space="0" w:color="000000"/>
            </w:tcBorders>
          </w:tcPr>
          <w:p w14:paraId="21D43C84"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66225A3C"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4EEC982C" w14:textId="77777777" w:rsidR="00B87C41" w:rsidRPr="00CA01AC" w:rsidRDefault="00000000">
            <w:pPr>
              <w:pStyle w:val="TableParagraph"/>
              <w:spacing w:before="141"/>
              <w:ind w:left="14"/>
              <w:rPr>
                <w:szCs w:val="21"/>
              </w:rPr>
            </w:pPr>
            <w:r w:rsidRPr="00CA01AC">
              <w:rPr>
                <w:rFonts w:hint="eastAsia"/>
                <w:szCs w:val="21"/>
              </w:rPr>
              <w:t>吊顶顶棚四周水平度允许偏差±5mm</w:t>
            </w:r>
          </w:p>
        </w:tc>
        <w:tc>
          <w:tcPr>
            <w:tcW w:w="1762" w:type="dxa"/>
            <w:tcBorders>
              <w:top w:val="single" w:sz="4" w:space="0" w:color="000000"/>
              <w:left w:val="single" w:sz="4" w:space="0" w:color="000000"/>
              <w:bottom w:val="single" w:sz="4" w:space="0" w:color="000000"/>
            </w:tcBorders>
          </w:tcPr>
          <w:p w14:paraId="6596AACC" w14:textId="77777777" w:rsidR="00B87C41" w:rsidRPr="00CA01AC" w:rsidRDefault="00000000">
            <w:pPr>
              <w:pStyle w:val="TableParagraph"/>
              <w:spacing w:before="141"/>
              <w:ind w:left="15"/>
              <w:jc w:val="center"/>
              <w:rPr>
                <w:szCs w:val="21"/>
              </w:rPr>
            </w:pPr>
            <w:r w:rsidRPr="00CA01AC">
              <w:rPr>
                <w:rFonts w:hint="eastAsia"/>
                <w:szCs w:val="21"/>
              </w:rPr>
              <w:t>尺量</w:t>
            </w:r>
          </w:p>
        </w:tc>
      </w:tr>
      <w:tr w:rsidR="00CA01AC" w:rsidRPr="00CA01AC" w14:paraId="2031CFF0" w14:textId="77777777">
        <w:trPr>
          <w:trHeight w:val="551"/>
        </w:trPr>
        <w:tc>
          <w:tcPr>
            <w:tcW w:w="1211" w:type="dxa"/>
            <w:vMerge/>
            <w:tcBorders>
              <w:top w:val="nil"/>
              <w:right w:val="single" w:sz="4" w:space="0" w:color="000000"/>
            </w:tcBorders>
          </w:tcPr>
          <w:p w14:paraId="41810B1F"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0E94775C"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70B3C8C1" w14:textId="77777777" w:rsidR="00B87C41" w:rsidRPr="00CA01AC" w:rsidRDefault="00000000">
            <w:pPr>
              <w:pStyle w:val="TableParagraph"/>
              <w:spacing w:before="151"/>
              <w:ind w:left="14"/>
              <w:rPr>
                <w:szCs w:val="21"/>
              </w:rPr>
            </w:pPr>
            <w:r w:rsidRPr="00CA01AC">
              <w:rPr>
                <w:rFonts w:hint="eastAsia"/>
                <w:szCs w:val="21"/>
              </w:rPr>
              <w:t>吊顶拐角是否开裂</w:t>
            </w:r>
          </w:p>
        </w:tc>
        <w:tc>
          <w:tcPr>
            <w:tcW w:w="1762" w:type="dxa"/>
            <w:tcBorders>
              <w:top w:val="single" w:sz="4" w:space="0" w:color="000000"/>
              <w:left w:val="single" w:sz="4" w:space="0" w:color="000000"/>
              <w:bottom w:val="single" w:sz="4" w:space="0" w:color="000000"/>
            </w:tcBorders>
          </w:tcPr>
          <w:p w14:paraId="3C298721" w14:textId="77777777" w:rsidR="00B87C41" w:rsidRPr="00CA01AC" w:rsidRDefault="00000000">
            <w:pPr>
              <w:pStyle w:val="TableParagraph"/>
              <w:spacing w:before="140"/>
              <w:ind w:left="15"/>
              <w:jc w:val="center"/>
              <w:rPr>
                <w:szCs w:val="21"/>
              </w:rPr>
            </w:pPr>
            <w:r w:rsidRPr="00CA01AC">
              <w:rPr>
                <w:rFonts w:hint="eastAsia"/>
                <w:szCs w:val="21"/>
              </w:rPr>
              <w:t>目测</w:t>
            </w:r>
          </w:p>
        </w:tc>
      </w:tr>
      <w:tr w:rsidR="00CA01AC" w:rsidRPr="00CA01AC" w14:paraId="189B7BE1" w14:textId="77777777">
        <w:trPr>
          <w:trHeight w:val="552"/>
        </w:trPr>
        <w:tc>
          <w:tcPr>
            <w:tcW w:w="1211" w:type="dxa"/>
            <w:vMerge/>
            <w:tcBorders>
              <w:top w:val="nil"/>
              <w:right w:val="single" w:sz="4" w:space="0" w:color="000000"/>
            </w:tcBorders>
          </w:tcPr>
          <w:p w14:paraId="3202E096"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336EAF63"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384B3B16" w14:textId="77777777" w:rsidR="00B87C41" w:rsidRPr="00CA01AC" w:rsidRDefault="00000000">
            <w:pPr>
              <w:pStyle w:val="TableParagraph"/>
              <w:spacing w:before="151"/>
              <w:ind w:left="14"/>
              <w:rPr>
                <w:szCs w:val="21"/>
              </w:rPr>
            </w:pPr>
            <w:r w:rsidRPr="00CA01AC">
              <w:rPr>
                <w:rFonts w:hint="eastAsia"/>
                <w:szCs w:val="21"/>
              </w:rPr>
              <w:t>吊顶线条有无破损、毛边、缺棱掉角</w:t>
            </w:r>
          </w:p>
        </w:tc>
        <w:tc>
          <w:tcPr>
            <w:tcW w:w="1762" w:type="dxa"/>
            <w:tcBorders>
              <w:top w:val="single" w:sz="4" w:space="0" w:color="000000"/>
              <w:left w:val="single" w:sz="4" w:space="0" w:color="000000"/>
              <w:bottom w:val="single" w:sz="4" w:space="0" w:color="000000"/>
            </w:tcBorders>
          </w:tcPr>
          <w:p w14:paraId="392697D4" w14:textId="77777777" w:rsidR="00B87C41" w:rsidRPr="00CA01AC" w:rsidRDefault="00000000">
            <w:pPr>
              <w:pStyle w:val="TableParagraph"/>
              <w:spacing w:before="141"/>
              <w:ind w:left="20"/>
              <w:jc w:val="center"/>
              <w:rPr>
                <w:szCs w:val="21"/>
              </w:rPr>
            </w:pPr>
            <w:r w:rsidRPr="00CA01AC">
              <w:rPr>
                <w:rFonts w:hint="eastAsia"/>
                <w:szCs w:val="21"/>
              </w:rPr>
              <w:t>伸缩镜</w:t>
            </w:r>
          </w:p>
        </w:tc>
      </w:tr>
      <w:tr w:rsidR="00CA01AC" w:rsidRPr="00CA01AC" w14:paraId="636BA739" w14:textId="77777777">
        <w:trPr>
          <w:trHeight w:val="552"/>
        </w:trPr>
        <w:tc>
          <w:tcPr>
            <w:tcW w:w="1211" w:type="dxa"/>
            <w:vMerge/>
            <w:tcBorders>
              <w:top w:val="nil"/>
              <w:right w:val="single" w:sz="4" w:space="0" w:color="000000"/>
            </w:tcBorders>
          </w:tcPr>
          <w:p w14:paraId="1FEC34BE"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43B013DF"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54F72A5A" w14:textId="77777777" w:rsidR="00B87C41" w:rsidRPr="00CA01AC" w:rsidRDefault="00000000">
            <w:pPr>
              <w:pStyle w:val="TableParagraph"/>
              <w:spacing w:before="151"/>
              <w:ind w:left="14"/>
              <w:rPr>
                <w:szCs w:val="21"/>
              </w:rPr>
            </w:pPr>
            <w:r w:rsidRPr="00CA01AC">
              <w:rPr>
                <w:rFonts w:hint="eastAsia"/>
                <w:szCs w:val="21"/>
              </w:rPr>
              <w:t>吊顶线条直线度允许偏差不得大于 2mm</w:t>
            </w:r>
          </w:p>
        </w:tc>
        <w:tc>
          <w:tcPr>
            <w:tcW w:w="1762" w:type="dxa"/>
            <w:tcBorders>
              <w:top w:val="single" w:sz="4" w:space="0" w:color="000000"/>
              <w:left w:val="single" w:sz="4" w:space="0" w:color="000000"/>
              <w:bottom w:val="single" w:sz="4" w:space="0" w:color="000000"/>
            </w:tcBorders>
          </w:tcPr>
          <w:p w14:paraId="29209E75" w14:textId="77777777" w:rsidR="00B87C41" w:rsidRPr="00CA01AC" w:rsidRDefault="00000000">
            <w:pPr>
              <w:pStyle w:val="TableParagraph"/>
              <w:spacing w:before="140"/>
              <w:ind w:left="20"/>
              <w:jc w:val="center"/>
              <w:rPr>
                <w:szCs w:val="21"/>
              </w:rPr>
            </w:pPr>
            <w:r w:rsidRPr="00CA01AC">
              <w:rPr>
                <w:rFonts w:hint="eastAsia"/>
                <w:szCs w:val="21"/>
              </w:rPr>
              <w:t>卷线器、钢直尺</w:t>
            </w:r>
          </w:p>
        </w:tc>
      </w:tr>
      <w:tr w:rsidR="00CA01AC" w:rsidRPr="00CA01AC" w14:paraId="128589D4" w14:textId="77777777">
        <w:trPr>
          <w:trHeight w:val="551"/>
        </w:trPr>
        <w:tc>
          <w:tcPr>
            <w:tcW w:w="1211" w:type="dxa"/>
            <w:vMerge/>
            <w:tcBorders>
              <w:top w:val="nil"/>
              <w:right w:val="single" w:sz="4" w:space="0" w:color="000000"/>
            </w:tcBorders>
          </w:tcPr>
          <w:p w14:paraId="33FB22CE"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4472FE4B"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0A926BB3" w14:textId="77777777" w:rsidR="00B87C41" w:rsidRPr="00CA01AC" w:rsidRDefault="00000000">
            <w:pPr>
              <w:pStyle w:val="TableParagraph"/>
              <w:spacing w:before="151"/>
              <w:ind w:left="14"/>
              <w:rPr>
                <w:szCs w:val="21"/>
              </w:rPr>
            </w:pPr>
            <w:r w:rsidRPr="00CA01AC">
              <w:rPr>
                <w:rFonts w:hint="eastAsia"/>
                <w:szCs w:val="21"/>
              </w:rPr>
              <w:t>吊顶距顶板尺寸偏差≤10mm</w:t>
            </w:r>
          </w:p>
        </w:tc>
        <w:tc>
          <w:tcPr>
            <w:tcW w:w="1762" w:type="dxa"/>
            <w:tcBorders>
              <w:top w:val="single" w:sz="4" w:space="0" w:color="000000"/>
              <w:left w:val="single" w:sz="4" w:space="0" w:color="000000"/>
              <w:bottom w:val="single" w:sz="4" w:space="0" w:color="000000"/>
            </w:tcBorders>
          </w:tcPr>
          <w:p w14:paraId="2E3A6D72" w14:textId="77777777" w:rsidR="00B87C41" w:rsidRPr="00CA01AC" w:rsidRDefault="00000000">
            <w:pPr>
              <w:pStyle w:val="TableParagraph"/>
              <w:spacing w:before="141"/>
              <w:ind w:left="15"/>
              <w:jc w:val="center"/>
              <w:rPr>
                <w:szCs w:val="21"/>
              </w:rPr>
            </w:pPr>
            <w:r w:rsidRPr="00CA01AC">
              <w:rPr>
                <w:rFonts w:hint="eastAsia"/>
                <w:szCs w:val="21"/>
              </w:rPr>
              <w:t>卷尺</w:t>
            </w:r>
          </w:p>
        </w:tc>
      </w:tr>
      <w:tr w:rsidR="00CA01AC" w:rsidRPr="00CA01AC" w14:paraId="45A0EDC8" w14:textId="77777777">
        <w:trPr>
          <w:trHeight w:val="1366"/>
        </w:trPr>
        <w:tc>
          <w:tcPr>
            <w:tcW w:w="1211" w:type="dxa"/>
            <w:vMerge/>
            <w:tcBorders>
              <w:top w:val="nil"/>
              <w:right w:val="single" w:sz="4" w:space="0" w:color="000000"/>
            </w:tcBorders>
          </w:tcPr>
          <w:p w14:paraId="28055492" w14:textId="77777777" w:rsidR="00B87C41" w:rsidRPr="00CA01AC" w:rsidRDefault="00B87C41">
            <w:pPr>
              <w:rPr>
                <w:rFonts w:ascii="宋体" w:eastAsia="宋体" w:hAnsi="宋体" w:cs="宋体"/>
                <w:szCs w:val="21"/>
              </w:rPr>
            </w:pPr>
          </w:p>
        </w:tc>
        <w:tc>
          <w:tcPr>
            <w:tcW w:w="1662" w:type="dxa"/>
            <w:vMerge w:val="restart"/>
            <w:tcBorders>
              <w:top w:val="single" w:sz="4" w:space="0" w:color="000000"/>
              <w:left w:val="single" w:sz="4" w:space="0" w:color="000000"/>
              <w:bottom w:val="single" w:sz="4" w:space="0" w:color="000000"/>
              <w:right w:val="single" w:sz="4" w:space="0" w:color="000000"/>
            </w:tcBorders>
          </w:tcPr>
          <w:p w14:paraId="6F8A349C" w14:textId="77777777" w:rsidR="00B87C41" w:rsidRPr="00CA01AC" w:rsidRDefault="00B87C41">
            <w:pPr>
              <w:pStyle w:val="TableParagraph"/>
              <w:rPr>
                <w:szCs w:val="21"/>
              </w:rPr>
            </w:pPr>
          </w:p>
          <w:p w14:paraId="24114121" w14:textId="77777777" w:rsidR="00B87C41" w:rsidRPr="00CA01AC" w:rsidRDefault="00B87C41">
            <w:pPr>
              <w:pStyle w:val="TableParagraph"/>
              <w:rPr>
                <w:szCs w:val="21"/>
              </w:rPr>
            </w:pPr>
          </w:p>
          <w:p w14:paraId="44FC5D97" w14:textId="77777777" w:rsidR="00B87C41" w:rsidRPr="00CA01AC" w:rsidRDefault="00B87C41">
            <w:pPr>
              <w:pStyle w:val="TableParagraph"/>
              <w:rPr>
                <w:szCs w:val="21"/>
              </w:rPr>
            </w:pPr>
          </w:p>
          <w:p w14:paraId="209F3217" w14:textId="77777777" w:rsidR="00B87C41" w:rsidRPr="00CA01AC" w:rsidRDefault="00000000">
            <w:pPr>
              <w:pStyle w:val="TableParagraph"/>
              <w:spacing w:before="134"/>
              <w:ind w:left="15"/>
              <w:rPr>
                <w:szCs w:val="21"/>
              </w:rPr>
            </w:pPr>
            <w:r w:rsidRPr="00CA01AC">
              <w:rPr>
                <w:rFonts w:hint="eastAsia"/>
                <w:szCs w:val="21"/>
              </w:rPr>
              <w:t>集成吊顶</w:t>
            </w:r>
          </w:p>
        </w:tc>
        <w:tc>
          <w:tcPr>
            <w:tcW w:w="4675" w:type="dxa"/>
            <w:tcBorders>
              <w:top w:val="single" w:sz="4" w:space="0" w:color="000000"/>
              <w:left w:val="single" w:sz="4" w:space="0" w:color="000000"/>
              <w:bottom w:val="single" w:sz="4" w:space="0" w:color="000000"/>
              <w:right w:val="single" w:sz="4" w:space="0" w:color="000000"/>
            </w:tcBorders>
          </w:tcPr>
          <w:p w14:paraId="165153BB" w14:textId="77777777" w:rsidR="00B87C41" w:rsidRPr="00CA01AC" w:rsidRDefault="00000000">
            <w:pPr>
              <w:pStyle w:val="TableParagraph"/>
              <w:spacing w:before="151"/>
              <w:ind w:left="14"/>
              <w:jc w:val="left"/>
              <w:rPr>
                <w:szCs w:val="21"/>
              </w:rPr>
            </w:pPr>
            <w:r w:rsidRPr="00CA01AC">
              <w:rPr>
                <w:rFonts w:hint="eastAsia"/>
                <w:szCs w:val="21"/>
              </w:rPr>
              <w:t>安装平整度、缝隙、翘曲、裂缝饰面材料表面应洁 净、色泽一致，不得有翘曲、裂缝及缺损。压条应 平直、宽窄一致。饰面板上的灯具、烟感器、喷淋 头、风口篦子等设备的位置应合</w:t>
            </w:r>
          </w:p>
        </w:tc>
        <w:tc>
          <w:tcPr>
            <w:tcW w:w="1762" w:type="dxa"/>
            <w:tcBorders>
              <w:top w:val="single" w:sz="4" w:space="0" w:color="000000"/>
              <w:left w:val="single" w:sz="4" w:space="0" w:color="000000"/>
              <w:bottom w:val="single" w:sz="4" w:space="0" w:color="000000"/>
            </w:tcBorders>
          </w:tcPr>
          <w:p w14:paraId="4905E953" w14:textId="77777777" w:rsidR="00B87C41" w:rsidRPr="00CA01AC" w:rsidRDefault="00B87C41">
            <w:pPr>
              <w:pStyle w:val="TableParagraph"/>
              <w:rPr>
                <w:szCs w:val="21"/>
              </w:rPr>
            </w:pPr>
          </w:p>
          <w:p w14:paraId="02D4FE6E" w14:textId="77777777" w:rsidR="00B87C41" w:rsidRPr="00CA01AC" w:rsidRDefault="00B87C41">
            <w:pPr>
              <w:pStyle w:val="TableParagraph"/>
              <w:spacing w:before="9"/>
              <w:rPr>
                <w:szCs w:val="21"/>
              </w:rPr>
            </w:pPr>
          </w:p>
          <w:p w14:paraId="40317D4E" w14:textId="77777777" w:rsidR="00B87C41" w:rsidRPr="00CA01AC" w:rsidRDefault="00000000">
            <w:pPr>
              <w:pStyle w:val="TableParagraph"/>
              <w:spacing w:before="1"/>
              <w:ind w:left="18"/>
              <w:jc w:val="center"/>
              <w:rPr>
                <w:szCs w:val="21"/>
              </w:rPr>
            </w:pPr>
            <w:r w:rsidRPr="00CA01AC">
              <w:rPr>
                <w:rFonts w:hint="eastAsia"/>
                <w:szCs w:val="21"/>
              </w:rPr>
              <w:t>卷尺、目测</w:t>
            </w:r>
          </w:p>
        </w:tc>
      </w:tr>
      <w:tr w:rsidR="00CA01AC" w:rsidRPr="00CA01AC" w14:paraId="254C88CC" w14:textId="77777777">
        <w:trPr>
          <w:trHeight w:val="677"/>
        </w:trPr>
        <w:tc>
          <w:tcPr>
            <w:tcW w:w="1211" w:type="dxa"/>
            <w:vMerge/>
            <w:tcBorders>
              <w:top w:val="nil"/>
              <w:right w:val="single" w:sz="4" w:space="0" w:color="000000"/>
            </w:tcBorders>
          </w:tcPr>
          <w:p w14:paraId="49CEF755"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23F36461"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4B5E9150" w14:textId="77777777" w:rsidR="00B87C41" w:rsidRPr="00CA01AC" w:rsidRDefault="00000000">
            <w:pPr>
              <w:pStyle w:val="TableParagraph"/>
              <w:spacing w:before="151"/>
              <w:ind w:left="14"/>
              <w:rPr>
                <w:szCs w:val="21"/>
              </w:rPr>
            </w:pPr>
            <w:r w:rsidRPr="00CA01AC">
              <w:rPr>
                <w:rFonts w:hint="eastAsia"/>
                <w:szCs w:val="21"/>
              </w:rPr>
              <w:t>吊顶拼花是否美观、扣板是否有色差、收边条是否变形等</w:t>
            </w:r>
          </w:p>
        </w:tc>
        <w:tc>
          <w:tcPr>
            <w:tcW w:w="1762" w:type="dxa"/>
            <w:tcBorders>
              <w:top w:val="single" w:sz="4" w:space="0" w:color="000000"/>
              <w:left w:val="single" w:sz="4" w:space="0" w:color="000000"/>
              <w:bottom w:val="single" w:sz="4" w:space="0" w:color="000000"/>
            </w:tcBorders>
          </w:tcPr>
          <w:p w14:paraId="05F98D1F" w14:textId="77777777" w:rsidR="00B87C41" w:rsidRPr="00CA01AC" w:rsidRDefault="00B87C41">
            <w:pPr>
              <w:pStyle w:val="TableParagraph"/>
              <w:spacing w:before="10"/>
              <w:rPr>
                <w:szCs w:val="21"/>
              </w:rPr>
            </w:pPr>
          </w:p>
          <w:p w14:paraId="51A796AF" w14:textId="77777777" w:rsidR="00B87C41" w:rsidRPr="00CA01AC" w:rsidRDefault="00000000">
            <w:pPr>
              <w:pStyle w:val="TableParagraph"/>
              <w:ind w:left="15"/>
              <w:jc w:val="center"/>
              <w:rPr>
                <w:szCs w:val="21"/>
              </w:rPr>
            </w:pPr>
            <w:r w:rsidRPr="00CA01AC">
              <w:rPr>
                <w:rFonts w:hint="eastAsia"/>
                <w:szCs w:val="21"/>
              </w:rPr>
              <w:t>目测</w:t>
            </w:r>
          </w:p>
        </w:tc>
      </w:tr>
      <w:tr w:rsidR="00CA01AC" w:rsidRPr="00CA01AC" w14:paraId="6B295A23" w14:textId="77777777">
        <w:trPr>
          <w:trHeight w:val="552"/>
        </w:trPr>
        <w:tc>
          <w:tcPr>
            <w:tcW w:w="1211" w:type="dxa"/>
            <w:vMerge/>
            <w:tcBorders>
              <w:top w:val="nil"/>
              <w:right w:val="single" w:sz="4" w:space="0" w:color="000000"/>
            </w:tcBorders>
          </w:tcPr>
          <w:p w14:paraId="0428D00E" w14:textId="77777777" w:rsidR="00B87C41" w:rsidRPr="00CA01AC" w:rsidRDefault="00B87C41">
            <w:pPr>
              <w:rPr>
                <w:rFonts w:ascii="宋体" w:eastAsia="宋体" w:hAnsi="宋体" w:cs="宋体"/>
                <w:szCs w:val="21"/>
              </w:rPr>
            </w:pPr>
          </w:p>
        </w:tc>
        <w:tc>
          <w:tcPr>
            <w:tcW w:w="1662" w:type="dxa"/>
            <w:vMerge w:val="restart"/>
            <w:tcBorders>
              <w:top w:val="single" w:sz="4" w:space="0" w:color="000000"/>
              <w:left w:val="single" w:sz="4" w:space="0" w:color="000000"/>
              <w:right w:val="single" w:sz="4" w:space="0" w:color="000000"/>
            </w:tcBorders>
          </w:tcPr>
          <w:p w14:paraId="2CC269AD" w14:textId="77777777" w:rsidR="00B87C41" w:rsidRPr="00CA01AC" w:rsidRDefault="00B87C41">
            <w:pPr>
              <w:pStyle w:val="TableParagraph"/>
              <w:rPr>
                <w:szCs w:val="21"/>
              </w:rPr>
            </w:pPr>
          </w:p>
          <w:p w14:paraId="395CDB5A" w14:textId="77777777" w:rsidR="00B87C41" w:rsidRPr="00CA01AC" w:rsidRDefault="00B87C41">
            <w:pPr>
              <w:pStyle w:val="TableParagraph"/>
              <w:rPr>
                <w:szCs w:val="21"/>
              </w:rPr>
            </w:pPr>
          </w:p>
          <w:p w14:paraId="3A57ECCE" w14:textId="77777777" w:rsidR="00B87C41" w:rsidRPr="00CA01AC" w:rsidRDefault="00B87C41">
            <w:pPr>
              <w:pStyle w:val="TableParagraph"/>
              <w:rPr>
                <w:szCs w:val="21"/>
              </w:rPr>
            </w:pPr>
          </w:p>
          <w:p w14:paraId="5A245DE5" w14:textId="77777777" w:rsidR="00B87C41" w:rsidRPr="00CA01AC" w:rsidRDefault="00B87C41">
            <w:pPr>
              <w:pStyle w:val="TableParagraph"/>
              <w:rPr>
                <w:szCs w:val="21"/>
              </w:rPr>
            </w:pPr>
          </w:p>
          <w:p w14:paraId="403309D6" w14:textId="77777777" w:rsidR="00B87C41" w:rsidRPr="00CA01AC" w:rsidRDefault="00B87C41">
            <w:pPr>
              <w:pStyle w:val="TableParagraph"/>
              <w:rPr>
                <w:szCs w:val="21"/>
              </w:rPr>
            </w:pPr>
          </w:p>
          <w:p w14:paraId="010D22F3" w14:textId="77777777" w:rsidR="00B87C41" w:rsidRPr="00CA01AC" w:rsidRDefault="00B87C41">
            <w:pPr>
              <w:pStyle w:val="TableParagraph"/>
              <w:spacing w:before="5"/>
              <w:rPr>
                <w:szCs w:val="21"/>
              </w:rPr>
            </w:pPr>
          </w:p>
          <w:p w14:paraId="70026D56" w14:textId="77777777" w:rsidR="00B87C41" w:rsidRPr="00CA01AC" w:rsidRDefault="00000000">
            <w:pPr>
              <w:pStyle w:val="TableParagraph"/>
              <w:ind w:left="15"/>
              <w:rPr>
                <w:szCs w:val="21"/>
              </w:rPr>
            </w:pPr>
            <w:r w:rsidRPr="00CA01AC">
              <w:rPr>
                <w:rFonts w:hint="eastAsia"/>
                <w:szCs w:val="21"/>
              </w:rPr>
              <w:t>格栅吊顶</w:t>
            </w:r>
          </w:p>
        </w:tc>
        <w:tc>
          <w:tcPr>
            <w:tcW w:w="4675" w:type="dxa"/>
            <w:tcBorders>
              <w:top w:val="single" w:sz="4" w:space="0" w:color="000000"/>
              <w:left w:val="single" w:sz="4" w:space="0" w:color="000000"/>
              <w:bottom w:val="single" w:sz="4" w:space="0" w:color="000000"/>
              <w:right w:val="single" w:sz="4" w:space="0" w:color="000000"/>
            </w:tcBorders>
          </w:tcPr>
          <w:p w14:paraId="28296AC4" w14:textId="77777777" w:rsidR="00B87C41" w:rsidRPr="00CA01AC" w:rsidRDefault="00000000">
            <w:pPr>
              <w:pStyle w:val="TableParagraph"/>
              <w:spacing w:before="151"/>
              <w:ind w:left="14"/>
              <w:rPr>
                <w:szCs w:val="21"/>
              </w:rPr>
            </w:pPr>
            <w:r w:rsidRPr="00CA01AC">
              <w:rPr>
                <w:rFonts w:hint="eastAsia"/>
                <w:szCs w:val="21"/>
              </w:rPr>
              <w:t>标高、尺寸、造型是否符合设计要求</w:t>
            </w:r>
          </w:p>
        </w:tc>
        <w:tc>
          <w:tcPr>
            <w:tcW w:w="1762" w:type="dxa"/>
            <w:tcBorders>
              <w:top w:val="single" w:sz="4" w:space="0" w:color="000000"/>
              <w:left w:val="single" w:sz="4" w:space="0" w:color="000000"/>
              <w:bottom w:val="single" w:sz="4" w:space="0" w:color="000000"/>
            </w:tcBorders>
          </w:tcPr>
          <w:p w14:paraId="57F19D38" w14:textId="77777777" w:rsidR="00B87C41" w:rsidRPr="00CA01AC" w:rsidRDefault="00000000">
            <w:pPr>
              <w:pStyle w:val="TableParagraph"/>
              <w:spacing w:before="150"/>
              <w:ind w:left="15"/>
              <w:jc w:val="center"/>
              <w:rPr>
                <w:szCs w:val="21"/>
              </w:rPr>
            </w:pPr>
            <w:r w:rsidRPr="00CA01AC">
              <w:rPr>
                <w:rFonts w:hint="eastAsia"/>
                <w:szCs w:val="21"/>
              </w:rPr>
              <w:t>卷尺</w:t>
            </w:r>
          </w:p>
        </w:tc>
      </w:tr>
      <w:tr w:rsidR="00CA01AC" w:rsidRPr="00CA01AC" w14:paraId="442D8ECA" w14:textId="77777777">
        <w:trPr>
          <w:trHeight w:val="551"/>
        </w:trPr>
        <w:tc>
          <w:tcPr>
            <w:tcW w:w="1211" w:type="dxa"/>
            <w:vMerge/>
            <w:tcBorders>
              <w:top w:val="nil"/>
              <w:right w:val="single" w:sz="4" w:space="0" w:color="000000"/>
            </w:tcBorders>
          </w:tcPr>
          <w:p w14:paraId="2C73E707"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7572CA30"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4FC37AB0" w14:textId="77777777" w:rsidR="00B87C41" w:rsidRPr="00CA01AC" w:rsidRDefault="00000000">
            <w:pPr>
              <w:pStyle w:val="TableParagraph"/>
              <w:spacing w:before="151"/>
              <w:ind w:left="14"/>
              <w:rPr>
                <w:szCs w:val="21"/>
              </w:rPr>
            </w:pPr>
            <w:r w:rsidRPr="00CA01AC">
              <w:rPr>
                <w:rFonts w:hint="eastAsia"/>
                <w:szCs w:val="21"/>
              </w:rPr>
              <w:t>吊顶材料质量、品种、规格是否符合设计要求</w:t>
            </w:r>
          </w:p>
        </w:tc>
        <w:tc>
          <w:tcPr>
            <w:tcW w:w="1762" w:type="dxa"/>
            <w:tcBorders>
              <w:top w:val="single" w:sz="4" w:space="0" w:color="000000"/>
              <w:left w:val="single" w:sz="4" w:space="0" w:color="000000"/>
              <w:bottom w:val="single" w:sz="4" w:space="0" w:color="000000"/>
            </w:tcBorders>
          </w:tcPr>
          <w:p w14:paraId="19469778" w14:textId="77777777" w:rsidR="00B87C41" w:rsidRPr="00CA01AC" w:rsidRDefault="00000000">
            <w:pPr>
              <w:pStyle w:val="TableParagraph"/>
              <w:spacing w:before="151"/>
              <w:ind w:left="18"/>
              <w:jc w:val="center"/>
              <w:rPr>
                <w:szCs w:val="21"/>
              </w:rPr>
            </w:pPr>
            <w:r w:rsidRPr="00CA01AC">
              <w:rPr>
                <w:rFonts w:hint="eastAsia"/>
                <w:szCs w:val="21"/>
              </w:rPr>
              <w:t>按照图纸</w:t>
            </w:r>
          </w:p>
        </w:tc>
      </w:tr>
      <w:tr w:rsidR="00CA01AC" w:rsidRPr="00CA01AC" w14:paraId="285356A6" w14:textId="77777777">
        <w:trPr>
          <w:trHeight w:val="552"/>
        </w:trPr>
        <w:tc>
          <w:tcPr>
            <w:tcW w:w="1211" w:type="dxa"/>
            <w:vMerge/>
            <w:tcBorders>
              <w:top w:val="nil"/>
              <w:right w:val="single" w:sz="4" w:space="0" w:color="000000"/>
            </w:tcBorders>
          </w:tcPr>
          <w:p w14:paraId="22CBBE11"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7D474E1D"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338CBABA" w14:textId="77777777" w:rsidR="00B87C41" w:rsidRPr="00CA01AC" w:rsidRDefault="00000000">
            <w:pPr>
              <w:pStyle w:val="TableParagraph"/>
              <w:spacing w:before="151"/>
              <w:ind w:left="14"/>
              <w:rPr>
                <w:szCs w:val="21"/>
              </w:rPr>
            </w:pPr>
            <w:r w:rsidRPr="00CA01AC">
              <w:rPr>
                <w:rFonts w:hint="eastAsia"/>
                <w:szCs w:val="21"/>
              </w:rPr>
              <w:t>格栅吊顶连接方式、安装间距是否符合设计要求</w:t>
            </w:r>
          </w:p>
        </w:tc>
        <w:tc>
          <w:tcPr>
            <w:tcW w:w="1762" w:type="dxa"/>
            <w:tcBorders>
              <w:top w:val="single" w:sz="4" w:space="0" w:color="000000"/>
              <w:left w:val="single" w:sz="4" w:space="0" w:color="000000"/>
              <w:bottom w:val="single" w:sz="4" w:space="0" w:color="000000"/>
            </w:tcBorders>
          </w:tcPr>
          <w:p w14:paraId="38E445B7" w14:textId="77777777" w:rsidR="00B87C41" w:rsidRPr="00CA01AC" w:rsidRDefault="00000000">
            <w:pPr>
              <w:pStyle w:val="TableParagraph"/>
              <w:spacing w:before="150"/>
              <w:ind w:left="15"/>
              <w:jc w:val="center"/>
              <w:rPr>
                <w:szCs w:val="21"/>
              </w:rPr>
            </w:pPr>
            <w:r w:rsidRPr="00CA01AC">
              <w:rPr>
                <w:rFonts w:hint="eastAsia"/>
                <w:szCs w:val="21"/>
              </w:rPr>
              <w:t>卷尺</w:t>
            </w:r>
          </w:p>
        </w:tc>
      </w:tr>
      <w:tr w:rsidR="00CA01AC" w:rsidRPr="00CA01AC" w14:paraId="06C7A9EA" w14:textId="77777777">
        <w:trPr>
          <w:trHeight w:val="552"/>
        </w:trPr>
        <w:tc>
          <w:tcPr>
            <w:tcW w:w="1211" w:type="dxa"/>
            <w:vMerge/>
            <w:tcBorders>
              <w:top w:val="nil"/>
              <w:right w:val="single" w:sz="4" w:space="0" w:color="000000"/>
            </w:tcBorders>
          </w:tcPr>
          <w:p w14:paraId="202FD7A1"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666FED3D"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6EED2E60" w14:textId="77777777" w:rsidR="00B87C41" w:rsidRPr="00CA01AC" w:rsidRDefault="00000000">
            <w:pPr>
              <w:pStyle w:val="TableParagraph"/>
              <w:spacing w:before="151"/>
              <w:ind w:left="14"/>
              <w:rPr>
                <w:szCs w:val="21"/>
              </w:rPr>
            </w:pPr>
            <w:r w:rsidRPr="00CA01AC">
              <w:rPr>
                <w:rFonts w:hint="eastAsia"/>
                <w:szCs w:val="21"/>
              </w:rPr>
              <w:t>格栅吊顶吊杆、槽钢的安装必须牢固</w:t>
            </w:r>
          </w:p>
        </w:tc>
        <w:tc>
          <w:tcPr>
            <w:tcW w:w="1762" w:type="dxa"/>
            <w:tcBorders>
              <w:top w:val="single" w:sz="4" w:space="0" w:color="000000"/>
              <w:left w:val="single" w:sz="4" w:space="0" w:color="000000"/>
              <w:bottom w:val="single" w:sz="4" w:space="0" w:color="000000"/>
            </w:tcBorders>
          </w:tcPr>
          <w:p w14:paraId="1C190453" w14:textId="77777777" w:rsidR="00B87C41" w:rsidRPr="00CA01AC" w:rsidRDefault="00000000">
            <w:pPr>
              <w:pStyle w:val="TableParagraph"/>
              <w:spacing w:before="151"/>
              <w:ind w:left="18"/>
              <w:jc w:val="center"/>
              <w:rPr>
                <w:szCs w:val="21"/>
              </w:rPr>
            </w:pPr>
            <w:r w:rsidRPr="00CA01AC">
              <w:rPr>
                <w:rFonts w:hint="eastAsia"/>
                <w:szCs w:val="21"/>
              </w:rPr>
              <w:t>手摸观察</w:t>
            </w:r>
          </w:p>
        </w:tc>
      </w:tr>
      <w:tr w:rsidR="00CA01AC" w:rsidRPr="00CA01AC" w14:paraId="2963563B" w14:textId="77777777">
        <w:trPr>
          <w:trHeight w:val="552"/>
        </w:trPr>
        <w:tc>
          <w:tcPr>
            <w:tcW w:w="1211" w:type="dxa"/>
            <w:vMerge/>
            <w:tcBorders>
              <w:top w:val="nil"/>
              <w:right w:val="single" w:sz="4" w:space="0" w:color="000000"/>
            </w:tcBorders>
          </w:tcPr>
          <w:p w14:paraId="34CE2D9B"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64B8649B"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bottom w:val="single" w:sz="4" w:space="0" w:color="000000"/>
              <w:right w:val="single" w:sz="4" w:space="0" w:color="000000"/>
            </w:tcBorders>
          </w:tcPr>
          <w:p w14:paraId="10F86B39" w14:textId="77777777" w:rsidR="00B87C41" w:rsidRPr="00CA01AC" w:rsidRDefault="00000000">
            <w:pPr>
              <w:pStyle w:val="TableParagraph"/>
              <w:spacing w:before="151"/>
              <w:ind w:left="14"/>
              <w:rPr>
                <w:szCs w:val="21"/>
              </w:rPr>
            </w:pPr>
            <w:r w:rsidRPr="00CA01AC">
              <w:rPr>
                <w:rFonts w:hint="eastAsia"/>
                <w:szCs w:val="21"/>
              </w:rPr>
              <w:t>材料表面应洁净，色泽一致，平整无翘起</w:t>
            </w:r>
          </w:p>
        </w:tc>
        <w:tc>
          <w:tcPr>
            <w:tcW w:w="1762" w:type="dxa"/>
            <w:tcBorders>
              <w:top w:val="single" w:sz="4" w:space="0" w:color="000000"/>
              <w:left w:val="single" w:sz="4" w:space="0" w:color="000000"/>
              <w:bottom w:val="single" w:sz="4" w:space="0" w:color="000000"/>
            </w:tcBorders>
          </w:tcPr>
          <w:p w14:paraId="2536262D" w14:textId="77777777" w:rsidR="00B87C41" w:rsidRPr="00CA01AC" w:rsidRDefault="00000000">
            <w:pPr>
              <w:pStyle w:val="TableParagraph"/>
              <w:spacing w:before="150"/>
              <w:ind w:left="20"/>
              <w:jc w:val="center"/>
              <w:rPr>
                <w:szCs w:val="21"/>
              </w:rPr>
            </w:pPr>
            <w:r w:rsidRPr="00CA01AC">
              <w:rPr>
                <w:rFonts w:hint="eastAsia"/>
                <w:szCs w:val="21"/>
              </w:rPr>
              <w:t>手电筒</w:t>
            </w:r>
          </w:p>
        </w:tc>
      </w:tr>
      <w:tr w:rsidR="00CA01AC" w:rsidRPr="00CA01AC" w14:paraId="14F72460" w14:textId="77777777">
        <w:trPr>
          <w:trHeight w:val="561"/>
        </w:trPr>
        <w:tc>
          <w:tcPr>
            <w:tcW w:w="1211" w:type="dxa"/>
            <w:vMerge/>
            <w:tcBorders>
              <w:top w:val="nil"/>
              <w:right w:val="single" w:sz="4" w:space="0" w:color="000000"/>
            </w:tcBorders>
          </w:tcPr>
          <w:p w14:paraId="62EFCCA7"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248B1DDA" w14:textId="77777777" w:rsidR="00B87C41" w:rsidRPr="00CA01AC" w:rsidRDefault="00B87C41">
            <w:pPr>
              <w:rPr>
                <w:rFonts w:ascii="宋体" w:eastAsia="宋体" w:hAnsi="宋体" w:cs="宋体"/>
                <w:szCs w:val="21"/>
              </w:rPr>
            </w:pPr>
          </w:p>
        </w:tc>
        <w:tc>
          <w:tcPr>
            <w:tcW w:w="4675" w:type="dxa"/>
            <w:tcBorders>
              <w:top w:val="single" w:sz="4" w:space="0" w:color="000000"/>
              <w:left w:val="single" w:sz="4" w:space="0" w:color="000000"/>
              <w:right w:val="single" w:sz="4" w:space="0" w:color="000000"/>
            </w:tcBorders>
          </w:tcPr>
          <w:p w14:paraId="0804FF5A" w14:textId="77777777" w:rsidR="00B87C41" w:rsidRPr="00CA01AC" w:rsidRDefault="00000000">
            <w:pPr>
              <w:pStyle w:val="TableParagraph"/>
              <w:spacing w:before="151"/>
              <w:ind w:left="14"/>
              <w:rPr>
                <w:szCs w:val="21"/>
              </w:rPr>
            </w:pPr>
            <w:r w:rsidRPr="00CA01AC">
              <w:rPr>
                <w:rFonts w:hint="eastAsia"/>
                <w:szCs w:val="21"/>
              </w:rPr>
              <w:t>吊顶、槽钢接缝应均匀一致，表面应平整、无翘起</w:t>
            </w:r>
          </w:p>
        </w:tc>
        <w:tc>
          <w:tcPr>
            <w:tcW w:w="1762" w:type="dxa"/>
            <w:tcBorders>
              <w:top w:val="single" w:sz="4" w:space="0" w:color="000000"/>
              <w:left w:val="single" w:sz="4" w:space="0" w:color="000000"/>
            </w:tcBorders>
          </w:tcPr>
          <w:p w14:paraId="42C4DA4A" w14:textId="77777777" w:rsidR="00B87C41" w:rsidRPr="00CA01AC" w:rsidRDefault="00000000">
            <w:pPr>
              <w:pStyle w:val="TableParagraph"/>
              <w:spacing w:before="151"/>
              <w:ind w:left="15"/>
              <w:jc w:val="center"/>
              <w:rPr>
                <w:szCs w:val="21"/>
              </w:rPr>
            </w:pPr>
            <w:r w:rsidRPr="00CA01AC">
              <w:rPr>
                <w:rFonts w:hint="eastAsia"/>
                <w:szCs w:val="21"/>
              </w:rPr>
              <w:t>目测</w:t>
            </w:r>
          </w:p>
        </w:tc>
      </w:tr>
    </w:tbl>
    <w:p w14:paraId="683B2208" w14:textId="77777777" w:rsidR="00B87C41" w:rsidRPr="00CA01AC" w:rsidRDefault="00000000">
      <w:pPr>
        <w:spacing w:line="20" w:lineRule="exact"/>
        <w:ind w:left="695"/>
        <w:rPr>
          <w:rFonts w:ascii="宋体" w:eastAsia="宋体" w:hAnsi="宋体" w:cs="宋体"/>
          <w:szCs w:val="21"/>
        </w:rPr>
      </w:pPr>
      <w:r w:rsidRPr="00CA01AC">
        <w:rPr>
          <w:rFonts w:ascii="宋体" w:eastAsia="宋体" w:hAnsi="宋体" w:cs="宋体" w:hint="eastAsia"/>
          <w:noProof/>
          <w:szCs w:val="21"/>
        </w:rPr>
        <mc:AlternateContent>
          <mc:Choice Requires="wpg">
            <w:drawing>
              <wp:inline distT="0" distB="0" distL="114300" distR="114300" wp14:anchorId="39254A4C" wp14:editId="66A01794">
                <wp:extent cx="5274310" cy="6350"/>
                <wp:effectExtent l="0" t="0" r="0" b="0"/>
                <wp:docPr id="16" name="组合 16"/>
                <wp:cNvGraphicFramePr/>
                <a:graphic xmlns:a="http://schemas.openxmlformats.org/drawingml/2006/main">
                  <a:graphicData uri="http://schemas.microsoft.com/office/word/2010/wordprocessingGroup">
                    <wpg:wgp>
                      <wpg:cNvGrpSpPr/>
                      <wpg:grpSpPr>
                        <a:xfrm>
                          <a:off x="0" y="0"/>
                          <a:ext cx="5274310" cy="6350"/>
                          <a:chOff x="0" y="0"/>
                          <a:chExt cx="8306" cy="10"/>
                        </a:xfrm>
                      </wpg:grpSpPr>
                      <wps:wsp>
                        <wps:cNvPr id="15" name="直接连接符 15"/>
                        <wps:cNvCnPr/>
                        <wps:spPr>
                          <a:xfrm>
                            <a:off x="0" y="5"/>
                            <a:ext cx="8306" cy="0"/>
                          </a:xfrm>
                          <a:prstGeom prst="line">
                            <a:avLst/>
                          </a:prstGeom>
                          <a:ln w="6096" cap="flat" cmpd="sng">
                            <a:solidFill>
                              <a:srgbClr val="000000"/>
                            </a:solidFill>
                            <a:prstDash val="solid"/>
                            <a:headEnd type="none" w="med" len="med"/>
                            <a:tailEnd type="none" w="med" len="med"/>
                          </a:ln>
                        </wps:spPr>
                        <wps:bodyPr/>
                      </wps:wsp>
                    </wpg:wgp>
                  </a:graphicData>
                </a:graphic>
              </wp:inline>
            </w:drawing>
          </mc:Choice>
          <mc:Fallback>
            <w:pict>
              <v:group w14:anchorId="5A673171" id="组合 16" o:spid="_x0000_s1026" style="width:415.3pt;height:.5pt;mso-position-horizontal-relative:char;mso-position-vertical-relative:line" coordsize="830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">
                <v:line id="直接连接符 15" o:spid="_x0000_s1027" style="position:absolute;visibility:visible;mso-wrap-style:square" from="0,5" to="83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Mj5wQAAANsAAAAPAAAAZHJzL2Rvd25yZXYueG1sRE/fa8Iw&#10;EH4f+D+EE/Y2Uweb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CM4yPnBAAAA2wAAAA8AAAAA&#10;AAAAAAAAAAAABwIAAGRycy9kb3ducmV2LnhtbFBLBQYAAAAAAwADALcAAAD1AgAAAAA=&#10;" strokeweight=".48pt"/>
                <w10:anchorlock/>
              </v:group>
            </w:pict>
          </mc:Fallback>
        </mc:AlternateContent>
      </w:r>
    </w:p>
    <w:p w14:paraId="3F957EB9" w14:textId="77777777" w:rsidR="00B87C41" w:rsidRPr="00CA01AC" w:rsidRDefault="00000000">
      <w:pPr>
        <w:pStyle w:val="NewNew"/>
        <w:spacing w:before="111" w:line="400" w:lineRule="exact"/>
        <w:ind w:firstLine="422"/>
        <w:jc w:val="left"/>
        <w:rPr>
          <w:rFonts w:ascii="宋体" w:hAnsi="宋体" w:cs="宋体"/>
          <w:b/>
          <w:sz w:val="24"/>
          <w:szCs w:val="24"/>
        </w:rPr>
      </w:pPr>
      <w:r w:rsidRPr="00CA01AC">
        <w:rPr>
          <w:rFonts w:ascii="宋体" w:hAnsi="宋体" w:cs="宋体" w:hint="eastAsia"/>
          <w:b/>
          <w:sz w:val="24"/>
          <w:szCs w:val="24"/>
        </w:rPr>
        <w:t>6.4饰面板工程</w:t>
      </w:r>
    </w:p>
    <w:p w14:paraId="652B55AC" w14:textId="77777777" w:rsidR="00B87C41" w:rsidRPr="00CA01AC" w:rsidRDefault="00B87C41">
      <w:pPr>
        <w:spacing w:before="7"/>
        <w:rPr>
          <w:rFonts w:ascii="宋体" w:eastAsia="宋体" w:hAnsi="宋体" w:cs="宋体"/>
          <w:szCs w:val="21"/>
        </w:rPr>
      </w:pPr>
    </w:p>
    <w:tbl>
      <w:tblPr>
        <w:tblW w:w="0" w:type="auto"/>
        <w:tblInd w:w="213"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firstRow="1" w:lastRow="0" w:firstColumn="1" w:lastColumn="0" w:noHBand="0" w:noVBand="1"/>
      </w:tblPr>
      <w:tblGrid>
        <w:gridCol w:w="1229"/>
        <w:gridCol w:w="1662"/>
        <w:gridCol w:w="4662"/>
        <w:gridCol w:w="1757"/>
      </w:tblGrid>
      <w:tr w:rsidR="00CA01AC" w:rsidRPr="00CA01AC" w14:paraId="34107253" w14:textId="77777777">
        <w:trPr>
          <w:trHeight w:val="552"/>
        </w:trPr>
        <w:tc>
          <w:tcPr>
            <w:tcW w:w="1229" w:type="dxa"/>
            <w:tcBorders>
              <w:bottom w:val="single" w:sz="4" w:space="0" w:color="000000"/>
              <w:right w:val="single" w:sz="4" w:space="0" w:color="000000"/>
            </w:tcBorders>
          </w:tcPr>
          <w:p w14:paraId="4A8298DA" w14:textId="77777777" w:rsidR="00B87C41" w:rsidRPr="00CA01AC" w:rsidRDefault="00000000">
            <w:pPr>
              <w:pStyle w:val="TableParagraph"/>
              <w:spacing w:before="141"/>
              <w:ind w:left="184"/>
              <w:rPr>
                <w:b/>
                <w:szCs w:val="21"/>
              </w:rPr>
            </w:pPr>
            <w:r w:rsidRPr="00CA01AC">
              <w:rPr>
                <w:rFonts w:hint="eastAsia"/>
                <w:b/>
                <w:szCs w:val="21"/>
              </w:rPr>
              <w:t>检查项目</w:t>
            </w:r>
          </w:p>
        </w:tc>
        <w:tc>
          <w:tcPr>
            <w:tcW w:w="1662" w:type="dxa"/>
            <w:tcBorders>
              <w:left w:val="single" w:sz="4" w:space="0" w:color="000000"/>
              <w:bottom w:val="single" w:sz="4" w:space="0" w:color="000000"/>
              <w:right w:val="single" w:sz="4" w:space="0" w:color="000000"/>
            </w:tcBorders>
          </w:tcPr>
          <w:p w14:paraId="0F2EB638" w14:textId="77777777" w:rsidR="00B87C41" w:rsidRPr="00CA01AC" w:rsidRDefault="00000000">
            <w:pPr>
              <w:pStyle w:val="TableParagraph"/>
              <w:spacing w:before="141"/>
              <w:ind w:left="410"/>
              <w:rPr>
                <w:b/>
                <w:szCs w:val="21"/>
              </w:rPr>
            </w:pPr>
            <w:r w:rsidRPr="00CA01AC">
              <w:rPr>
                <w:rFonts w:hint="eastAsia"/>
                <w:b/>
                <w:szCs w:val="21"/>
              </w:rPr>
              <w:t>检查内容</w:t>
            </w:r>
          </w:p>
        </w:tc>
        <w:tc>
          <w:tcPr>
            <w:tcW w:w="4662" w:type="dxa"/>
            <w:tcBorders>
              <w:left w:val="single" w:sz="4" w:space="0" w:color="000000"/>
              <w:bottom w:val="single" w:sz="4" w:space="0" w:color="000000"/>
              <w:right w:val="single" w:sz="4" w:space="0" w:color="000000"/>
            </w:tcBorders>
          </w:tcPr>
          <w:p w14:paraId="0E113FB7" w14:textId="77777777" w:rsidR="00B87C41" w:rsidRPr="00CA01AC" w:rsidRDefault="00000000">
            <w:pPr>
              <w:pStyle w:val="TableParagraph"/>
              <w:spacing w:before="141"/>
              <w:ind w:left="1679" w:right="1668"/>
              <w:jc w:val="center"/>
              <w:rPr>
                <w:b/>
                <w:szCs w:val="21"/>
              </w:rPr>
            </w:pPr>
            <w:r w:rsidRPr="00CA01AC">
              <w:rPr>
                <w:rFonts w:hint="eastAsia"/>
                <w:b/>
                <w:szCs w:val="21"/>
              </w:rPr>
              <w:t>检测标准依据</w:t>
            </w:r>
          </w:p>
        </w:tc>
        <w:tc>
          <w:tcPr>
            <w:tcW w:w="1757" w:type="dxa"/>
            <w:tcBorders>
              <w:left w:val="single" w:sz="4" w:space="0" w:color="000000"/>
              <w:bottom w:val="single" w:sz="4" w:space="0" w:color="000000"/>
            </w:tcBorders>
          </w:tcPr>
          <w:p w14:paraId="46C5F9E4" w14:textId="77777777" w:rsidR="00B87C41" w:rsidRPr="00CA01AC" w:rsidRDefault="00000000">
            <w:pPr>
              <w:pStyle w:val="TableParagraph"/>
              <w:spacing w:before="141"/>
              <w:ind w:left="24"/>
              <w:jc w:val="center"/>
              <w:rPr>
                <w:b/>
                <w:szCs w:val="21"/>
              </w:rPr>
            </w:pPr>
            <w:r w:rsidRPr="00CA01AC">
              <w:rPr>
                <w:rFonts w:hint="eastAsia"/>
                <w:b/>
                <w:szCs w:val="21"/>
              </w:rPr>
              <w:t>检测（工具）方法</w:t>
            </w:r>
          </w:p>
        </w:tc>
      </w:tr>
      <w:tr w:rsidR="00CA01AC" w:rsidRPr="00CA01AC" w14:paraId="11287DBC" w14:textId="77777777">
        <w:trPr>
          <w:trHeight w:val="561"/>
        </w:trPr>
        <w:tc>
          <w:tcPr>
            <w:tcW w:w="1229" w:type="dxa"/>
            <w:vMerge w:val="restart"/>
            <w:tcBorders>
              <w:top w:val="single" w:sz="4" w:space="0" w:color="000000"/>
              <w:right w:val="single" w:sz="4" w:space="0" w:color="000000"/>
            </w:tcBorders>
          </w:tcPr>
          <w:p w14:paraId="75FEB377" w14:textId="77777777" w:rsidR="00B87C41" w:rsidRPr="00CA01AC" w:rsidRDefault="00B87C41">
            <w:pPr>
              <w:pStyle w:val="TableParagraph"/>
              <w:rPr>
                <w:szCs w:val="21"/>
              </w:rPr>
            </w:pPr>
          </w:p>
          <w:p w14:paraId="4737C9DA" w14:textId="77777777" w:rsidR="00B87C41" w:rsidRPr="00CA01AC" w:rsidRDefault="00B87C41">
            <w:pPr>
              <w:pStyle w:val="TableParagraph"/>
              <w:rPr>
                <w:szCs w:val="21"/>
              </w:rPr>
            </w:pPr>
          </w:p>
          <w:p w14:paraId="42478025" w14:textId="77777777" w:rsidR="00B87C41" w:rsidRPr="00CA01AC" w:rsidRDefault="00B87C41">
            <w:pPr>
              <w:pStyle w:val="TableParagraph"/>
              <w:rPr>
                <w:szCs w:val="21"/>
              </w:rPr>
            </w:pPr>
          </w:p>
          <w:p w14:paraId="4C0BDE03" w14:textId="77777777" w:rsidR="00B87C41" w:rsidRPr="00CA01AC" w:rsidRDefault="00B87C41">
            <w:pPr>
              <w:pStyle w:val="TableParagraph"/>
              <w:rPr>
                <w:szCs w:val="21"/>
              </w:rPr>
            </w:pPr>
          </w:p>
          <w:p w14:paraId="7E50F95F" w14:textId="77777777" w:rsidR="00B87C41" w:rsidRPr="00CA01AC" w:rsidRDefault="00B87C41">
            <w:pPr>
              <w:pStyle w:val="TableParagraph"/>
              <w:rPr>
                <w:szCs w:val="21"/>
              </w:rPr>
            </w:pPr>
          </w:p>
          <w:p w14:paraId="037B9B04" w14:textId="77777777" w:rsidR="00B87C41" w:rsidRPr="00CA01AC" w:rsidRDefault="00B87C41">
            <w:pPr>
              <w:pStyle w:val="TableParagraph"/>
              <w:rPr>
                <w:szCs w:val="21"/>
              </w:rPr>
            </w:pPr>
          </w:p>
          <w:p w14:paraId="37F69257" w14:textId="77777777" w:rsidR="00B87C41" w:rsidRPr="00CA01AC" w:rsidRDefault="00B87C41">
            <w:pPr>
              <w:pStyle w:val="TableParagraph"/>
              <w:rPr>
                <w:szCs w:val="21"/>
              </w:rPr>
            </w:pPr>
          </w:p>
          <w:p w14:paraId="0958DBB1" w14:textId="77777777" w:rsidR="00B87C41" w:rsidRPr="00CA01AC" w:rsidRDefault="00B87C41">
            <w:pPr>
              <w:pStyle w:val="TableParagraph"/>
              <w:rPr>
                <w:szCs w:val="21"/>
              </w:rPr>
            </w:pPr>
          </w:p>
          <w:p w14:paraId="30F0BEBD" w14:textId="77777777" w:rsidR="00B87C41" w:rsidRPr="00CA01AC" w:rsidRDefault="00B87C41">
            <w:pPr>
              <w:pStyle w:val="TableParagraph"/>
              <w:rPr>
                <w:szCs w:val="21"/>
              </w:rPr>
            </w:pPr>
          </w:p>
          <w:p w14:paraId="1ED21D4C" w14:textId="77777777" w:rsidR="00B87C41" w:rsidRPr="00CA01AC" w:rsidRDefault="00B87C41">
            <w:pPr>
              <w:pStyle w:val="TableParagraph"/>
              <w:rPr>
                <w:szCs w:val="21"/>
              </w:rPr>
            </w:pPr>
          </w:p>
          <w:p w14:paraId="7DBAAEC5" w14:textId="77777777" w:rsidR="00B87C41" w:rsidRPr="00CA01AC" w:rsidRDefault="00B87C41">
            <w:pPr>
              <w:pStyle w:val="TableParagraph"/>
              <w:rPr>
                <w:szCs w:val="21"/>
              </w:rPr>
            </w:pPr>
          </w:p>
          <w:p w14:paraId="7DCFA450" w14:textId="77777777" w:rsidR="00B87C41" w:rsidRPr="00CA01AC" w:rsidRDefault="00B87C41">
            <w:pPr>
              <w:pStyle w:val="TableParagraph"/>
              <w:rPr>
                <w:szCs w:val="21"/>
              </w:rPr>
            </w:pPr>
          </w:p>
          <w:p w14:paraId="21DF8EDF" w14:textId="77777777" w:rsidR="00B87C41" w:rsidRPr="00CA01AC" w:rsidRDefault="00B87C41">
            <w:pPr>
              <w:pStyle w:val="TableParagraph"/>
              <w:rPr>
                <w:szCs w:val="21"/>
              </w:rPr>
            </w:pPr>
          </w:p>
          <w:p w14:paraId="1878B397" w14:textId="77777777" w:rsidR="00B87C41" w:rsidRPr="00CA01AC" w:rsidRDefault="00B87C41">
            <w:pPr>
              <w:pStyle w:val="TableParagraph"/>
              <w:rPr>
                <w:szCs w:val="21"/>
              </w:rPr>
            </w:pPr>
          </w:p>
          <w:p w14:paraId="698E72A2" w14:textId="77777777" w:rsidR="00B87C41" w:rsidRPr="00CA01AC" w:rsidRDefault="00B87C41">
            <w:pPr>
              <w:pStyle w:val="TableParagraph"/>
              <w:rPr>
                <w:szCs w:val="21"/>
              </w:rPr>
            </w:pPr>
          </w:p>
          <w:p w14:paraId="18D09555" w14:textId="77777777" w:rsidR="00B87C41" w:rsidRPr="00CA01AC" w:rsidRDefault="00B87C41">
            <w:pPr>
              <w:pStyle w:val="TableParagraph"/>
              <w:rPr>
                <w:szCs w:val="21"/>
              </w:rPr>
            </w:pPr>
          </w:p>
          <w:p w14:paraId="14FDA79C" w14:textId="77777777" w:rsidR="00B87C41" w:rsidRPr="00CA01AC" w:rsidRDefault="00B87C41">
            <w:pPr>
              <w:pStyle w:val="TableParagraph"/>
              <w:rPr>
                <w:szCs w:val="21"/>
              </w:rPr>
            </w:pPr>
          </w:p>
          <w:p w14:paraId="6213DB52" w14:textId="77777777" w:rsidR="00B87C41" w:rsidRPr="00CA01AC" w:rsidRDefault="00B87C41">
            <w:pPr>
              <w:pStyle w:val="TableParagraph"/>
              <w:rPr>
                <w:szCs w:val="21"/>
              </w:rPr>
            </w:pPr>
          </w:p>
          <w:p w14:paraId="2ED1B5DA" w14:textId="77777777" w:rsidR="00B87C41" w:rsidRPr="00CA01AC" w:rsidRDefault="00000000">
            <w:pPr>
              <w:pStyle w:val="TableParagraph"/>
              <w:spacing w:before="160"/>
              <w:ind w:left="78"/>
              <w:rPr>
                <w:szCs w:val="21"/>
              </w:rPr>
            </w:pPr>
            <w:r w:rsidRPr="00CA01AC">
              <w:rPr>
                <w:rFonts w:hint="eastAsia"/>
                <w:szCs w:val="21"/>
              </w:rPr>
              <w:t>饰面板工程</w:t>
            </w:r>
          </w:p>
        </w:tc>
        <w:tc>
          <w:tcPr>
            <w:tcW w:w="1662" w:type="dxa"/>
            <w:vMerge w:val="restart"/>
            <w:tcBorders>
              <w:top w:val="single" w:sz="4" w:space="0" w:color="000000"/>
              <w:left w:val="single" w:sz="4" w:space="0" w:color="000000"/>
              <w:bottom w:val="single" w:sz="4" w:space="0" w:color="000000"/>
              <w:right w:val="single" w:sz="4" w:space="0" w:color="000000"/>
            </w:tcBorders>
          </w:tcPr>
          <w:p w14:paraId="3E3A3699" w14:textId="77777777" w:rsidR="00B87C41" w:rsidRPr="00CA01AC" w:rsidRDefault="00B87C41">
            <w:pPr>
              <w:pStyle w:val="TableParagraph"/>
              <w:rPr>
                <w:szCs w:val="21"/>
              </w:rPr>
            </w:pPr>
          </w:p>
          <w:p w14:paraId="5A4D7395" w14:textId="77777777" w:rsidR="00B87C41" w:rsidRPr="00CA01AC" w:rsidRDefault="00B87C41">
            <w:pPr>
              <w:pStyle w:val="TableParagraph"/>
              <w:rPr>
                <w:szCs w:val="21"/>
              </w:rPr>
            </w:pPr>
          </w:p>
          <w:p w14:paraId="6857F976" w14:textId="77777777" w:rsidR="00B87C41" w:rsidRPr="00CA01AC" w:rsidRDefault="00B87C41">
            <w:pPr>
              <w:pStyle w:val="TableParagraph"/>
              <w:rPr>
                <w:szCs w:val="21"/>
              </w:rPr>
            </w:pPr>
          </w:p>
          <w:p w14:paraId="120A1802" w14:textId="77777777" w:rsidR="00B87C41" w:rsidRPr="00CA01AC" w:rsidRDefault="00B87C41">
            <w:pPr>
              <w:pStyle w:val="TableParagraph"/>
              <w:rPr>
                <w:szCs w:val="21"/>
              </w:rPr>
            </w:pPr>
          </w:p>
          <w:p w14:paraId="2847CD09" w14:textId="77777777" w:rsidR="00B87C41" w:rsidRPr="00CA01AC" w:rsidRDefault="00B87C41">
            <w:pPr>
              <w:pStyle w:val="TableParagraph"/>
              <w:spacing w:before="7"/>
              <w:rPr>
                <w:szCs w:val="21"/>
              </w:rPr>
            </w:pPr>
          </w:p>
          <w:p w14:paraId="6591909C" w14:textId="77777777" w:rsidR="00B87C41" w:rsidRPr="00CA01AC" w:rsidRDefault="00000000">
            <w:pPr>
              <w:pStyle w:val="TableParagraph"/>
              <w:ind w:left="600" w:right="592"/>
              <w:jc w:val="center"/>
              <w:rPr>
                <w:szCs w:val="21"/>
              </w:rPr>
            </w:pPr>
            <w:r w:rsidRPr="00CA01AC">
              <w:rPr>
                <w:rFonts w:hint="eastAsia"/>
                <w:szCs w:val="21"/>
              </w:rPr>
              <w:t>木板</w:t>
            </w:r>
          </w:p>
        </w:tc>
        <w:tc>
          <w:tcPr>
            <w:tcW w:w="4662" w:type="dxa"/>
            <w:tcBorders>
              <w:top w:val="single" w:sz="4" w:space="0" w:color="000000"/>
              <w:left w:val="single" w:sz="4" w:space="0" w:color="000000"/>
              <w:bottom w:val="single" w:sz="4" w:space="0" w:color="000000"/>
              <w:right w:val="single" w:sz="4" w:space="0" w:color="000000"/>
            </w:tcBorders>
          </w:tcPr>
          <w:p w14:paraId="1C658F4F" w14:textId="77777777" w:rsidR="00B87C41" w:rsidRPr="00CA01AC" w:rsidRDefault="00000000">
            <w:pPr>
              <w:pStyle w:val="TableParagraph"/>
              <w:spacing w:before="151"/>
              <w:ind w:left="14"/>
              <w:rPr>
                <w:szCs w:val="21"/>
              </w:rPr>
            </w:pPr>
            <w:r w:rsidRPr="00CA01AC">
              <w:rPr>
                <w:rFonts w:hint="eastAsia"/>
                <w:szCs w:val="21"/>
              </w:rPr>
              <w:t>木板颜色 花纹应协调、无色差，划痕</w:t>
            </w:r>
          </w:p>
        </w:tc>
        <w:tc>
          <w:tcPr>
            <w:tcW w:w="1757" w:type="dxa"/>
            <w:tcBorders>
              <w:top w:val="single" w:sz="4" w:space="0" w:color="000000"/>
              <w:left w:val="single" w:sz="4" w:space="0" w:color="000000"/>
              <w:bottom w:val="single" w:sz="4" w:space="0" w:color="000000"/>
            </w:tcBorders>
          </w:tcPr>
          <w:p w14:paraId="7F378CFB" w14:textId="77777777" w:rsidR="00B87C41" w:rsidRPr="00CA01AC" w:rsidRDefault="00000000">
            <w:pPr>
              <w:pStyle w:val="TableParagraph"/>
              <w:spacing w:before="150"/>
              <w:ind w:left="15"/>
              <w:jc w:val="center"/>
              <w:rPr>
                <w:szCs w:val="21"/>
              </w:rPr>
            </w:pPr>
            <w:r w:rsidRPr="00CA01AC">
              <w:rPr>
                <w:rFonts w:hint="eastAsia"/>
                <w:szCs w:val="21"/>
              </w:rPr>
              <w:t>观察</w:t>
            </w:r>
          </w:p>
        </w:tc>
      </w:tr>
      <w:tr w:rsidR="00CA01AC" w:rsidRPr="00CA01AC" w14:paraId="0B0F099A" w14:textId="77777777">
        <w:trPr>
          <w:trHeight w:val="552"/>
        </w:trPr>
        <w:tc>
          <w:tcPr>
            <w:tcW w:w="1229" w:type="dxa"/>
            <w:vMerge/>
            <w:tcBorders>
              <w:top w:val="nil"/>
              <w:right w:val="single" w:sz="4" w:space="0" w:color="000000"/>
            </w:tcBorders>
          </w:tcPr>
          <w:p w14:paraId="596C5536"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2C0DD023"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28F68830" w14:textId="77777777" w:rsidR="00B87C41" w:rsidRPr="00CA01AC" w:rsidRDefault="00000000">
            <w:pPr>
              <w:pStyle w:val="TableParagraph"/>
              <w:spacing w:before="151"/>
              <w:ind w:left="14"/>
              <w:rPr>
                <w:szCs w:val="21"/>
              </w:rPr>
            </w:pPr>
            <w:r w:rsidRPr="00CA01AC">
              <w:rPr>
                <w:rFonts w:hint="eastAsia"/>
                <w:szCs w:val="21"/>
              </w:rPr>
              <w:t>木板表面应无钉眼外露、板材破损等</w:t>
            </w:r>
          </w:p>
        </w:tc>
        <w:tc>
          <w:tcPr>
            <w:tcW w:w="1757" w:type="dxa"/>
            <w:tcBorders>
              <w:top w:val="single" w:sz="4" w:space="0" w:color="000000"/>
              <w:left w:val="single" w:sz="4" w:space="0" w:color="000000"/>
              <w:bottom w:val="single" w:sz="4" w:space="0" w:color="000000"/>
            </w:tcBorders>
          </w:tcPr>
          <w:p w14:paraId="14D35921" w14:textId="77777777" w:rsidR="00B87C41" w:rsidRPr="00CA01AC" w:rsidRDefault="00000000">
            <w:pPr>
              <w:pStyle w:val="TableParagraph"/>
              <w:spacing w:before="141"/>
              <w:ind w:left="15"/>
              <w:jc w:val="center"/>
              <w:rPr>
                <w:szCs w:val="21"/>
              </w:rPr>
            </w:pPr>
            <w:r w:rsidRPr="00CA01AC">
              <w:rPr>
                <w:rFonts w:hint="eastAsia"/>
                <w:szCs w:val="21"/>
              </w:rPr>
              <w:t>观察</w:t>
            </w:r>
          </w:p>
        </w:tc>
      </w:tr>
      <w:tr w:rsidR="00CA01AC" w:rsidRPr="00CA01AC" w14:paraId="2EBC0446" w14:textId="77777777">
        <w:trPr>
          <w:trHeight w:val="552"/>
        </w:trPr>
        <w:tc>
          <w:tcPr>
            <w:tcW w:w="1229" w:type="dxa"/>
            <w:vMerge/>
            <w:tcBorders>
              <w:top w:val="nil"/>
              <w:right w:val="single" w:sz="4" w:space="0" w:color="000000"/>
            </w:tcBorders>
          </w:tcPr>
          <w:p w14:paraId="5AF01EC7"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48D99D39"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5F7160E2" w14:textId="77777777" w:rsidR="00B87C41" w:rsidRPr="00CA01AC" w:rsidRDefault="00000000">
            <w:pPr>
              <w:pStyle w:val="TableParagraph"/>
              <w:spacing w:before="151"/>
              <w:ind w:left="14"/>
              <w:rPr>
                <w:szCs w:val="21"/>
              </w:rPr>
            </w:pPr>
            <w:r w:rsidRPr="00CA01AC">
              <w:rPr>
                <w:rFonts w:hint="eastAsia"/>
                <w:szCs w:val="21"/>
              </w:rPr>
              <w:t>木板安装应平整无起拱、变形</w:t>
            </w:r>
          </w:p>
        </w:tc>
        <w:tc>
          <w:tcPr>
            <w:tcW w:w="1757" w:type="dxa"/>
            <w:tcBorders>
              <w:top w:val="single" w:sz="4" w:space="0" w:color="000000"/>
              <w:left w:val="single" w:sz="4" w:space="0" w:color="000000"/>
              <w:bottom w:val="single" w:sz="4" w:space="0" w:color="000000"/>
            </w:tcBorders>
          </w:tcPr>
          <w:p w14:paraId="1B9E9B64" w14:textId="77777777" w:rsidR="00B87C41" w:rsidRPr="00CA01AC" w:rsidRDefault="00000000">
            <w:pPr>
              <w:pStyle w:val="TableParagraph"/>
              <w:spacing w:before="140"/>
              <w:ind w:left="17"/>
              <w:jc w:val="center"/>
              <w:rPr>
                <w:szCs w:val="21"/>
              </w:rPr>
            </w:pPr>
            <w:r w:rsidRPr="00CA01AC">
              <w:rPr>
                <w:rFonts w:hint="eastAsia"/>
                <w:szCs w:val="21"/>
              </w:rPr>
              <w:t>2m 靠尺</w:t>
            </w:r>
          </w:p>
        </w:tc>
      </w:tr>
      <w:tr w:rsidR="00CA01AC" w:rsidRPr="00CA01AC" w14:paraId="304009AB" w14:textId="77777777">
        <w:trPr>
          <w:trHeight w:val="552"/>
        </w:trPr>
        <w:tc>
          <w:tcPr>
            <w:tcW w:w="1229" w:type="dxa"/>
            <w:vMerge/>
            <w:tcBorders>
              <w:top w:val="nil"/>
              <w:right w:val="single" w:sz="4" w:space="0" w:color="000000"/>
            </w:tcBorders>
          </w:tcPr>
          <w:p w14:paraId="7DFCCD10"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6653E4A2"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3B770493" w14:textId="77777777" w:rsidR="00B87C41" w:rsidRPr="00CA01AC" w:rsidRDefault="00000000">
            <w:pPr>
              <w:pStyle w:val="TableParagraph"/>
              <w:spacing w:before="151"/>
              <w:ind w:left="14"/>
              <w:rPr>
                <w:szCs w:val="21"/>
              </w:rPr>
            </w:pPr>
            <w:r w:rsidRPr="00CA01AC">
              <w:rPr>
                <w:rFonts w:hint="eastAsia"/>
                <w:szCs w:val="21"/>
              </w:rPr>
              <w:t>木板安装垂直度不应大于 3mm</w:t>
            </w:r>
          </w:p>
        </w:tc>
        <w:tc>
          <w:tcPr>
            <w:tcW w:w="1757" w:type="dxa"/>
            <w:tcBorders>
              <w:top w:val="single" w:sz="4" w:space="0" w:color="000000"/>
              <w:left w:val="single" w:sz="4" w:space="0" w:color="000000"/>
              <w:bottom w:val="single" w:sz="4" w:space="0" w:color="000000"/>
            </w:tcBorders>
          </w:tcPr>
          <w:p w14:paraId="5FF7608E" w14:textId="77777777" w:rsidR="00B87C41" w:rsidRPr="00CA01AC" w:rsidRDefault="00000000">
            <w:pPr>
              <w:pStyle w:val="TableParagraph"/>
              <w:spacing w:before="141"/>
              <w:ind w:left="15"/>
              <w:jc w:val="center"/>
              <w:rPr>
                <w:szCs w:val="21"/>
              </w:rPr>
            </w:pPr>
            <w:r w:rsidRPr="00CA01AC">
              <w:rPr>
                <w:rFonts w:hint="eastAsia"/>
                <w:szCs w:val="21"/>
              </w:rPr>
              <w:t>激光水平标线仪</w:t>
            </w:r>
          </w:p>
        </w:tc>
      </w:tr>
      <w:tr w:rsidR="00CA01AC" w:rsidRPr="00CA01AC" w14:paraId="4AB012B3" w14:textId="77777777">
        <w:trPr>
          <w:trHeight w:val="552"/>
        </w:trPr>
        <w:tc>
          <w:tcPr>
            <w:tcW w:w="1229" w:type="dxa"/>
            <w:vMerge/>
            <w:tcBorders>
              <w:top w:val="nil"/>
              <w:right w:val="single" w:sz="4" w:space="0" w:color="000000"/>
            </w:tcBorders>
          </w:tcPr>
          <w:p w14:paraId="23BFB60C"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0CB7A46F"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7C2BE108" w14:textId="77777777" w:rsidR="00B87C41" w:rsidRPr="00CA01AC" w:rsidRDefault="00000000">
            <w:pPr>
              <w:pStyle w:val="TableParagraph"/>
              <w:spacing w:before="151"/>
              <w:ind w:left="14"/>
              <w:rPr>
                <w:szCs w:val="21"/>
              </w:rPr>
            </w:pPr>
            <w:r w:rsidRPr="00CA01AC">
              <w:rPr>
                <w:rFonts w:hint="eastAsia"/>
                <w:szCs w:val="21"/>
              </w:rPr>
              <w:t>木板安装周边应收口美观</w:t>
            </w:r>
          </w:p>
        </w:tc>
        <w:tc>
          <w:tcPr>
            <w:tcW w:w="1757" w:type="dxa"/>
            <w:tcBorders>
              <w:top w:val="single" w:sz="4" w:space="0" w:color="000000"/>
              <w:left w:val="single" w:sz="4" w:space="0" w:color="000000"/>
              <w:bottom w:val="single" w:sz="4" w:space="0" w:color="000000"/>
            </w:tcBorders>
          </w:tcPr>
          <w:p w14:paraId="3A64DE47" w14:textId="77777777" w:rsidR="00B87C41" w:rsidRPr="00CA01AC" w:rsidRDefault="00000000">
            <w:pPr>
              <w:pStyle w:val="TableParagraph"/>
              <w:spacing w:before="140"/>
              <w:ind w:left="15"/>
              <w:jc w:val="center"/>
              <w:rPr>
                <w:szCs w:val="21"/>
              </w:rPr>
            </w:pPr>
            <w:r w:rsidRPr="00CA01AC">
              <w:rPr>
                <w:rFonts w:hint="eastAsia"/>
                <w:szCs w:val="21"/>
              </w:rPr>
              <w:t>观察</w:t>
            </w:r>
          </w:p>
        </w:tc>
      </w:tr>
      <w:tr w:rsidR="00CA01AC" w:rsidRPr="00CA01AC" w14:paraId="6D543EB3" w14:textId="77777777">
        <w:trPr>
          <w:trHeight w:val="551"/>
        </w:trPr>
        <w:tc>
          <w:tcPr>
            <w:tcW w:w="1229" w:type="dxa"/>
            <w:vMerge/>
            <w:tcBorders>
              <w:top w:val="nil"/>
              <w:right w:val="single" w:sz="4" w:space="0" w:color="000000"/>
            </w:tcBorders>
          </w:tcPr>
          <w:p w14:paraId="5FCA2CC0" w14:textId="77777777" w:rsidR="00B87C41" w:rsidRPr="00CA01AC" w:rsidRDefault="00B87C41">
            <w:pPr>
              <w:rPr>
                <w:rFonts w:ascii="宋体" w:eastAsia="宋体" w:hAnsi="宋体" w:cs="宋体"/>
                <w:szCs w:val="21"/>
              </w:rPr>
            </w:pPr>
          </w:p>
        </w:tc>
        <w:tc>
          <w:tcPr>
            <w:tcW w:w="1662" w:type="dxa"/>
            <w:vMerge w:val="restart"/>
            <w:tcBorders>
              <w:top w:val="single" w:sz="4" w:space="0" w:color="000000"/>
              <w:left w:val="single" w:sz="4" w:space="0" w:color="000000"/>
              <w:bottom w:val="single" w:sz="4" w:space="0" w:color="000000"/>
              <w:right w:val="single" w:sz="4" w:space="0" w:color="000000"/>
            </w:tcBorders>
          </w:tcPr>
          <w:p w14:paraId="6A23A5C7" w14:textId="77777777" w:rsidR="00B87C41" w:rsidRPr="00CA01AC" w:rsidRDefault="00B87C41">
            <w:pPr>
              <w:pStyle w:val="TableParagraph"/>
              <w:rPr>
                <w:szCs w:val="21"/>
              </w:rPr>
            </w:pPr>
          </w:p>
          <w:p w14:paraId="749BAFF0" w14:textId="77777777" w:rsidR="00B87C41" w:rsidRPr="00CA01AC" w:rsidRDefault="00B87C41">
            <w:pPr>
              <w:pStyle w:val="TableParagraph"/>
              <w:rPr>
                <w:szCs w:val="21"/>
              </w:rPr>
            </w:pPr>
          </w:p>
          <w:p w14:paraId="13B97291" w14:textId="77777777" w:rsidR="00B87C41" w:rsidRPr="00CA01AC" w:rsidRDefault="00B87C41">
            <w:pPr>
              <w:pStyle w:val="TableParagraph"/>
              <w:rPr>
                <w:szCs w:val="21"/>
              </w:rPr>
            </w:pPr>
          </w:p>
          <w:p w14:paraId="4C6CD933" w14:textId="77777777" w:rsidR="00B87C41" w:rsidRPr="00CA01AC" w:rsidRDefault="00B87C41">
            <w:pPr>
              <w:pStyle w:val="TableParagraph"/>
              <w:spacing w:before="3"/>
              <w:rPr>
                <w:szCs w:val="21"/>
              </w:rPr>
            </w:pPr>
          </w:p>
          <w:p w14:paraId="06D56008" w14:textId="77777777" w:rsidR="00B87C41" w:rsidRPr="00CA01AC" w:rsidRDefault="00000000">
            <w:pPr>
              <w:pStyle w:val="TableParagraph"/>
              <w:ind w:left="515"/>
              <w:rPr>
                <w:szCs w:val="21"/>
              </w:rPr>
            </w:pPr>
            <w:r w:rsidRPr="00CA01AC">
              <w:rPr>
                <w:rFonts w:hint="eastAsia"/>
                <w:szCs w:val="21"/>
              </w:rPr>
              <w:t>金属板</w:t>
            </w:r>
          </w:p>
        </w:tc>
        <w:tc>
          <w:tcPr>
            <w:tcW w:w="4662" w:type="dxa"/>
            <w:tcBorders>
              <w:top w:val="single" w:sz="4" w:space="0" w:color="000000"/>
              <w:left w:val="single" w:sz="4" w:space="0" w:color="000000"/>
              <w:bottom w:val="single" w:sz="4" w:space="0" w:color="000000"/>
              <w:right w:val="single" w:sz="4" w:space="0" w:color="000000"/>
            </w:tcBorders>
          </w:tcPr>
          <w:p w14:paraId="42D1D8F7" w14:textId="77777777" w:rsidR="00B87C41" w:rsidRPr="00CA01AC" w:rsidRDefault="00000000">
            <w:pPr>
              <w:pStyle w:val="TableParagraph"/>
              <w:spacing w:before="151"/>
              <w:ind w:left="14"/>
              <w:rPr>
                <w:szCs w:val="21"/>
              </w:rPr>
            </w:pPr>
            <w:r w:rsidRPr="00CA01AC">
              <w:rPr>
                <w:rFonts w:hint="eastAsia"/>
                <w:szCs w:val="21"/>
              </w:rPr>
              <w:t>金属板应无色差，划痕</w:t>
            </w:r>
          </w:p>
        </w:tc>
        <w:tc>
          <w:tcPr>
            <w:tcW w:w="1757" w:type="dxa"/>
            <w:tcBorders>
              <w:top w:val="single" w:sz="4" w:space="0" w:color="000000"/>
              <w:left w:val="single" w:sz="4" w:space="0" w:color="000000"/>
              <w:bottom w:val="single" w:sz="4" w:space="0" w:color="000000"/>
            </w:tcBorders>
          </w:tcPr>
          <w:p w14:paraId="077D4F34" w14:textId="77777777" w:rsidR="00B87C41" w:rsidRPr="00CA01AC" w:rsidRDefault="00000000">
            <w:pPr>
              <w:pStyle w:val="TableParagraph"/>
              <w:spacing w:before="141"/>
              <w:ind w:left="15"/>
              <w:jc w:val="center"/>
              <w:rPr>
                <w:szCs w:val="21"/>
              </w:rPr>
            </w:pPr>
            <w:r w:rsidRPr="00CA01AC">
              <w:rPr>
                <w:rFonts w:hint="eastAsia"/>
                <w:szCs w:val="21"/>
              </w:rPr>
              <w:t>观察</w:t>
            </w:r>
          </w:p>
        </w:tc>
      </w:tr>
      <w:tr w:rsidR="00CA01AC" w:rsidRPr="00CA01AC" w14:paraId="2B8D3660" w14:textId="77777777">
        <w:trPr>
          <w:trHeight w:val="552"/>
        </w:trPr>
        <w:tc>
          <w:tcPr>
            <w:tcW w:w="1229" w:type="dxa"/>
            <w:vMerge/>
            <w:tcBorders>
              <w:top w:val="nil"/>
              <w:right w:val="single" w:sz="4" w:space="0" w:color="000000"/>
            </w:tcBorders>
          </w:tcPr>
          <w:p w14:paraId="53F65DCD"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2D795638"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22ED6688" w14:textId="77777777" w:rsidR="00B87C41" w:rsidRPr="00CA01AC" w:rsidRDefault="00000000">
            <w:pPr>
              <w:pStyle w:val="TableParagraph"/>
              <w:spacing w:before="151"/>
              <w:ind w:left="14"/>
              <w:rPr>
                <w:szCs w:val="21"/>
              </w:rPr>
            </w:pPr>
            <w:r w:rsidRPr="00CA01AC">
              <w:rPr>
                <w:rFonts w:hint="eastAsia"/>
                <w:szCs w:val="21"/>
              </w:rPr>
              <w:t>金属板面是否变形、破损、凹坑等</w:t>
            </w:r>
          </w:p>
        </w:tc>
        <w:tc>
          <w:tcPr>
            <w:tcW w:w="1757" w:type="dxa"/>
            <w:tcBorders>
              <w:top w:val="single" w:sz="4" w:space="0" w:color="000000"/>
              <w:left w:val="single" w:sz="4" w:space="0" w:color="000000"/>
              <w:bottom w:val="single" w:sz="4" w:space="0" w:color="000000"/>
            </w:tcBorders>
          </w:tcPr>
          <w:p w14:paraId="08832E20" w14:textId="77777777" w:rsidR="00B87C41" w:rsidRPr="00CA01AC" w:rsidRDefault="00000000">
            <w:pPr>
              <w:pStyle w:val="TableParagraph"/>
              <w:spacing w:before="140"/>
              <w:ind w:left="15"/>
              <w:jc w:val="center"/>
              <w:rPr>
                <w:szCs w:val="21"/>
              </w:rPr>
            </w:pPr>
            <w:r w:rsidRPr="00CA01AC">
              <w:rPr>
                <w:rFonts w:hint="eastAsia"/>
                <w:szCs w:val="21"/>
              </w:rPr>
              <w:t>观察</w:t>
            </w:r>
          </w:p>
        </w:tc>
      </w:tr>
      <w:tr w:rsidR="00CA01AC" w:rsidRPr="00CA01AC" w14:paraId="628BA77C" w14:textId="77777777">
        <w:trPr>
          <w:trHeight w:val="551"/>
        </w:trPr>
        <w:tc>
          <w:tcPr>
            <w:tcW w:w="1229" w:type="dxa"/>
            <w:vMerge/>
            <w:tcBorders>
              <w:top w:val="nil"/>
              <w:right w:val="single" w:sz="4" w:space="0" w:color="000000"/>
            </w:tcBorders>
          </w:tcPr>
          <w:p w14:paraId="636BD5EB"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3AFA786E"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35EAE88E" w14:textId="77777777" w:rsidR="00B87C41" w:rsidRPr="00CA01AC" w:rsidRDefault="00000000">
            <w:pPr>
              <w:pStyle w:val="TableParagraph"/>
              <w:spacing w:before="151"/>
              <w:ind w:left="14"/>
              <w:rPr>
                <w:szCs w:val="21"/>
              </w:rPr>
            </w:pPr>
            <w:r w:rsidRPr="00CA01AC">
              <w:rPr>
                <w:rFonts w:hint="eastAsia"/>
                <w:szCs w:val="21"/>
              </w:rPr>
              <w:t>金属板安装垂直度不应大于 3mm</w:t>
            </w:r>
          </w:p>
        </w:tc>
        <w:tc>
          <w:tcPr>
            <w:tcW w:w="1757" w:type="dxa"/>
            <w:tcBorders>
              <w:top w:val="single" w:sz="4" w:space="0" w:color="000000"/>
              <w:left w:val="single" w:sz="4" w:space="0" w:color="000000"/>
              <w:bottom w:val="single" w:sz="4" w:space="0" w:color="000000"/>
            </w:tcBorders>
          </w:tcPr>
          <w:p w14:paraId="0FE86C33" w14:textId="77777777" w:rsidR="00B87C41" w:rsidRPr="00CA01AC" w:rsidRDefault="00000000">
            <w:pPr>
              <w:pStyle w:val="TableParagraph"/>
              <w:spacing w:before="141"/>
              <w:ind w:left="15"/>
              <w:jc w:val="center"/>
              <w:rPr>
                <w:szCs w:val="21"/>
              </w:rPr>
            </w:pPr>
            <w:r w:rsidRPr="00CA01AC">
              <w:rPr>
                <w:rFonts w:hint="eastAsia"/>
                <w:szCs w:val="21"/>
              </w:rPr>
              <w:t>激光水平标线仪</w:t>
            </w:r>
          </w:p>
        </w:tc>
      </w:tr>
      <w:tr w:rsidR="00CA01AC" w:rsidRPr="00CA01AC" w14:paraId="7ACEA99A" w14:textId="77777777">
        <w:trPr>
          <w:trHeight w:val="552"/>
        </w:trPr>
        <w:tc>
          <w:tcPr>
            <w:tcW w:w="1229" w:type="dxa"/>
            <w:vMerge/>
            <w:tcBorders>
              <w:top w:val="nil"/>
              <w:right w:val="single" w:sz="4" w:space="0" w:color="000000"/>
            </w:tcBorders>
          </w:tcPr>
          <w:p w14:paraId="22A51A6A"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bottom w:val="single" w:sz="4" w:space="0" w:color="000000"/>
              <w:right w:val="single" w:sz="4" w:space="0" w:color="000000"/>
            </w:tcBorders>
          </w:tcPr>
          <w:p w14:paraId="32F30A3C"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30DC5C57" w14:textId="77777777" w:rsidR="00B87C41" w:rsidRPr="00CA01AC" w:rsidRDefault="00000000">
            <w:pPr>
              <w:pStyle w:val="TableParagraph"/>
              <w:spacing w:before="151"/>
              <w:ind w:left="14"/>
              <w:rPr>
                <w:szCs w:val="21"/>
              </w:rPr>
            </w:pPr>
            <w:r w:rsidRPr="00CA01AC">
              <w:rPr>
                <w:rFonts w:hint="eastAsia"/>
                <w:szCs w:val="21"/>
              </w:rPr>
              <w:t>金属板安装周边应收口美观</w:t>
            </w:r>
          </w:p>
        </w:tc>
        <w:tc>
          <w:tcPr>
            <w:tcW w:w="1757" w:type="dxa"/>
            <w:tcBorders>
              <w:top w:val="single" w:sz="4" w:space="0" w:color="000000"/>
              <w:left w:val="single" w:sz="4" w:space="0" w:color="000000"/>
              <w:bottom w:val="single" w:sz="4" w:space="0" w:color="000000"/>
            </w:tcBorders>
          </w:tcPr>
          <w:p w14:paraId="10CF4675" w14:textId="77777777" w:rsidR="00B87C41" w:rsidRPr="00CA01AC" w:rsidRDefault="00000000">
            <w:pPr>
              <w:pStyle w:val="TableParagraph"/>
              <w:spacing w:before="140"/>
              <w:ind w:left="15"/>
              <w:jc w:val="center"/>
              <w:rPr>
                <w:szCs w:val="21"/>
              </w:rPr>
            </w:pPr>
            <w:r w:rsidRPr="00CA01AC">
              <w:rPr>
                <w:rFonts w:hint="eastAsia"/>
                <w:szCs w:val="21"/>
              </w:rPr>
              <w:t>观察</w:t>
            </w:r>
          </w:p>
        </w:tc>
      </w:tr>
      <w:tr w:rsidR="00CA01AC" w:rsidRPr="00CA01AC" w14:paraId="6E576A62" w14:textId="77777777">
        <w:trPr>
          <w:trHeight w:val="551"/>
        </w:trPr>
        <w:tc>
          <w:tcPr>
            <w:tcW w:w="1229" w:type="dxa"/>
            <w:vMerge/>
            <w:tcBorders>
              <w:top w:val="nil"/>
              <w:right w:val="single" w:sz="4" w:space="0" w:color="000000"/>
            </w:tcBorders>
          </w:tcPr>
          <w:p w14:paraId="654D7480" w14:textId="77777777" w:rsidR="00B87C41" w:rsidRPr="00CA01AC" w:rsidRDefault="00B87C41">
            <w:pPr>
              <w:rPr>
                <w:rFonts w:ascii="宋体" w:eastAsia="宋体" w:hAnsi="宋体" w:cs="宋体"/>
                <w:szCs w:val="21"/>
              </w:rPr>
            </w:pPr>
          </w:p>
        </w:tc>
        <w:tc>
          <w:tcPr>
            <w:tcW w:w="1662" w:type="dxa"/>
            <w:vMerge w:val="restart"/>
            <w:tcBorders>
              <w:top w:val="single" w:sz="4" w:space="0" w:color="000000"/>
              <w:left w:val="single" w:sz="4" w:space="0" w:color="000000"/>
              <w:right w:val="single" w:sz="4" w:space="0" w:color="000000"/>
            </w:tcBorders>
          </w:tcPr>
          <w:p w14:paraId="677B4091" w14:textId="77777777" w:rsidR="00B87C41" w:rsidRPr="00CA01AC" w:rsidRDefault="00B87C41">
            <w:pPr>
              <w:pStyle w:val="TableParagraph"/>
              <w:rPr>
                <w:szCs w:val="21"/>
              </w:rPr>
            </w:pPr>
          </w:p>
          <w:p w14:paraId="7E68F45B" w14:textId="77777777" w:rsidR="00B87C41" w:rsidRPr="00CA01AC" w:rsidRDefault="00B87C41">
            <w:pPr>
              <w:pStyle w:val="TableParagraph"/>
              <w:rPr>
                <w:szCs w:val="21"/>
              </w:rPr>
            </w:pPr>
          </w:p>
          <w:p w14:paraId="1B7346AA" w14:textId="77777777" w:rsidR="00B87C41" w:rsidRPr="00CA01AC" w:rsidRDefault="00B87C41">
            <w:pPr>
              <w:pStyle w:val="TableParagraph"/>
              <w:rPr>
                <w:szCs w:val="21"/>
              </w:rPr>
            </w:pPr>
          </w:p>
          <w:p w14:paraId="306AA81F" w14:textId="77777777" w:rsidR="00B87C41" w:rsidRPr="00CA01AC" w:rsidRDefault="00B87C41">
            <w:pPr>
              <w:pStyle w:val="TableParagraph"/>
              <w:rPr>
                <w:szCs w:val="21"/>
              </w:rPr>
            </w:pPr>
          </w:p>
          <w:p w14:paraId="06C0883A" w14:textId="77777777" w:rsidR="00B87C41" w:rsidRPr="00CA01AC" w:rsidRDefault="00B87C41">
            <w:pPr>
              <w:pStyle w:val="TableParagraph"/>
              <w:rPr>
                <w:szCs w:val="21"/>
              </w:rPr>
            </w:pPr>
          </w:p>
          <w:p w14:paraId="2336E02E" w14:textId="77777777" w:rsidR="00B87C41" w:rsidRPr="00CA01AC" w:rsidRDefault="00B87C41">
            <w:pPr>
              <w:pStyle w:val="TableParagraph"/>
              <w:rPr>
                <w:szCs w:val="21"/>
              </w:rPr>
            </w:pPr>
          </w:p>
          <w:p w14:paraId="0B4306A7" w14:textId="77777777" w:rsidR="00B87C41" w:rsidRPr="00CA01AC" w:rsidRDefault="00B87C41">
            <w:pPr>
              <w:pStyle w:val="TableParagraph"/>
              <w:rPr>
                <w:szCs w:val="21"/>
              </w:rPr>
            </w:pPr>
          </w:p>
          <w:p w14:paraId="2562E227" w14:textId="77777777" w:rsidR="00B87C41" w:rsidRPr="00CA01AC" w:rsidRDefault="00B87C41">
            <w:pPr>
              <w:pStyle w:val="TableParagraph"/>
              <w:spacing w:before="3"/>
              <w:rPr>
                <w:szCs w:val="21"/>
              </w:rPr>
            </w:pPr>
          </w:p>
          <w:p w14:paraId="5D8AAF75" w14:textId="77777777" w:rsidR="00B87C41" w:rsidRPr="00CA01AC" w:rsidRDefault="00000000">
            <w:pPr>
              <w:pStyle w:val="TableParagraph"/>
              <w:ind w:left="515"/>
              <w:rPr>
                <w:szCs w:val="21"/>
              </w:rPr>
            </w:pPr>
            <w:r w:rsidRPr="00CA01AC">
              <w:rPr>
                <w:rFonts w:hint="eastAsia"/>
                <w:szCs w:val="21"/>
              </w:rPr>
              <w:t>玻璃板</w:t>
            </w:r>
          </w:p>
        </w:tc>
        <w:tc>
          <w:tcPr>
            <w:tcW w:w="4662" w:type="dxa"/>
            <w:tcBorders>
              <w:top w:val="single" w:sz="4" w:space="0" w:color="000000"/>
              <w:left w:val="single" w:sz="4" w:space="0" w:color="000000"/>
              <w:bottom w:val="single" w:sz="4" w:space="0" w:color="000000"/>
              <w:right w:val="single" w:sz="4" w:space="0" w:color="000000"/>
            </w:tcBorders>
          </w:tcPr>
          <w:p w14:paraId="2C7A0BAC" w14:textId="77777777" w:rsidR="00B87C41" w:rsidRPr="00CA01AC" w:rsidRDefault="00000000">
            <w:pPr>
              <w:pStyle w:val="TableParagraph"/>
              <w:spacing w:before="151"/>
              <w:ind w:left="14"/>
              <w:rPr>
                <w:szCs w:val="21"/>
              </w:rPr>
            </w:pPr>
            <w:r w:rsidRPr="00CA01AC">
              <w:rPr>
                <w:rFonts w:hint="eastAsia"/>
                <w:szCs w:val="21"/>
              </w:rPr>
              <w:t>玻璃板采用品种、规格、性能等应符合设计要求</w:t>
            </w:r>
          </w:p>
        </w:tc>
        <w:tc>
          <w:tcPr>
            <w:tcW w:w="1757" w:type="dxa"/>
            <w:tcBorders>
              <w:top w:val="single" w:sz="4" w:space="0" w:color="000000"/>
              <w:left w:val="single" w:sz="4" w:space="0" w:color="000000"/>
              <w:bottom w:val="single" w:sz="4" w:space="0" w:color="000000"/>
            </w:tcBorders>
          </w:tcPr>
          <w:p w14:paraId="611E9C1A" w14:textId="77777777" w:rsidR="00B87C41" w:rsidRPr="00CA01AC" w:rsidRDefault="00000000">
            <w:pPr>
              <w:pStyle w:val="TableParagraph"/>
              <w:spacing w:before="141"/>
              <w:ind w:left="15"/>
              <w:jc w:val="center"/>
              <w:rPr>
                <w:szCs w:val="21"/>
              </w:rPr>
            </w:pPr>
            <w:r w:rsidRPr="00CA01AC">
              <w:rPr>
                <w:rFonts w:hint="eastAsia"/>
                <w:szCs w:val="21"/>
              </w:rPr>
              <w:t>观察</w:t>
            </w:r>
          </w:p>
        </w:tc>
      </w:tr>
      <w:tr w:rsidR="00CA01AC" w:rsidRPr="00CA01AC" w14:paraId="4D7F6130" w14:textId="77777777">
        <w:trPr>
          <w:trHeight w:val="552"/>
        </w:trPr>
        <w:tc>
          <w:tcPr>
            <w:tcW w:w="1229" w:type="dxa"/>
            <w:vMerge/>
            <w:tcBorders>
              <w:top w:val="nil"/>
              <w:right w:val="single" w:sz="4" w:space="0" w:color="000000"/>
            </w:tcBorders>
          </w:tcPr>
          <w:p w14:paraId="2A9922BF"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4FD6B7A7"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7B505955" w14:textId="77777777" w:rsidR="00B87C41" w:rsidRPr="00CA01AC" w:rsidRDefault="00000000">
            <w:pPr>
              <w:pStyle w:val="TableParagraph"/>
              <w:spacing w:before="151"/>
              <w:ind w:left="14"/>
              <w:rPr>
                <w:szCs w:val="21"/>
              </w:rPr>
            </w:pPr>
            <w:r w:rsidRPr="00CA01AC">
              <w:rPr>
                <w:rFonts w:hint="eastAsia"/>
                <w:szCs w:val="21"/>
              </w:rPr>
              <w:t>玻璃板玻璃应使用安全玻璃</w:t>
            </w:r>
          </w:p>
        </w:tc>
        <w:tc>
          <w:tcPr>
            <w:tcW w:w="1757" w:type="dxa"/>
            <w:tcBorders>
              <w:top w:val="single" w:sz="4" w:space="0" w:color="000000"/>
              <w:left w:val="single" w:sz="4" w:space="0" w:color="000000"/>
              <w:bottom w:val="single" w:sz="4" w:space="0" w:color="000000"/>
            </w:tcBorders>
          </w:tcPr>
          <w:p w14:paraId="547FFFA6" w14:textId="77777777" w:rsidR="00B87C41" w:rsidRPr="00CA01AC" w:rsidRDefault="00000000">
            <w:pPr>
              <w:pStyle w:val="TableParagraph"/>
              <w:spacing w:before="140"/>
              <w:ind w:left="15"/>
              <w:jc w:val="center"/>
              <w:rPr>
                <w:szCs w:val="21"/>
              </w:rPr>
            </w:pPr>
            <w:r w:rsidRPr="00CA01AC">
              <w:rPr>
                <w:rFonts w:hint="eastAsia"/>
                <w:szCs w:val="21"/>
              </w:rPr>
              <w:t>观察</w:t>
            </w:r>
          </w:p>
        </w:tc>
      </w:tr>
      <w:tr w:rsidR="00CA01AC" w:rsidRPr="00CA01AC" w14:paraId="1E647935" w14:textId="77777777">
        <w:trPr>
          <w:trHeight w:val="552"/>
        </w:trPr>
        <w:tc>
          <w:tcPr>
            <w:tcW w:w="1229" w:type="dxa"/>
            <w:vMerge/>
            <w:tcBorders>
              <w:top w:val="nil"/>
              <w:right w:val="single" w:sz="4" w:space="0" w:color="000000"/>
            </w:tcBorders>
          </w:tcPr>
          <w:p w14:paraId="2AC05F22"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310E5606"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0E06E047" w14:textId="77777777" w:rsidR="00B87C41" w:rsidRPr="00CA01AC" w:rsidRDefault="00000000">
            <w:pPr>
              <w:pStyle w:val="TableParagraph"/>
              <w:spacing w:before="151"/>
              <w:ind w:left="14"/>
              <w:rPr>
                <w:szCs w:val="21"/>
              </w:rPr>
            </w:pPr>
            <w:r w:rsidRPr="00CA01AC">
              <w:rPr>
                <w:rFonts w:hint="eastAsia"/>
                <w:szCs w:val="21"/>
              </w:rPr>
              <w:t>玻璃板玻璃应无裂痕、缺损</w:t>
            </w:r>
          </w:p>
        </w:tc>
        <w:tc>
          <w:tcPr>
            <w:tcW w:w="1757" w:type="dxa"/>
            <w:tcBorders>
              <w:top w:val="single" w:sz="4" w:space="0" w:color="000000"/>
              <w:left w:val="single" w:sz="4" w:space="0" w:color="000000"/>
              <w:bottom w:val="single" w:sz="4" w:space="0" w:color="000000"/>
            </w:tcBorders>
          </w:tcPr>
          <w:p w14:paraId="38D6AAD5" w14:textId="77777777" w:rsidR="00B87C41" w:rsidRPr="00CA01AC" w:rsidRDefault="00000000">
            <w:pPr>
              <w:pStyle w:val="TableParagraph"/>
              <w:spacing w:before="141"/>
              <w:ind w:left="15"/>
              <w:jc w:val="center"/>
              <w:rPr>
                <w:szCs w:val="21"/>
              </w:rPr>
            </w:pPr>
            <w:r w:rsidRPr="00CA01AC">
              <w:rPr>
                <w:rFonts w:hint="eastAsia"/>
                <w:szCs w:val="21"/>
              </w:rPr>
              <w:t>观察</w:t>
            </w:r>
          </w:p>
        </w:tc>
      </w:tr>
      <w:tr w:rsidR="00CA01AC" w:rsidRPr="00CA01AC" w14:paraId="49715FD5" w14:textId="77777777">
        <w:trPr>
          <w:trHeight w:val="1066"/>
        </w:trPr>
        <w:tc>
          <w:tcPr>
            <w:tcW w:w="1229" w:type="dxa"/>
            <w:vMerge/>
            <w:tcBorders>
              <w:top w:val="nil"/>
              <w:right w:val="single" w:sz="4" w:space="0" w:color="000000"/>
            </w:tcBorders>
          </w:tcPr>
          <w:p w14:paraId="0F8AB934"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57EFB64A"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223109C7" w14:textId="77777777" w:rsidR="00B87C41" w:rsidRPr="00CA01AC" w:rsidRDefault="00000000">
            <w:pPr>
              <w:pStyle w:val="TableParagraph"/>
              <w:spacing w:before="151"/>
              <w:ind w:left="14"/>
              <w:jc w:val="left"/>
              <w:rPr>
                <w:szCs w:val="21"/>
              </w:rPr>
            </w:pPr>
            <w:r w:rsidRPr="00CA01AC">
              <w:rPr>
                <w:rFonts w:hint="eastAsia"/>
                <w:szCs w:val="21"/>
              </w:rPr>
              <w:t>现场每平方米玻璃，不允许明显划伤和长度 100mm 的轻微划伤；长度≤100mm 的轻微划伤，不得超过8 条；擦伤总面积不得超过 500mm²</w:t>
            </w:r>
          </w:p>
        </w:tc>
        <w:tc>
          <w:tcPr>
            <w:tcW w:w="1757" w:type="dxa"/>
            <w:tcBorders>
              <w:top w:val="single" w:sz="4" w:space="0" w:color="000000"/>
              <w:left w:val="single" w:sz="4" w:space="0" w:color="000000"/>
              <w:bottom w:val="single" w:sz="4" w:space="0" w:color="000000"/>
            </w:tcBorders>
          </w:tcPr>
          <w:p w14:paraId="4E50E96A" w14:textId="77777777" w:rsidR="00B87C41" w:rsidRPr="00CA01AC" w:rsidRDefault="00B87C41">
            <w:pPr>
              <w:pStyle w:val="TableParagraph"/>
              <w:rPr>
                <w:szCs w:val="21"/>
              </w:rPr>
            </w:pPr>
          </w:p>
          <w:p w14:paraId="11176459" w14:textId="77777777" w:rsidR="00B87C41" w:rsidRPr="00CA01AC" w:rsidRDefault="00000000">
            <w:pPr>
              <w:pStyle w:val="TableParagraph"/>
              <w:spacing w:before="141"/>
              <w:ind w:left="15"/>
              <w:jc w:val="center"/>
              <w:rPr>
                <w:szCs w:val="21"/>
              </w:rPr>
            </w:pPr>
            <w:r w:rsidRPr="00CA01AC">
              <w:rPr>
                <w:rFonts w:hint="eastAsia"/>
                <w:szCs w:val="21"/>
              </w:rPr>
              <w:t>卷尺</w:t>
            </w:r>
          </w:p>
        </w:tc>
      </w:tr>
      <w:tr w:rsidR="00CA01AC" w:rsidRPr="00CA01AC" w14:paraId="10AEE01E" w14:textId="77777777">
        <w:trPr>
          <w:trHeight w:val="552"/>
        </w:trPr>
        <w:tc>
          <w:tcPr>
            <w:tcW w:w="1229" w:type="dxa"/>
            <w:vMerge/>
            <w:tcBorders>
              <w:top w:val="nil"/>
              <w:right w:val="single" w:sz="4" w:space="0" w:color="000000"/>
            </w:tcBorders>
          </w:tcPr>
          <w:p w14:paraId="1D763C62"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5BF73273"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35573E1E" w14:textId="77777777" w:rsidR="00B87C41" w:rsidRPr="00CA01AC" w:rsidRDefault="00000000">
            <w:pPr>
              <w:pStyle w:val="TableParagraph"/>
              <w:spacing w:before="151"/>
              <w:ind w:left="14"/>
              <w:rPr>
                <w:szCs w:val="21"/>
              </w:rPr>
            </w:pPr>
            <w:r w:rsidRPr="00CA01AC">
              <w:rPr>
                <w:rFonts w:hint="eastAsia"/>
                <w:szCs w:val="21"/>
              </w:rPr>
              <w:t>金属板安装垂直度不应大于 3mm</w:t>
            </w:r>
          </w:p>
        </w:tc>
        <w:tc>
          <w:tcPr>
            <w:tcW w:w="1757" w:type="dxa"/>
            <w:tcBorders>
              <w:top w:val="single" w:sz="4" w:space="0" w:color="000000"/>
              <w:left w:val="single" w:sz="4" w:space="0" w:color="000000"/>
              <w:bottom w:val="single" w:sz="4" w:space="0" w:color="000000"/>
            </w:tcBorders>
          </w:tcPr>
          <w:p w14:paraId="6EF6E4A7" w14:textId="77777777" w:rsidR="00B87C41" w:rsidRPr="00CA01AC" w:rsidRDefault="00000000">
            <w:pPr>
              <w:pStyle w:val="TableParagraph"/>
              <w:spacing w:before="141"/>
              <w:ind w:left="15"/>
              <w:jc w:val="center"/>
              <w:rPr>
                <w:szCs w:val="21"/>
              </w:rPr>
            </w:pPr>
            <w:r w:rsidRPr="00CA01AC">
              <w:rPr>
                <w:rFonts w:hint="eastAsia"/>
                <w:szCs w:val="21"/>
              </w:rPr>
              <w:t>激光水平标线仪</w:t>
            </w:r>
          </w:p>
        </w:tc>
      </w:tr>
      <w:tr w:rsidR="00CA01AC" w:rsidRPr="00CA01AC" w14:paraId="6D217C6C" w14:textId="77777777">
        <w:trPr>
          <w:trHeight w:val="551"/>
        </w:trPr>
        <w:tc>
          <w:tcPr>
            <w:tcW w:w="1229" w:type="dxa"/>
            <w:vMerge/>
            <w:tcBorders>
              <w:top w:val="nil"/>
              <w:right w:val="single" w:sz="4" w:space="0" w:color="000000"/>
            </w:tcBorders>
          </w:tcPr>
          <w:p w14:paraId="1FD8A5B5"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5559DD2E"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bottom w:val="single" w:sz="4" w:space="0" w:color="000000"/>
              <w:right w:val="single" w:sz="4" w:space="0" w:color="000000"/>
            </w:tcBorders>
          </w:tcPr>
          <w:p w14:paraId="73871209" w14:textId="77777777" w:rsidR="00B87C41" w:rsidRPr="00CA01AC" w:rsidRDefault="00000000">
            <w:pPr>
              <w:pStyle w:val="TableParagraph"/>
              <w:spacing w:before="151"/>
              <w:ind w:left="14"/>
              <w:rPr>
                <w:szCs w:val="21"/>
              </w:rPr>
            </w:pPr>
            <w:r w:rsidRPr="00CA01AC">
              <w:rPr>
                <w:rFonts w:hint="eastAsia"/>
                <w:szCs w:val="21"/>
              </w:rPr>
              <w:t>玻璃板玻璃内侧不应有气泡、夹丝变形等</w:t>
            </w:r>
          </w:p>
        </w:tc>
        <w:tc>
          <w:tcPr>
            <w:tcW w:w="1757" w:type="dxa"/>
            <w:tcBorders>
              <w:top w:val="single" w:sz="4" w:space="0" w:color="000000"/>
              <w:left w:val="single" w:sz="4" w:space="0" w:color="000000"/>
              <w:bottom w:val="single" w:sz="4" w:space="0" w:color="000000"/>
            </w:tcBorders>
          </w:tcPr>
          <w:p w14:paraId="1FCBEBCB" w14:textId="77777777" w:rsidR="00B87C41" w:rsidRPr="00CA01AC" w:rsidRDefault="00000000">
            <w:pPr>
              <w:pStyle w:val="TableParagraph"/>
              <w:spacing w:before="140"/>
              <w:ind w:left="15"/>
              <w:jc w:val="center"/>
              <w:rPr>
                <w:szCs w:val="21"/>
              </w:rPr>
            </w:pPr>
            <w:r w:rsidRPr="00CA01AC">
              <w:rPr>
                <w:rFonts w:hint="eastAsia"/>
                <w:szCs w:val="21"/>
              </w:rPr>
              <w:t>观察</w:t>
            </w:r>
          </w:p>
        </w:tc>
      </w:tr>
      <w:tr w:rsidR="00CA01AC" w:rsidRPr="00CA01AC" w14:paraId="7ED0066C" w14:textId="77777777">
        <w:trPr>
          <w:trHeight w:val="561"/>
        </w:trPr>
        <w:tc>
          <w:tcPr>
            <w:tcW w:w="1229" w:type="dxa"/>
            <w:vMerge/>
            <w:tcBorders>
              <w:top w:val="nil"/>
              <w:right w:val="single" w:sz="4" w:space="0" w:color="000000"/>
            </w:tcBorders>
          </w:tcPr>
          <w:p w14:paraId="38AF257C" w14:textId="77777777" w:rsidR="00B87C41" w:rsidRPr="00CA01AC" w:rsidRDefault="00B87C41">
            <w:pPr>
              <w:rPr>
                <w:rFonts w:ascii="宋体" w:eastAsia="宋体" w:hAnsi="宋体" w:cs="宋体"/>
                <w:szCs w:val="21"/>
              </w:rPr>
            </w:pPr>
          </w:p>
        </w:tc>
        <w:tc>
          <w:tcPr>
            <w:tcW w:w="1662" w:type="dxa"/>
            <w:vMerge/>
            <w:tcBorders>
              <w:top w:val="nil"/>
              <w:left w:val="single" w:sz="4" w:space="0" w:color="000000"/>
              <w:right w:val="single" w:sz="4" w:space="0" w:color="000000"/>
            </w:tcBorders>
          </w:tcPr>
          <w:p w14:paraId="323DCF67" w14:textId="77777777" w:rsidR="00B87C41" w:rsidRPr="00CA01AC" w:rsidRDefault="00B87C41">
            <w:pPr>
              <w:rPr>
                <w:rFonts w:ascii="宋体" w:eastAsia="宋体" w:hAnsi="宋体" w:cs="宋体"/>
                <w:szCs w:val="21"/>
              </w:rPr>
            </w:pPr>
          </w:p>
        </w:tc>
        <w:tc>
          <w:tcPr>
            <w:tcW w:w="4662" w:type="dxa"/>
            <w:tcBorders>
              <w:top w:val="single" w:sz="4" w:space="0" w:color="000000"/>
              <w:left w:val="single" w:sz="4" w:space="0" w:color="000000"/>
              <w:right w:val="single" w:sz="4" w:space="0" w:color="000000"/>
            </w:tcBorders>
          </w:tcPr>
          <w:p w14:paraId="084A7598" w14:textId="77777777" w:rsidR="00B87C41" w:rsidRPr="00CA01AC" w:rsidRDefault="00000000">
            <w:pPr>
              <w:pStyle w:val="TableParagraph"/>
              <w:spacing w:before="151"/>
              <w:ind w:left="14"/>
              <w:rPr>
                <w:szCs w:val="21"/>
              </w:rPr>
            </w:pPr>
            <w:r w:rsidRPr="00CA01AC">
              <w:rPr>
                <w:rFonts w:hint="eastAsia"/>
                <w:szCs w:val="21"/>
              </w:rPr>
              <w:t>玻璃板安装周边应收口美观</w:t>
            </w:r>
          </w:p>
        </w:tc>
        <w:tc>
          <w:tcPr>
            <w:tcW w:w="1757" w:type="dxa"/>
            <w:tcBorders>
              <w:top w:val="single" w:sz="4" w:space="0" w:color="000000"/>
              <w:left w:val="single" w:sz="4" w:space="0" w:color="000000"/>
            </w:tcBorders>
          </w:tcPr>
          <w:p w14:paraId="2B8DED29" w14:textId="77777777" w:rsidR="00B87C41" w:rsidRPr="00CA01AC" w:rsidRDefault="00000000">
            <w:pPr>
              <w:pStyle w:val="TableParagraph"/>
              <w:spacing w:before="141"/>
              <w:ind w:left="15"/>
              <w:jc w:val="center"/>
              <w:rPr>
                <w:szCs w:val="21"/>
              </w:rPr>
            </w:pPr>
            <w:r w:rsidRPr="00CA01AC">
              <w:rPr>
                <w:rFonts w:hint="eastAsia"/>
                <w:szCs w:val="21"/>
              </w:rPr>
              <w:t>观察</w:t>
            </w:r>
          </w:p>
        </w:tc>
      </w:tr>
    </w:tbl>
    <w:p w14:paraId="0D9356D9" w14:textId="77777777" w:rsidR="00B87C41" w:rsidRPr="00CA01AC" w:rsidRDefault="00000000">
      <w:pPr>
        <w:pStyle w:val="NewNew"/>
        <w:spacing w:before="111" w:line="400" w:lineRule="exact"/>
        <w:ind w:firstLine="422"/>
        <w:jc w:val="left"/>
        <w:rPr>
          <w:rFonts w:ascii="宋体" w:hAnsi="宋体" w:cs="宋体"/>
          <w:b/>
          <w:sz w:val="24"/>
          <w:szCs w:val="24"/>
        </w:rPr>
      </w:pPr>
      <w:r w:rsidRPr="00CA01AC">
        <w:rPr>
          <w:rFonts w:ascii="宋体" w:hAnsi="宋体" w:cs="宋体" w:hint="eastAsia"/>
          <w:b/>
          <w:sz w:val="24"/>
          <w:szCs w:val="24"/>
        </w:rPr>
        <w:t>6.5安装工程</w:t>
      </w:r>
    </w:p>
    <w:p w14:paraId="68776ED0" w14:textId="77777777" w:rsidR="00B87C41" w:rsidRPr="00CA01AC" w:rsidRDefault="00B87C41">
      <w:pPr>
        <w:spacing w:before="7" w:after="1"/>
        <w:rPr>
          <w:rFonts w:ascii="宋体" w:eastAsia="宋体" w:hAnsi="宋体" w:cs="宋体"/>
          <w:szCs w:val="21"/>
        </w:rPr>
      </w:pPr>
    </w:p>
    <w:tbl>
      <w:tblPr>
        <w:tblW w:w="0" w:type="auto"/>
        <w:tblInd w:w="199"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firstRow="1" w:lastRow="0" w:firstColumn="1" w:lastColumn="0" w:noHBand="0" w:noVBand="1"/>
      </w:tblPr>
      <w:tblGrid>
        <w:gridCol w:w="1257"/>
        <w:gridCol w:w="1648"/>
        <w:gridCol w:w="4676"/>
        <w:gridCol w:w="1756"/>
      </w:tblGrid>
      <w:tr w:rsidR="00CA01AC" w:rsidRPr="00CA01AC" w14:paraId="7F965D7E" w14:textId="77777777">
        <w:trPr>
          <w:trHeight w:val="552"/>
        </w:trPr>
        <w:tc>
          <w:tcPr>
            <w:tcW w:w="1257" w:type="dxa"/>
            <w:tcBorders>
              <w:bottom w:val="single" w:sz="4" w:space="0" w:color="000000"/>
              <w:right w:val="single" w:sz="4" w:space="0" w:color="000000"/>
            </w:tcBorders>
          </w:tcPr>
          <w:p w14:paraId="48E3134E" w14:textId="77777777" w:rsidR="00B87C41" w:rsidRPr="00CA01AC" w:rsidRDefault="00000000">
            <w:pPr>
              <w:pStyle w:val="TableParagraph"/>
              <w:spacing w:before="141"/>
              <w:ind w:left="198"/>
              <w:rPr>
                <w:b/>
                <w:szCs w:val="21"/>
              </w:rPr>
            </w:pPr>
            <w:r w:rsidRPr="00CA01AC">
              <w:rPr>
                <w:rFonts w:hint="eastAsia"/>
                <w:b/>
                <w:szCs w:val="21"/>
              </w:rPr>
              <w:t>检查项目</w:t>
            </w:r>
          </w:p>
        </w:tc>
        <w:tc>
          <w:tcPr>
            <w:tcW w:w="1648" w:type="dxa"/>
            <w:tcBorders>
              <w:left w:val="single" w:sz="4" w:space="0" w:color="000000"/>
              <w:bottom w:val="single" w:sz="4" w:space="0" w:color="000000"/>
              <w:right w:val="single" w:sz="4" w:space="0" w:color="000000"/>
            </w:tcBorders>
          </w:tcPr>
          <w:p w14:paraId="4A6866D6" w14:textId="77777777" w:rsidR="00B87C41" w:rsidRPr="00CA01AC" w:rsidRDefault="00000000">
            <w:pPr>
              <w:pStyle w:val="TableParagraph"/>
              <w:spacing w:before="141"/>
              <w:ind w:left="403"/>
              <w:rPr>
                <w:b/>
                <w:szCs w:val="21"/>
              </w:rPr>
            </w:pPr>
            <w:r w:rsidRPr="00CA01AC">
              <w:rPr>
                <w:rFonts w:hint="eastAsia"/>
                <w:b/>
                <w:szCs w:val="21"/>
              </w:rPr>
              <w:t>检查内容</w:t>
            </w:r>
          </w:p>
        </w:tc>
        <w:tc>
          <w:tcPr>
            <w:tcW w:w="4676" w:type="dxa"/>
            <w:tcBorders>
              <w:left w:val="single" w:sz="4" w:space="0" w:color="000000"/>
              <w:bottom w:val="single" w:sz="4" w:space="0" w:color="000000"/>
              <w:right w:val="single" w:sz="4" w:space="0" w:color="000000"/>
            </w:tcBorders>
          </w:tcPr>
          <w:p w14:paraId="223DEEDE" w14:textId="77777777" w:rsidR="00B87C41" w:rsidRPr="00CA01AC" w:rsidRDefault="00000000">
            <w:pPr>
              <w:pStyle w:val="TableParagraph"/>
              <w:spacing w:before="141"/>
              <w:ind w:left="1685" w:right="1674"/>
              <w:jc w:val="center"/>
              <w:rPr>
                <w:b/>
                <w:szCs w:val="21"/>
              </w:rPr>
            </w:pPr>
            <w:r w:rsidRPr="00CA01AC">
              <w:rPr>
                <w:rFonts w:hint="eastAsia"/>
                <w:b/>
                <w:szCs w:val="21"/>
              </w:rPr>
              <w:t>检测标准依据</w:t>
            </w:r>
          </w:p>
        </w:tc>
        <w:tc>
          <w:tcPr>
            <w:tcW w:w="1756" w:type="dxa"/>
            <w:tcBorders>
              <w:left w:val="single" w:sz="4" w:space="0" w:color="000000"/>
              <w:bottom w:val="single" w:sz="4" w:space="0" w:color="000000"/>
            </w:tcBorders>
          </w:tcPr>
          <w:p w14:paraId="3D018D4B" w14:textId="77777777" w:rsidR="00B87C41" w:rsidRPr="00CA01AC" w:rsidRDefault="00000000">
            <w:pPr>
              <w:pStyle w:val="TableParagraph"/>
              <w:spacing w:before="141"/>
              <w:ind w:left="26"/>
              <w:jc w:val="center"/>
              <w:rPr>
                <w:b/>
                <w:szCs w:val="21"/>
              </w:rPr>
            </w:pPr>
            <w:r w:rsidRPr="00CA01AC">
              <w:rPr>
                <w:rFonts w:hint="eastAsia"/>
                <w:b/>
                <w:szCs w:val="21"/>
              </w:rPr>
              <w:t>检测（工具）方法</w:t>
            </w:r>
          </w:p>
        </w:tc>
      </w:tr>
      <w:tr w:rsidR="00CA01AC" w:rsidRPr="00CA01AC" w14:paraId="1171AA48" w14:textId="77777777">
        <w:trPr>
          <w:trHeight w:val="742"/>
        </w:trPr>
        <w:tc>
          <w:tcPr>
            <w:tcW w:w="1257" w:type="dxa"/>
            <w:vMerge w:val="restart"/>
            <w:tcBorders>
              <w:top w:val="single" w:sz="4" w:space="0" w:color="000000"/>
              <w:bottom w:val="single" w:sz="4" w:space="0" w:color="000000"/>
              <w:right w:val="single" w:sz="4" w:space="0" w:color="000000"/>
            </w:tcBorders>
            <w:vAlign w:val="center"/>
          </w:tcPr>
          <w:p w14:paraId="468DB684" w14:textId="77777777" w:rsidR="00B87C41" w:rsidRPr="00CA01AC" w:rsidRDefault="00B87C41">
            <w:pPr>
              <w:pStyle w:val="TableParagraph"/>
              <w:jc w:val="center"/>
              <w:rPr>
                <w:szCs w:val="21"/>
              </w:rPr>
            </w:pPr>
          </w:p>
          <w:p w14:paraId="459FB6A7" w14:textId="77777777" w:rsidR="00B87C41" w:rsidRPr="00CA01AC" w:rsidRDefault="00B87C41">
            <w:pPr>
              <w:pStyle w:val="TableParagraph"/>
              <w:spacing w:before="1"/>
              <w:jc w:val="center"/>
              <w:rPr>
                <w:szCs w:val="21"/>
              </w:rPr>
            </w:pPr>
          </w:p>
          <w:p w14:paraId="1B2EF033" w14:textId="77777777" w:rsidR="00B87C41" w:rsidRPr="00CA01AC" w:rsidRDefault="00000000">
            <w:pPr>
              <w:pStyle w:val="TableParagraph"/>
              <w:ind w:left="198"/>
              <w:jc w:val="center"/>
              <w:rPr>
                <w:szCs w:val="21"/>
              </w:rPr>
            </w:pPr>
            <w:r w:rsidRPr="00CA01AC">
              <w:rPr>
                <w:rFonts w:hint="eastAsia"/>
                <w:szCs w:val="21"/>
              </w:rPr>
              <w:t>安装工程</w:t>
            </w:r>
          </w:p>
        </w:tc>
        <w:tc>
          <w:tcPr>
            <w:tcW w:w="1648" w:type="dxa"/>
            <w:vMerge w:val="restart"/>
            <w:tcBorders>
              <w:top w:val="single" w:sz="4" w:space="0" w:color="000000"/>
              <w:left w:val="single" w:sz="4" w:space="0" w:color="000000"/>
              <w:bottom w:val="single" w:sz="4" w:space="0" w:color="000000"/>
              <w:right w:val="single" w:sz="4" w:space="0" w:color="000000"/>
            </w:tcBorders>
            <w:vAlign w:val="center"/>
          </w:tcPr>
          <w:p w14:paraId="72C18B99" w14:textId="77777777" w:rsidR="00B87C41" w:rsidRPr="00CA01AC" w:rsidRDefault="00B87C41">
            <w:pPr>
              <w:pStyle w:val="TableParagraph"/>
              <w:jc w:val="center"/>
              <w:rPr>
                <w:szCs w:val="21"/>
              </w:rPr>
            </w:pPr>
          </w:p>
          <w:p w14:paraId="061559D5" w14:textId="77777777" w:rsidR="00B87C41" w:rsidRPr="00CA01AC" w:rsidRDefault="00B87C41">
            <w:pPr>
              <w:pStyle w:val="TableParagraph"/>
              <w:spacing w:before="1"/>
              <w:jc w:val="center"/>
              <w:rPr>
                <w:szCs w:val="21"/>
              </w:rPr>
            </w:pPr>
          </w:p>
          <w:p w14:paraId="7C23ED8F" w14:textId="77777777" w:rsidR="00B87C41" w:rsidRPr="00CA01AC" w:rsidRDefault="00000000">
            <w:pPr>
              <w:pStyle w:val="TableParagraph"/>
              <w:ind w:left="593" w:right="584"/>
              <w:jc w:val="center"/>
              <w:rPr>
                <w:szCs w:val="21"/>
              </w:rPr>
            </w:pPr>
            <w:r w:rsidRPr="00CA01AC">
              <w:rPr>
                <w:rFonts w:hint="eastAsia"/>
                <w:szCs w:val="21"/>
              </w:rPr>
              <w:t>橱柜</w:t>
            </w:r>
          </w:p>
        </w:tc>
        <w:tc>
          <w:tcPr>
            <w:tcW w:w="4676" w:type="dxa"/>
            <w:tcBorders>
              <w:top w:val="single" w:sz="4" w:space="0" w:color="000000"/>
              <w:left w:val="single" w:sz="4" w:space="0" w:color="000000"/>
              <w:bottom w:val="single" w:sz="4" w:space="0" w:color="000000"/>
              <w:right w:val="single" w:sz="4" w:space="0" w:color="000000"/>
            </w:tcBorders>
          </w:tcPr>
          <w:p w14:paraId="095D7519" w14:textId="77777777" w:rsidR="00B87C41" w:rsidRPr="00CA01AC" w:rsidRDefault="00000000">
            <w:pPr>
              <w:pStyle w:val="TableParagraph"/>
              <w:spacing w:before="151"/>
              <w:ind w:left="14"/>
              <w:rPr>
                <w:szCs w:val="21"/>
              </w:rPr>
            </w:pPr>
            <w:r w:rsidRPr="00CA01AC">
              <w:rPr>
                <w:rFonts w:hint="eastAsia"/>
                <w:szCs w:val="21"/>
              </w:rPr>
              <w:t>柜门安装是否平整、门扇及抽屉应开启灵活，关闭 严密，无倒翘</w:t>
            </w:r>
          </w:p>
        </w:tc>
        <w:tc>
          <w:tcPr>
            <w:tcW w:w="1756" w:type="dxa"/>
            <w:tcBorders>
              <w:top w:val="single" w:sz="4" w:space="0" w:color="000000"/>
              <w:left w:val="single" w:sz="4" w:space="0" w:color="000000"/>
              <w:bottom w:val="single" w:sz="4" w:space="0" w:color="000000"/>
            </w:tcBorders>
          </w:tcPr>
          <w:p w14:paraId="6161F428" w14:textId="77777777" w:rsidR="00B87C41" w:rsidRPr="00CA01AC" w:rsidRDefault="00B87C41">
            <w:pPr>
              <w:pStyle w:val="TableParagraph"/>
              <w:spacing w:before="5"/>
              <w:rPr>
                <w:szCs w:val="21"/>
              </w:rPr>
            </w:pPr>
          </w:p>
          <w:p w14:paraId="05E08597" w14:textId="77777777" w:rsidR="00B87C41" w:rsidRPr="00CA01AC" w:rsidRDefault="00000000">
            <w:pPr>
              <w:pStyle w:val="TableParagraph"/>
              <w:ind w:left="19"/>
              <w:jc w:val="center"/>
              <w:rPr>
                <w:szCs w:val="21"/>
              </w:rPr>
            </w:pPr>
            <w:r w:rsidRPr="00CA01AC">
              <w:rPr>
                <w:rFonts w:hint="eastAsia"/>
                <w:szCs w:val="21"/>
              </w:rPr>
              <w:t>现场试用</w:t>
            </w:r>
          </w:p>
        </w:tc>
      </w:tr>
      <w:tr w:rsidR="00CA01AC" w:rsidRPr="00CA01AC" w14:paraId="181FB086" w14:textId="77777777">
        <w:trPr>
          <w:trHeight w:val="570"/>
        </w:trPr>
        <w:tc>
          <w:tcPr>
            <w:tcW w:w="1257" w:type="dxa"/>
            <w:vMerge/>
            <w:tcBorders>
              <w:top w:val="nil"/>
              <w:bottom w:val="single" w:sz="4" w:space="0" w:color="000000"/>
              <w:right w:val="single" w:sz="4" w:space="0" w:color="000000"/>
            </w:tcBorders>
            <w:vAlign w:val="center"/>
          </w:tcPr>
          <w:p w14:paraId="509E3704" w14:textId="77777777" w:rsidR="00B87C41" w:rsidRPr="00CA01AC" w:rsidRDefault="00B87C41">
            <w:pPr>
              <w:jc w:val="cente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vAlign w:val="center"/>
          </w:tcPr>
          <w:p w14:paraId="60B16A65" w14:textId="77777777" w:rsidR="00B87C41" w:rsidRPr="00CA01AC" w:rsidRDefault="00B87C41">
            <w:pPr>
              <w:jc w:val="cente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14B8BA5" w14:textId="77777777" w:rsidR="00B87C41" w:rsidRPr="00CA01AC" w:rsidRDefault="00000000">
            <w:pPr>
              <w:pStyle w:val="TableParagraph"/>
              <w:spacing w:before="151"/>
              <w:ind w:left="14"/>
              <w:rPr>
                <w:szCs w:val="21"/>
              </w:rPr>
            </w:pPr>
            <w:r w:rsidRPr="00CA01AC">
              <w:rPr>
                <w:rFonts w:hint="eastAsia"/>
                <w:szCs w:val="21"/>
              </w:rPr>
              <w:t>柜门合页开关使用是否灵活、是否缺阻尼</w:t>
            </w:r>
          </w:p>
        </w:tc>
        <w:tc>
          <w:tcPr>
            <w:tcW w:w="1756" w:type="dxa"/>
            <w:tcBorders>
              <w:top w:val="single" w:sz="4" w:space="0" w:color="000000"/>
              <w:left w:val="single" w:sz="4" w:space="0" w:color="000000"/>
              <w:bottom w:val="single" w:sz="4" w:space="0" w:color="000000"/>
            </w:tcBorders>
          </w:tcPr>
          <w:p w14:paraId="1A390273" w14:textId="77777777" w:rsidR="00B87C41" w:rsidRPr="00CA01AC" w:rsidRDefault="00000000">
            <w:pPr>
              <w:pStyle w:val="TableParagraph"/>
              <w:spacing w:before="151"/>
              <w:ind w:left="19"/>
              <w:jc w:val="center"/>
              <w:rPr>
                <w:szCs w:val="21"/>
              </w:rPr>
            </w:pPr>
            <w:r w:rsidRPr="00CA01AC">
              <w:rPr>
                <w:rFonts w:hint="eastAsia"/>
                <w:szCs w:val="21"/>
              </w:rPr>
              <w:t>现场试用</w:t>
            </w:r>
          </w:p>
        </w:tc>
      </w:tr>
      <w:tr w:rsidR="00CA01AC" w:rsidRPr="00CA01AC" w14:paraId="0C57987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697"/>
        </w:trPr>
        <w:tc>
          <w:tcPr>
            <w:tcW w:w="1257" w:type="dxa"/>
            <w:vMerge w:val="restart"/>
            <w:tcBorders>
              <w:left w:val="double" w:sz="0" w:space="0" w:color="000000"/>
              <w:bottom w:val="single" w:sz="4" w:space="0" w:color="000000"/>
              <w:right w:val="single" w:sz="4" w:space="0" w:color="000000"/>
            </w:tcBorders>
            <w:vAlign w:val="center"/>
          </w:tcPr>
          <w:p w14:paraId="12C3C7BE" w14:textId="77777777" w:rsidR="00B87C41" w:rsidRPr="00CA01AC" w:rsidRDefault="00B87C41">
            <w:pPr>
              <w:pStyle w:val="TableParagraph"/>
              <w:jc w:val="center"/>
              <w:rPr>
                <w:szCs w:val="21"/>
              </w:rPr>
            </w:pPr>
          </w:p>
        </w:tc>
        <w:tc>
          <w:tcPr>
            <w:tcW w:w="1648" w:type="dxa"/>
            <w:vMerge w:val="restart"/>
            <w:tcBorders>
              <w:left w:val="single" w:sz="4" w:space="0" w:color="000000"/>
              <w:bottom w:val="single" w:sz="4" w:space="0" w:color="000000"/>
              <w:right w:val="single" w:sz="4" w:space="0" w:color="000000"/>
            </w:tcBorders>
            <w:vAlign w:val="center"/>
          </w:tcPr>
          <w:p w14:paraId="7BD28D4D" w14:textId="77777777" w:rsidR="00B87C41" w:rsidRPr="00CA01AC" w:rsidRDefault="00B87C41">
            <w:pPr>
              <w:pStyle w:val="TableParagraph"/>
              <w:jc w:val="center"/>
              <w:rPr>
                <w:szCs w:val="21"/>
              </w:rPr>
            </w:pPr>
          </w:p>
        </w:tc>
        <w:tc>
          <w:tcPr>
            <w:tcW w:w="4676" w:type="dxa"/>
            <w:tcBorders>
              <w:left w:val="single" w:sz="4" w:space="0" w:color="000000"/>
              <w:bottom w:val="single" w:sz="4" w:space="0" w:color="000000"/>
              <w:right w:val="single" w:sz="4" w:space="0" w:color="000000"/>
            </w:tcBorders>
          </w:tcPr>
          <w:p w14:paraId="5783B589" w14:textId="77777777" w:rsidR="00B87C41" w:rsidRPr="00CA01AC" w:rsidRDefault="00000000">
            <w:pPr>
              <w:pStyle w:val="TableParagraph"/>
              <w:spacing w:before="151"/>
              <w:ind w:left="14"/>
              <w:rPr>
                <w:szCs w:val="21"/>
              </w:rPr>
            </w:pPr>
            <w:r w:rsidRPr="00CA01AC">
              <w:rPr>
                <w:rFonts w:hint="eastAsia"/>
                <w:szCs w:val="21"/>
              </w:rPr>
              <w:t>柜门是否有破损、划痕；外观无划痕、损伤、毛刺 平整无翘曲。表面光滑，色泽一致，无流坠</w:t>
            </w:r>
          </w:p>
        </w:tc>
        <w:tc>
          <w:tcPr>
            <w:tcW w:w="1756" w:type="dxa"/>
            <w:tcBorders>
              <w:left w:val="single" w:sz="4" w:space="0" w:color="000000"/>
              <w:bottom w:val="single" w:sz="4" w:space="0" w:color="000000"/>
              <w:right w:val="double" w:sz="0" w:space="0" w:color="000000"/>
            </w:tcBorders>
          </w:tcPr>
          <w:p w14:paraId="72D83EA1" w14:textId="77777777" w:rsidR="00B87C41" w:rsidRPr="00CA01AC" w:rsidRDefault="00B87C41">
            <w:pPr>
              <w:pStyle w:val="TableParagraph"/>
              <w:spacing w:before="9"/>
              <w:rPr>
                <w:szCs w:val="21"/>
              </w:rPr>
            </w:pPr>
          </w:p>
          <w:p w14:paraId="6CE79BF9"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71E0A0C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1780F48F"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932D7EF"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E92B854" w14:textId="77777777" w:rsidR="00B87C41" w:rsidRPr="00CA01AC" w:rsidRDefault="00000000">
            <w:pPr>
              <w:pStyle w:val="TableParagraph"/>
              <w:spacing w:before="151"/>
              <w:ind w:left="14"/>
              <w:rPr>
                <w:szCs w:val="21"/>
              </w:rPr>
            </w:pPr>
            <w:r w:rsidRPr="00CA01AC">
              <w:rPr>
                <w:rFonts w:hint="eastAsia"/>
                <w:szCs w:val="21"/>
              </w:rPr>
              <w:t>柜门门板是否有色差</w:t>
            </w:r>
          </w:p>
        </w:tc>
        <w:tc>
          <w:tcPr>
            <w:tcW w:w="1756" w:type="dxa"/>
            <w:tcBorders>
              <w:top w:val="single" w:sz="4" w:space="0" w:color="000000"/>
              <w:left w:val="single" w:sz="4" w:space="0" w:color="000000"/>
              <w:bottom w:val="single" w:sz="4" w:space="0" w:color="000000"/>
              <w:right w:val="double" w:sz="0" w:space="0" w:color="000000"/>
            </w:tcBorders>
          </w:tcPr>
          <w:p w14:paraId="1DB63374"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2BAC3E72"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57" w:type="dxa"/>
            <w:vMerge/>
            <w:tcBorders>
              <w:top w:val="nil"/>
              <w:left w:val="double" w:sz="0" w:space="0" w:color="000000"/>
              <w:bottom w:val="single" w:sz="4" w:space="0" w:color="000000"/>
              <w:right w:val="single" w:sz="4" w:space="0" w:color="000000"/>
            </w:tcBorders>
          </w:tcPr>
          <w:p w14:paraId="518623D4"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221954F5"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0DD05C8" w14:textId="77777777" w:rsidR="00B87C41" w:rsidRPr="00CA01AC" w:rsidRDefault="00000000">
            <w:pPr>
              <w:pStyle w:val="TableParagraph"/>
              <w:spacing w:before="151"/>
              <w:ind w:left="14"/>
              <w:rPr>
                <w:szCs w:val="21"/>
              </w:rPr>
            </w:pPr>
            <w:r w:rsidRPr="00CA01AC">
              <w:rPr>
                <w:rFonts w:hint="eastAsia"/>
                <w:szCs w:val="21"/>
              </w:rPr>
              <w:t>水槽下部潮湿部位应做防潮处理</w:t>
            </w:r>
          </w:p>
        </w:tc>
        <w:tc>
          <w:tcPr>
            <w:tcW w:w="1756" w:type="dxa"/>
            <w:tcBorders>
              <w:top w:val="single" w:sz="4" w:space="0" w:color="000000"/>
              <w:left w:val="single" w:sz="4" w:space="0" w:color="000000"/>
              <w:bottom w:val="single" w:sz="4" w:space="0" w:color="000000"/>
              <w:right w:val="double" w:sz="0" w:space="0" w:color="000000"/>
            </w:tcBorders>
          </w:tcPr>
          <w:p w14:paraId="7A33AE22"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7A32C594"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09E46B1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AEC21E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FDC58C7" w14:textId="77777777" w:rsidR="00B87C41" w:rsidRPr="00CA01AC" w:rsidRDefault="00000000">
            <w:pPr>
              <w:pStyle w:val="TableParagraph"/>
              <w:spacing w:before="151"/>
              <w:ind w:left="14"/>
              <w:rPr>
                <w:szCs w:val="21"/>
              </w:rPr>
            </w:pPr>
            <w:r w:rsidRPr="00CA01AC">
              <w:rPr>
                <w:rFonts w:hint="eastAsia"/>
                <w:szCs w:val="21"/>
              </w:rPr>
              <w:t>柜门把手安装是否水平、门扇闭合是否松动</w:t>
            </w:r>
          </w:p>
        </w:tc>
        <w:tc>
          <w:tcPr>
            <w:tcW w:w="1756" w:type="dxa"/>
            <w:tcBorders>
              <w:top w:val="single" w:sz="4" w:space="0" w:color="000000"/>
              <w:left w:val="single" w:sz="4" w:space="0" w:color="000000"/>
              <w:bottom w:val="single" w:sz="4" w:space="0" w:color="000000"/>
              <w:right w:val="double" w:sz="0" w:space="0" w:color="000000"/>
            </w:tcBorders>
          </w:tcPr>
          <w:p w14:paraId="7346B24A" w14:textId="77777777" w:rsidR="00B87C41" w:rsidRPr="00CA01AC" w:rsidRDefault="00000000">
            <w:pPr>
              <w:pStyle w:val="TableParagraph"/>
              <w:spacing w:before="151"/>
              <w:ind w:left="16"/>
              <w:jc w:val="center"/>
              <w:rPr>
                <w:szCs w:val="21"/>
              </w:rPr>
            </w:pPr>
            <w:r w:rsidRPr="00CA01AC">
              <w:rPr>
                <w:rFonts w:hint="eastAsia"/>
                <w:szCs w:val="21"/>
              </w:rPr>
              <w:t>卷尺</w:t>
            </w:r>
          </w:p>
        </w:tc>
      </w:tr>
      <w:tr w:rsidR="00CA01AC" w:rsidRPr="00CA01AC" w14:paraId="18FDB455"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08D2B2FC"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629168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15246F5" w14:textId="77777777" w:rsidR="00B87C41" w:rsidRPr="00CA01AC" w:rsidRDefault="00000000">
            <w:pPr>
              <w:pStyle w:val="TableParagraph"/>
              <w:spacing w:before="151"/>
              <w:ind w:left="14"/>
              <w:rPr>
                <w:szCs w:val="21"/>
              </w:rPr>
            </w:pPr>
            <w:r w:rsidRPr="00CA01AC">
              <w:rPr>
                <w:rFonts w:hint="eastAsia"/>
                <w:szCs w:val="21"/>
              </w:rPr>
              <w:t>吊柜上部与吊顶间隙是否封板固定</w:t>
            </w:r>
          </w:p>
        </w:tc>
        <w:tc>
          <w:tcPr>
            <w:tcW w:w="1756" w:type="dxa"/>
            <w:tcBorders>
              <w:top w:val="single" w:sz="4" w:space="0" w:color="000000"/>
              <w:left w:val="single" w:sz="4" w:space="0" w:color="000000"/>
              <w:bottom w:val="single" w:sz="4" w:space="0" w:color="000000"/>
              <w:right w:val="double" w:sz="0" w:space="0" w:color="000000"/>
            </w:tcBorders>
          </w:tcPr>
          <w:p w14:paraId="0C78FFE5"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7410CD5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57FBE6F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5D758A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1710C35" w14:textId="77777777" w:rsidR="00B87C41" w:rsidRPr="00CA01AC" w:rsidRDefault="00000000">
            <w:pPr>
              <w:pStyle w:val="TableParagraph"/>
              <w:spacing w:before="151"/>
              <w:ind w:left="14"/>
              <w:rPr>
                <w:szCs w:val="21"/>
              </w:rPr>
            </w:pPr>
            <w:r w:rsidRPr="00CA01AC">
              <w:rPr>
                <w:rFonts w:hint="eastAsia"/>
                <w:szCs w:val="21"/>
              </w:rPr>
              <w:t>柜门开启有无影响其他设备使用</w:t>
            </w:r>
          </w:p>
        </w:tc>
        <w:tc>
          <w:tcPr>
            <w:tcW w:w="1756" w:type="dxa"/>
            <w:tcBorders>
              <w:top w:val="single" w:sz="4" w:space="0" w:color="000000"/>
              <w:left w:val="single" w:sz="4" w:space="0" w:color="000000"/>
              <w:bottom w:val="single" w:sz="4" w:space="0" w:color="000000"/>
              <w:right w:val="double" w:sz="0" w:space="0" w:color="000000"/>
            </w:tcBorders>
          </w:tcPr>
          <w:p w14:paraId="48EE2BBD" w14:textId="77777777" w:rsidR="00B87C41" w:rsidRPr="00CA01AC" w:rsidRDefault="00000000">
            <w:pPr>
              <w:pStyle w:val="TableParagraph"/>
              <w:spacing w:before="151"/>
              <w:ind w:left="16"/>
              <w:jc w:val="center"/>
              <w:rPr>
                <w:szCs w:val="21"/>
              </w:rPr>
            </w:pPr>
            <w:r w:rsidRPr="00CA01AC">
              <w:rPr>
                <w:rFonts w:hint="eastAsia"/>
                <w:szCs w:val="21"/>
              </w:rPr>
              <w:t>使用</w:t>
            </w:r>
          </w:p>
        </w:tc>
      </w:tr>
      <w:tr w:rsidR="00CA01AC" w:rsidRPr="00CA01AC" w14:paraId="0CA8F31D"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43A39BF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6A22BB6"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673EA0A" w14:textId="77777777" w:rsidR="00B87C41" w:rsidRPr="00CA01AC" w:rsidRDefault="00000000">
            <w:pPr>
              <w:pStyle w:val="TableParagraph"/>
              <w:spacing w:before="151"/>
              <w:ind w:left="14"/>
              <w:rPr>
                <w:szCs w:val="21"/>
              </w:rPr>
            </w:pPr>
            <w:r w:rsidRPr="00CA01AC">
              <w:rPr>
                <w:rFonts w:hint="eastAsia"/>
                <w:szCs w:val="21"/>
              </w:rPr>
              <w:t>橱柜门板安装缝隙应&gt;2mm；门板高低差大于 0.5mm</w:t>
            </w:r>
          </w:p>
        </w:tc>
        <w:tc>
          <w:tcPr>
            <w:tcW w:w="1756" w:type="dxa"/>
            <w:tcBorders>
              <w:top w:val="single" w:sz="4" w:space="0" w:color="000000"/>
              <w:left w:val="single" w:sz="4" w:space="0" w:color="000000"/>
              <w:bottom w:val="single" w:sz="4" w:space="0" w:color="000000"/>
              <w:right w:val="double" w:sz="0" w:space="0" w:color="000000"/>
            </w:tcBorders>
          </w:tcPr>
          <w:p w14:paraId="67E66476" w14:textId="77777777" w:rsidR="00B87C41" w:rsidRPr="00CA01AC" w:rsidRDefault="00000000">
            <w:pPr>
              <w:pStyle w:val="TableParagraph"/>
              <w:spacing w:before="150"/>
              <w:ind w:left="16"/>
              <w:jc w:val="center"/>
              <w:rPr>
                <w:szCs w:val="21"/>
              </w:rPr>
            </w:pPr>
            <w:r w:rsidRPr="00CA01AC">
              <w:rPr>
                <w:rFonts w:hint="eastAsia"/>
                <w:szCs w:val="21"/>
              </w:rPr>
              <w:t>钢直尺、钢塞片</w:t>
            </w:r>
          </w:p>
        </w:tc>
      </w:tr>
      <w:tr w:rsidR="00CA01AC" w:rsidRPr="00CA01AC" w14:paraId="312F7DF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726"/>
        </w:trPr>
        <w:tc>
          <w:tcPr>
            <w:tcW w:w="1257" w:type="dxa"/>
            <w:vMerge/>
            <w:tcBorders>
              <w:top w:val="nil"/>
              <w:left w:val="double" w:sz="0" w:space="0" w:color="000000"/>
              <w:bottom w:val="single" w:sz="4" w:space="0" w:color="000000"/>
              <w:right w:val="single" w:sz="4" w:space="0" w:color="000000"/>
            </w:tcBorders>
          </w:tcPr>
          <w:p w14:paraId="488356C2"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1A4254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1379FC3" w14:textId="77777777" w:rsidR="00B87C41" w:rsidRPr="00CA01AC" w:rsidRDefault="00000000">
            <w:pPr>
              <w:pStyle w:val="TableParagraph"/>
              <w:spacing w:before="151"/>
              <w:ind w:left="14"/>
              <w:rPr>
                <w:szCs w:val="21"/>
              </w:rPr>
            </w:pPr>
            <w:r w:rsidRPr="00CA01AC">
              <w:rPr>
                <w:rFonts w:hint="eastAsia"/>
                <w:szCs w:val="21"/>
              </w:rPr>
              <w:t>橱柜安装应正面垂直在 3mm 以内、不应与墙体或吊顶存在大小头现象</w:t>
            </w:r>
          </w:p>
        </w:tc>
        <w:tc>
          <w:tcPr>
            <w:tcW w:w="1756" w:type="dxa"/>
            <w:tcBorders>
              <w:top w:val="single" w:sz="4" w:space="0" w:color="000000"/>
              <w:left w:val="single" w:sz="4" w:space="0" w:color="000000"/>
              <w:bottom w:val="single" w:sz="4" w:space="0" w:color="000000"/>
              <w:right w:val="double" w:sz="0" w:space="0" w:color="000000"/>
            </w:tcBorders>
          </w:tcPr>
          <w:p w14:paraId="0DF8DCE0" w14:textId="77777777" w:rsidR="00B87C41" w:rsidRPr="00CA01AC" w:rsidRDefault="00B87C41">
            <w:pPr>
              <w:pStyle w:val="TableParagraph"/>
              <w:spacing w:before="10"/>
              <w:rPr>
                <w:szCs w:val="21"/>
              </w:rPr>
            </w:pPr>
          </w:p>
          <w:p w14:paraId="1F3E3978" w14:textId="77777777" w:rsidR="00B87C41" w:rsidRPr="00CA01AC" w:rsidRDefault="00000000">
            <w:pPr>
              <w:pStyle w:val="TableParagraph"/>
              <w:ind w:left="16"/>
              <w:jc w:val="center"/>
              <w:rPr>
                <w:szCs w:val="21"/>
              </w:rPr>
            </w:pPr>
            <w:r w:rsidRPr="00CA01AC">
              <w:rPr>
                <w:rFonts w:hint="eastAsia"/>
                <w:szCs w:val="21"/>
              </w:rPr>
              <w:t>激光水平标线仪</w:t>
            </w:r>
          </w:p>
        </w:tc>
      </w:tr>
      <w:tr w:rsidR="00CA01AC" w:rsidRPr="00CA01AC" w14:paraId="2430FF0A"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06016B78"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F84872C"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A42A61D" w14:textId="77777777" w:rsidR="00B87C41" w:rsidRPr="00CA01AC" w:rsidRDefault="00000000">
            <w:pPr>
              <w:pStyle w:val="TableParagraph"/>
              <w:spacing w:before="151"/>
              <w:ind w:left="14"/>
              <w:rPr>
                <w:szCs w:val="21"/>
              </w:rPr>
            </w:pPr>
            <w:r w:rsidRPr="00CA01AC">
              <w:rPr>
                <w:rFonts w:hint="eastAsia"/>
                <w:szCs w:val="21"/>
              </w:rPr>
              <w:t>五金是否都安装(把手、铰链、其他)</w:t>
            </w:r>
          </w:p>
        </w:tc>
        <w:tc>
          <w:tcPr>
            <w:tcW w:w="1756" w:type="dxa"/>
            <w:tcBorders>
              <w:top w:val="single" w:sz="4" w:space="0" w:color="000000"/>
              <w:left w:val="single" w:sz="4" w:space="0" w:color="000000"/>
              <w:bottom w:val="single" w:sz="4" w:space="0" w:color="000000"/>
              <w:right w:val="double" w:sz="0" w:space="0" w:color="000000"/>
            </w:tcBorders>
          </w:tcPr>
          <w:p w14:paraId="09EB5538"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3F5038A7"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57" w:type="dxa"/>
            <w:vMerge/>
            <w:tcBorders>
              <w:top w:val="nil"/>
              <w:left w:val="double" w:sz="0" w:space="0" w:color="000000"/>
              <w:bottom w:val="single" w:sz="4" w:space="0" w:color="000000"/>
              <w:right w:val="single" w:sz="4" w:space="0" w:color="000000"/>
            </w:tcBorders>
          </w:tcPr>
          <w:p w14:paraId="06B4F73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77D48AE"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C5A2888" w14:textId="77777777" w:rsidR="00B87C41" w:rsidRPr="00CA01AC" w:rsidRDefault="00000000">
            <w:pPr>
              <w:pStyle w:val="TableParagraph"/>
              <w:spacing w:before="151"/>
              <w:ind w:left="14"/>
              <w:rPr>
                <w:szCs w:val="21"/>
              </w:rPr>
            </w:pPr>
            <w:r w:rsidRPr="00CA01AC">
              <w:rPr>
                <w:rFonts w:hint="eastAsia"/>
                <w:szCs w:val="21"/>
              </w:rPr>
              <w:t>橱柜内侧是否有漏装螺丝、螺丝盖</w:t>
            </w:r>
          </w:p>
        </w:tc>
        <w:tc>
          <w:tcPr>
            <w:tcW w:w="1756" w:type="dxa"/>
            <w:tcBorders>
              <w:top w:val="single" w:sz="4" w:space="0" w:color="000000"/>
              <w:left w:val="single" w:sz="4" w:space="0" w:color="000000"/>
              <w:bottom w:val="single" w:sz="4" w:space="0" w:color="000000"/>
              <w:right w:val="double" w:sz="0" w:space="0" w:color="000000"/>
            </w:tcBorders>
          </w:tcPr>
          <w:p w14:paraId="39D1C3C5"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413E8A7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039A4194"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FD2754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7E8F1B7" w14:textId="77777777" w:rsidR="00B87C41" w:rsidRPr="00CA01AC" w:rsidRDefault="00000000">
            <w:pPr>
              <w:pStyle w:val="TableParagraph"/>
              <w:spacing w:before="151"/>
              <w:ind w:left="14"/>
              <w:rPr>
                <w:szCs w:val="21"/>
              </w:rPr>
            </w:pPr>
            <w:r w:rsidRPr="00CA01AC">
              <w:rPr>
                <w:rFonts w:hint="eastAsia"/>
                <w:szCs w:val="21"/>
              </w:rPr>
              <w:t>橱柜五金件固定是否牢固（是否晃动）</w:t>
            </w:r>
          </w:p>
        </w:tc>
        <w:tc>
          <w:tcPr>
            <w:tcW w:w="1756" w:type="dxa"/>
            <w:tcBorders>
              <w:top w:val="single" w:sz="4" w:space="0" w:color="000000"/>
              <w:left w:val="single" w:sz="4" w:space="0" w:color="000000"/>
              <w:bottom w:val="single" w:sz="4" w:space="0" w:color="000000"/>
              <w:right w:val="double" w:sz="0" w:space="0" w:color="000000"/>
            </w:tcBorders>
          </w:tcPr>
          <w:p w14:paraId="1E8DCEAD" w14:textId="77777777" w:rsidR="00B87C41" w:rsidRPr="00CA01AC" w:rsidRDefault="00000000">
            <w:pPr>
              <w:pStyle w:val="TableParagraph"/>
              <w:spacing w:before="151"/>
              <w:ind w:left="19"/>
              <w:jc w:val="center"/>
              <w:rPr>
                <w:szCs w:val="21"/>
              </w:rPr>
            </w:pPr>
            <w:r w:rsidRPr="00CA01AC">
              <w:rPr>
                <w:rFonts w:hint="eastAsia"/>
                <w:szCs w:val="21"/>
              </w:rPr>
              <w:t>现场试用</w:t>
            </w:r>
          </w:p>
        </w:tc>
      </w:tr>
      <w:tr w:rsidR="00CA01AC" w:rsidRPr="00CA01AC" w14:paraId="35F5A18C"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57" w:type="dxa"/>
            <w:vMerge/>
            <w:tcBorders>
              <w:top w:val="nil"/>
              <w:left w:val="double" w:sz="0" w:space="0" w:color="000000"/>
              <w:bottom w:val="single" w:sz="4" w:space="0" w:color="000000"/>
              <w:right w:val="single" w:sz="4" w:space="0" w:color="000000"/>
            </w:tcBorders>
          </w:tcPr>
          <w:p w14:paraId="17535D0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424FFA1"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A6FA9C4" w14:textId="77777777" w:rsidR="00B87C41" w:rsidRPr="00CA01AC" w:rsidRDefault="00000000">
            <w:pPr>
              <w:pStyle w:val="TableParagraph"/>
              <w:spacing w:before="151"/>
              <w:ind w:left="14"/>
              <w:rPr>
                <w:szCs w:val="21"/>
              </w:rPr>
            </w:pPr>
            <w:r w:rsidRPr="00CA01AC">
              <w:rPr>
                <w:rFonts w:hint="eastAsia"/>
                <w:szCs w:val="21"/>
              </w:rPr>
              <w:t>门扇开关时，是否有异响</w:t>
            </w:r>
          </w:p>
        </w:tc>
        <w:tc>
          <w:tcPr>
            <w:tcW w:w="1756" w:type="dxa"/>
            <w:tcBorders>
              <w:top w:val="single" w:sz="4" w:space="0" w:color="000000"/>
              <w:left w:val="single" w:sz="4" w:space="0" w:color="000000"/>
              <w:bottom w:val="single" w:sz="4" w:space="0" w:color="000000"/>
              <w:right w:val="double" w:sz="0" w:space="0" w:color="000000"/>
            </w:tcBorders>
          </w:tcPr>
          <w:p w14:paraId="38D09BCC" w14:textId="77777777" w:rsidR="00B87C41" w:rsidRPr="00CA01AC" w:rsidRDefault="00000000">
            <w:pPr>
              <w:pStyle w:val="TableParagraph"/>
              <w:spacing w:before="150"/>
              <w:ind w:left="19"/>
              <w:jc w:val="center"/>
              <w:rPr>
                <w:szCs w:val="21"/>
              </w:rPr>
            </w:pPr>
            <w:r w:rsidRPr="00CA01AC">
              <w:rPr>
                <w:rFonts w:hint="eastAsia"/>
                <w:szCs w:val="21"/>
              </w:rPr>
              <w:t>现场试用</w:t>
            </w:r>
          </w:p>
        </w:tc>
      </w:tr>
      <w:tr w:rsidR="00CA01AC" w:rsidRPr="00CA01AC" w14:paraId="607C459D"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727"/>
        </w:trPr>
        <w:tc>
          <w:tcPr>
            <w:tcW w:w="1257" w:type="dxa"/>
            <w:vMerge/>
            <w:tcBorders>
              <w:top w:val="nil"/>
              <w:left w:val="double" w:sz="0" w:space="0" w:color="000000"/>
              <w:bottom w:val="single" w:sz="4" w:space="0" w:color="000000"/>
              <w:right w:val="single" w:sz="4" w:space="0" w:color="000000"/>
            </w:tcBorders>
          </w:tcPr>
          <w:p w14:paraId="2B4359C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1D883B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A42859B" w14:textId="77777777" w:rsidR="00B87C41" w:rsidRPr="00CA01AC" w:rsidRDefault="00000000">
            <w:pPr>
              <w:pStyle w:val="TableParagraph"/>
              <w:spacing w:before="151"/>
              <w:ind w:left="14"/>
              <w:rPr>
                <w:szCs w:val="21"/>
              </w:rPr>
            </w:pPr>
            <w:r w:rsidRPr="00CA01AC">
              <w:rPr>
                <w:rFonts w:hint="eastAsia"/>
                <w:szCs w:val="21"/>
              </w:rPr>
              <w:t>橱柜门、五金件是否可以顺畅地活动、和门套的缝 隙统一、双开门不互相冲突，并且横平竖直</w:t>
            </w:r>
          </w:p>
        </w:tc>
        <w:tc>
          <w:tcPr>
            <w:tcW w:w="1756" w:type="dxa"/>
            <w:tcBorders>
              <w:top w:val="single" w:sz="4" w:space="0" w:color="000000"/>
              <w:left w:val="single" w:sz="4" w:space="0" w:color="000000"/>
              <w:bottom w:val="single" w:sz="4" w:space="0" w:color="000000"/>
              <w:right w:val="double" w:sz="0" w:space="0" w:color="000000"/>
            </w:tcBorders>
          </w:tcPr>
          <w:p w14:paraId="650C81FE" w14:textId="77777777" w:rsidR="00B87C41" w:rsidRPr="00CA01AC" w:rsidRDefault="00B87C41">
            <w:pPr>
              <w:pStyle w:val="TableParagraph"/>
              <w:spacing w:before="10"/>
              <w:rPr>
                <w:szCs w:val="21"/>
              </w:rPr>
            </w:pPr>
          </w:p>
          <w:p w14:paraId="2BE3E2B0" w14:textId="77777777" w:rsidR="00B87C41" w:rsidRPr="00CA01AC" w:rsidRDefault="00000000">
            <w:pPr>
              <w:pStyle w:val="TableParagraph"/>
              <w:ind w:left="19"/>
              <w:jc w:val="center"/>
              <w:rPr>
                <w:szCs w:val="21"/>
              </w:rPr>
            </w:pPr>
            <w:r w:rsidRPr="00CA01AC">
              <w:rPr>
                <w:rFonts w:hint="eastAsia"/>
                <w:szCs w:val="21"/>
              </w:rPr>
              <w:t>现场试用</w:t>
            </w:r>
          </w:p>
        </w:tc>
      </w:tr>
      <w:tr w:rsidR="00CA01AC" w:rsidRPr="00CA01AC" w14:paraId="02BE42EC"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1A87836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BC911C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BBC202A" w14:textId="77777777" w:rsidR="00B87C41" w:rsidRPr="00CA01AC" w:rsidRDefault="00000000">
            <w:pPr>
              <w:pStyle w:val="TableParagraph"/>
              <w:spacing w:before="151"/>
              <w:ind w:left="14"/>
              <w:rPr>
                <w:szCs w:val="21"/>
              </w:rPr>
            </w:pPr>
            <w:r w:rsidRPr="00CA01AC">
              <w:rPr>
                <w:rFonts w:hint="eastAsia"/>
                <w:szCs w:val="21"/>
              </w:rPr>
              <w:t>橱柜台面是否与墙面存在大小头</w:t>
            </w:r>
          </w:p>
        </w:tc>
        <w:tc>
          <w:tcPr>
            <w:tcW w:w="1756" w:type="dxa"/>
            <w:tcBorders>
              <w:top w:val="single" w:sz="4" w:space="0" w:color="000000"/>
              <w:left w:val="single" w:sz="4" w:space="0" w:color="000000"/>
              <w:bottom w:val="single" w:sz="4" w:space="0" w:color="000000"/>
              <w:right w:val="double" w:sz="0" w:space="0" w:color="000000"/>
            </w:tcBorders>
          </w:tcPr>
          <w:p w14:paraId="0B2AC46D"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4402934A"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698"/>
        </w:trPr>
        <w:tc>
          <w:tcPr>
            <w:tcW w:w="1257" w:type="dxa"/>
            <w:vMerge/>
            <w:tcBorders>
              <w:top w:val="nil"/>
              <w:left w:val="double" w:sz="0" w:space="0" w:color="000000"/>
              <w:bottom w:val="single" w:sz="4" w:space="0" w:color="000000"/>
              <w:right w:val="single" w:sz="4" w:space="0" w:color="000000"/>
            </w:tcBorders>
          </w:tcPr>
          <w:p w14:paraId="581A097C"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9EACB43"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F84CBCA" w14:textId="77777777" w:rsidR="00B87C41" w:rsidRPr="00CA01AC" w:rsidRDefault="00000000">
            <w:pPr>
              <w:pStyle w:val="TableParagraph"/>
              <w:spacing w:before="151"/>
              <w:ind w:left="14"/>
              <w:rPr>
                <w:szCs w:val="21"/>
              </w:rPr>
            </w:pPr>
            <w:r w:rsidRPr="00CA01AC">
              <w:rPr>
                <w:rFonts w:hint="eastAsia"/>
                <w:szCs w:val="21"/>
              </w:rPr>
              <w:t>厨柜台面的表面应平整、洁净、线条顺直，接缝严 密，色泽一致，不得有断裂、破损等损伤。台面与</w:t>
            </w:r>
          </w:p>
        </w:tc>
        <w:tc>
          <w:tcPr>
            <w:tcW w:w="1756" w:type="dxa"/>
            <w:tcBorders>
              <w:top w:val="single" w:sz="4" w:space="0" w:color="000000"/>
              <w:left w:val="single" w:sz="4" w:space="0" w:color="000000"/>
              <w:bottom w:val="single" w:sz="4" w:space="0" w:color="000000"/>
              <w:right w:val="double" w:sz="0" w:space="0" w:color="000000"/>
            </w:tcBorders>
          </w:tcPr>
          <w:p w14:paraId="648AE75C" w14:textId="77777777" w:rsidR="00B87C41" w:rsidRPr="00CA01AC" w:rsidRDefault="00B87C41">
            <w:pPr>
              <w:pStyle w:val="TableParagraph"/>
              <w:spacing w:before="9"/>
              <w:rPr>
                <w:szCs w:val="21"/>
              </w:rPr>
            </w:pPr>
          </w:p>
          <w:p w14:paraId="3FDAB29A" w14:textId="77777777" w:rsidR="00B87C41" w:rsidRPr="00CA01AC" w:rsidRDefault="00000000">
            <w:pPr>
              <w:pStyle w:val="TableParagraph"/>
              <w:spacing w:before="1"/>
              <w:ind w:left="16"/>
              <w:jc w:val="center"/>
              <w:rPr>
                <w:szCs w:val="21"/>
              </w:rPr>
            </w:pPr>
            <w:r w:rsidRPr="00CA01AC">
              <w:rPr>
                <w:rFonts w:hint="eastAsia"/>
                <w:szCs w:val="21"/>
              </w:rPr>
              <w:t>目测</w:t>
            </w:r>
          </w:p>
        </w:tc>
      </w:tr>
      <w:tr w:rsidR="00CA01AC" w:rsidRPr="00CA01AC" w14:paraId="76E067C6"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57" w:type="dxa"/>
            <w:vMerge/>
            <w:tcBorders>
              <w:top w:val="nil"/>
              <w:left w:val="double" w:sz="0" w:space="0" w:color="000000"/>
              <w:bottom w:val="single" w:sz="4" w:space="0" w:color="000000"/>
              <w:right w:val="single" w:sz="4" w:space="0" w:color="000000"/>
            </w:tcBorders>
          </w:tcPr>
          <w:p w14:paraId="31D95374"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9634D3F"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1976E5B" w14:textId="77777777" w:rsidR="00B87C41" w:rsidRPr="00CA01AC" w:rsidRDefault="00000000">
            <w:pPr>
              <w:pStyle w:val="TableParagraph"/>
              <w:spacing w:before="151"/>
              <w:ind w:left="14"/>
              <w:rPr>
                <w:szCs w:val="21"/>
              </w:rPr>
            </w:pPr>
            <w:r w:rsidRPr="00CA01AC">
              <w:rPr>
                <w:rFonts w:hint="eastAsia"/>
                <w:szCs w:val="21"/>
              </w:rPr>
              <w:t>台面、吊橱柜、箱体固定是否牢固</w:t>
            </w:r>
          </w:p>
        </w:tc>
        <w:tc>
          <w:tcPr>
            <w:tcW w:w="1756" w:type="dxa"/>
            <w:tcBorders>
              <w:top w:val="single" w:sz="4" w:space="0" w:color="000000"/>
              <w:left w:val="single" w:sz="4" w:space="0" w:color="000000"/>
              <w:bottom w:val="single" w:sz="4" w:space="0" w:color="000000"/>
              <w:right w:val="double" w:sz="0" w:space="0" w:color="000000"/>
            </w:tcBorders>
          </w:tcPr>
          <w:p w14:paraId="59719EA8" w14:textId="77777777" w:rsidR="00B87C41" w:rsidRPr="00CA01AC" w:rsidRDefault="00000000">
            <w:pPr>
              <w:pStyle w:val="TableParagraph"/>
              <w:spacing w:before="150"/>
              <w:ind w:left="19"/>
              <w:jc w:val="center"/>
              <w:rPr>
                <w:szCs w:val="21"/>
              </w:rPr>
            </w:pPr>
            <w:r w:rsidRPr="00CA01AC">
              <w:rPr>
                <w:rFonts w:hint="eastAsia"/>
                <w:szCs w:val="21"/>
              </w:rPr>
              <w:t>现场试用</w:t>
            </w:r>
          </w:p>
        </w:tc>
      </w:tr>
      <w:tr w:rsidR="00CA01AC" w:rsidRPr="00CA01AC" w14:paraId="5073B75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713"/>
        </w:trPr>
        <w:tc>
          <w:tcPr>
            <w:tcW w:w="1257" w:type="dxa"/>
            <w:vMerge/>
            <w:tcBorders>
              <w:top w:val="nil"/>
              <w:left w:val="double" w:sz="0" w:space="0" w:color="000000"/>
              <w:bottom w:val="single" w:sz="4" w:space="0" w:color="000000"/>
              <w:right w:val="single" w:sz="4" w:space="0" w:color="000000"/>
            </w:tcBorders>
          </w:tcPr>
          <w:p w14:paraId="19FA017B"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bottom w:val="single" w:sz="4" w:space="0" w:color="000000"/>
              <w:right w:val="single" w:sz="4" w:space="0" w:color="000000"/>
            </w:tcBorders>
          </w:tcPr>
          <w:p w14:paraId="27178A8D" w14:textId="77777777" w:rsidR="00B87C41" w:rsidRPr="00CA01AC" w:rsidRDefault="00B87C41">
            <w:pPr>
              <w:pStyle w:val="TableParagraph"/>
              <w:rPr>
                <w:szCs w:val="21"/>
              </w:rPr>
            </w:pPr>
          </w:p>
          <w:p w14:paraId="4D2B05E9" w14:textId="77777777" w:rsidR="00B87C41" w:rsidRPr="00CA01AC" w:rsidRDefault="00B87C41">
            <w:pPr>
              <w:pStyle w:val="TableParagraph"/>
              <w:rPr>
                <w:szCs w:val="21"/>
              </w:rPr>
            </w:pPr>
          </w:p>
          <w:p w14:paraId="068E8873" w14:textId="77777777" w:rsidR="00B87C41" w:rsidRPr="00CA01AC" w:rsidRDefault="00B87C41">
            <w:pPr>
              <w:pStyle w:val="TableParagraph"/>
              <w:rPr>
                <w:szCs w:val="21"/>
              </w:rPr>
            </w:pPr>
          </w:p>
          <w:p w14:paraId="25155E39" w14:textId="77777777" w:rsidR="00B87C41" w:rsidRPr="00CA01AC" w:rsidRDefault="00B87C41">
            <w:pPr>
              <w:pStyle w:val="TableParagraph"/>
              <w:rPr>
                <w:szCs w:val="21"/>
              </w:rPr>
            </w:pPr>
          </w:p>
          <w:p w14:paraId="3FCC7E42" w14:textId="77777777" w:rsidR="00B87C41" w:rsidRPr="00CA01AC" w:rsidRDefault="00B87C41">
            <w:pPr>
              <w:pStyle w:val="TableParagraph"/>
              <w:rPr>
                <w:szCs w:val="21"/>
              </w:rPr>
            </w:pPr>
          </w:p>
          <w:p w14:paraId="231483BE" w14:textId="77777777" w:rsidR="00B87C41" w:rsidRPr="00CA01AC" w:rsidRDefault="00B87C41">
            <w:pPr>
              <w:pStyle w:val="TableParagraph"/>
              <w:rPr>
                <w:szCs w:val="21"/>
              </w:rPr>
            </w:pPr>
          </w:p>
          <w:p w14:paraId="650EDABA" w14:textId="77777777" w:rsidR="00B87C41" w:rsidRPr="00CA01AC" w:rsidRDefault="00B87C41">
            <w:pPr>
              <w:pStyle w:val="TableParagraph"/>
              <w:spacing w:before="6"/>
              <w:rPr>
                <w:szCs w:val="21"/>
              </w:rPr>
            </w:pPr>
          </w:p>
          <w:p w14:paraId="05E9EF16" w14:textId="77777777" w:rsidR="00B87C41" w:rsidRPr="00CA01AC" w:rsidRDefault="00000000">
            <w:pPr>
              <w:pStyle w:val="TableParagraph"/>
              <w:ind w:left="593" w:right="584"/>
              <w:jc w:val="center"/>
              <w:rPr>
                <w:szCs w:val="21"/>
              </w:rPr>
            </w:pPr>
            <w:r w:rsidRPr="00CA01AC">
              <w:rPr>
                <w:rFonts w:hint="eastAsia"/>
                <w:szCs w:val="21"/>
              </w:rPr>
              <w:t>储柜</w:t>
            </w:r>
          </w:p>
        </w:tc>
        <w:tc>
          <w:tcPr>
            <w:tcW w:w="4676" w:type="dxa"/>
            <w:tcBorders>
              <w:top w:val="single" w:sz="4" w:space="0" w:color="000000"/>
              <w:left w:val="single" w:sz="4" w:space="0" w:color="000000"/>
              <w:bottom w:val="single" w:sz="4" w:space="0" w:color="000000"/>
              <w:right w:val="single" w:sz="4" w:space="0" w:color="000000"/>
            </w:tcBorders>
          </w:tcPr>
          <w:p w14:paraId="7A85C67A" w14:textId="77777777" w:rsidR="00B87C41" w:rsidRPr="00CA01AC" w:rsidRDefault="00000000">
            <w:pPr>
              <w:pStyle w:val="TableParagraph"/>
              <w:spacing w:before="151"/>
              <w:ind w:left="14"/>
              <w:rPr>
                <w:szCs w:val="21"/>
              </w:rPr>
            </w:pPr>
            <w:r w:rsidRPr="00CA01AC">
              <w:rPr>
                <w:rFonts w:hint="eastAsia"/>
                <w:szCs w:val="21"/>
              </w:rPr>
              <w:t>储柜门安装是否平整、门扇及抽屉应开启灵活，关 闭严密，无倒翘</w:t>
            </w:r>
          </w:p>
        </w:tc>
        <w:tc>
          <w:tcPr>
            <w:tcW w:w="1756" w:type="dxa"/>
            <w:tcBorders>
              <w:top w:val="single" w:sz="4" w:space="0" w:color="000000"/>
              <w:left w:val="single" w:sz="4" w:space="0" w:color="000000"/>
              <w:bottom w:val="single" w:sz="4" w:space="0" w:color="000000"/>
              <w:right w:val="double" w:sz="0" w:space="0" w:color="000000"/>
            </w:tcBorders>
          </w:tcPr>
          <w:p w14:paraId="791C2BF4" w14:textId="77777777" w:rsidR="00B87C41" w:rsidRPr="00CA01AC" w:rsidRDefault="00B87C41">
            <w:pPr>
              <w:pStyle w:val="TableParagraph"/>
              <w:spacing w:before="2"/>
              <w:rPr>
                <w:szCs w:val="21"/>
              </w:rPr>
            </w:pPr>
          </w:p>
          <w:p w14:paraId="48CF36BC" w14:textId="77777777" w:rsidR="00B87C41" w:rsidRPr="00CA01AC" w:rsidRDefault="00000000">
            <w:pPr>
              <w:pStyle w:val="TableParagraph"/>
              <w:spacing w:before="1"/>
              <w:ind w:left="19"/>
              <w:jc w:val="center"/>
              <w:rPr>
                <w:szCs w:val="21"/>
              </w:rPr>
            </w:pPr>
            <w:r w:rsidRPr="00CA01AC">
              <w:rPr>
                <w:rFonts w:hint="eastAsia"/>
                <w:szCs w:val="21"/>
              </w:rPr>
              <w:t>现场试用</w:t>
            </w:r>
          </w:p>
        </w:tc>
      </w:tr>
      <w:tr w:rsidR="00CA01AC" w:rsidRPr="00CA01AC" w14:paraId="2173FDE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57" w:type="dxa"/>
            <w:vMerge/>
            <w:tcBorders>
              <w:top w:val="nil"/>
              <w:left w:val="double" w:sz="0" w:space="0" w:color="000000"/>
              <w:bottom w:val="single" w:sz="4" w:space="0" w:color="000000"/>
              <w:right w:val="single" w:sz="4" w:space="0" w:color="000000"/>
            </w:tcBorders>
          </w:tcPr>
          <w:p w14:paraId="024C834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C55275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9D3FC31" w14:textId="77777777" w:rsidR="00B87C41" w:rsidRPr="00CA01AC" w:rsidRDefault="00000000">
            <w:pPr>
              <w:pStyle w:val="TableParagraph"/>
              <w:spacing w:before="151"/>
              <w:ind w:left="14"/>
              <w:rPr>
                <w:szCs w:val="21"/>
              </w:rPr>
            </w:pPr>
            <w:r w:rsidRPr="00CA01AC">
              <w:rPr>
                <w:rFonts w:hint="eastAsia"/>
                <w:szCs w:val="21"/>
              </w:rPr>
              <w:t>储柜门铰链开关是否灵活、是否缺阻尼</w:t>
            </w:r>
          </w:p>
        </w:tc>
        <w:tc>
          <w:tcPr>
            <w:tcW w:w="1756" w:type="dxa"/>
            <w:tcBorders>
              <w:top w:val="single" w:sz="4" w:space="0" w:color="000000"/>
              <w:left w:val="single" w:sz="4" w:space="0" w:color="000000"/>
              <w:bottom w:val="single" w:sz="4" w:space="0" w:color="000000"/>
              <w:right w:val="double" w:sz="0" w:space="0" w:color="000000"/>
            </w:tcBorders>
          </w:tcPr>
          <w:p w14:paraId="547ED9BD" w14:textId="77777777" w:rsidR="00B87C41" w:rsidRPr="00CA01AC" w:rsidRDefault="00000000">
            <w:pPr>
              <w:pStyle w:val="TableParagraph"/>
              <w:spacing w:before="150"/>
              <w:ind w:left="19"/>
              <w:jc w:val="center"/>
              <w:rPr>
                <w:szCs w:val="21"/>
              </w:rPr>
            </w:pPr>
            <w:r w:rsidRPr="00CA01AC">
              <w:rPr>
                <w:rFonts w:hint="eastAsia"/>
                <w:szCs w:val="21"/>
              </w:rPr>
              <w:t>现场试用</w:t>
            </w:r>
          </w:p>
        </w:tc>
      </w:tr>
      <w:tr w:rsidR="00CA01AC" w:rsidRPr="00CA01AC" w14:paraId="6847768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741"/>
        </w:trPr>
        <w:tc>
          <w:tcPr>
            <w:tcW w:w="1257" w:type="dxa"/>
            <w:vMerge/>
            <w:tcBorders>
              <w:top w:val="nil"/>
              <w:left w:val="double" w:sz="0" w:space="0" w:color="000000"/>
              <w:bottom w:val="single" w:sz="4" w:space="0" w:color="000000"/>
              <w:right w:val="single" w:sz="4" w:space="0" w:color="000000"/>
            </w:tcBorders>
          </w:tcPr>
          <w:p w14:paraId="79E0636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0515FA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CCE3971" w14:textId="77777777" w:rsidR="00B87C41" w:rsidRPr="00CA01AC" w:rsidRDefault="00000000">
            <w:pPr>
              <w:pStyle w:val="TableParagraph"/>
              <w:spacing w:before="151"/>
              <w:ind w:left="14"/>
              <w:rPr>
                <w:szCs w:val="21"/>
              </w:rPr>
            </w:pPr>
            <w:r w:rsidRPr="00CA01AC">
              <w:rPr>
                <w:rFonts w:hint="eastAsia"/>
                <w:szCs w:val="21"/>
              </w:rPr>
              <w:t>储柜门是否有破损、划痕；外观无划痕、损伤、毛 刺，平整无翘曲。表面光滑，色泽一致，无流坠</w:t>
            </w:r>
          </w:p>
        </w:tc>
        <w:tc>
          <w:tcPr>
            <w:tcW w:w="1756" w:type="dxa"/>
            <w:tcBorders>
              <w:top w:val="single" w:sz="4" w:space="0" w:color="000000"/>
              <w:left w:val="single" w:sz="4" w:space="0" w:color="000000"/>
              <w:bottom w:val="single" w:sz="4" w:space="0" w:color="000000"/>
              <w:right w:val="double" w:sz="0" w:space="0" w:color="000000"/>
            </w:tcBorders>
          </w:tcPr>
          <w:p w14:paraId="4E7E865B" w14:textId="77777777" w:rsidR="00B87C41" w:rsidRPr="00CA01AC" w:rsidRDefault="00B87C41">
            <w:pPr>
              <w:pStyle w:val="TableParagraph"/>
              <w:spacing w:before="5"/>
              <w:rPr>
                <w:szCs w:val="21"/>
              </w:rPr>
            </w:pPr>
          </w:p>
          <w:p w14:paraId="66F536E2"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6B15316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57" w:type="dxa"/>
            <w:vMerge/>
            <w:tcBorders>
              <w:top w:val="nil"/>
              <w:left w:val="double" w:sz="0" w:space="0" w:color="000000"/>
              <w:bottom w:val="single" w:sz="4" w:space="0" w:color="000000"/>
              <w:right w:val="single" w:sz="4" w:space="0" w:color="000000"/>
            </w:tcBorders>
          </w:tcPr>
          <w:p w14:paraId="189B37F8"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5BEE28A"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7057982" w14:textId="77777777" w:rsidR="00B87C41" w:rsidRPr="00CA01AC" w:rsidRDefault="00000000">
            <w:pPr>
              <w:pStyle w:val="TableParagraph"/>
              <w:spacing w:before="151"/>
              <w:ind w:left="14"/>
              <w:rPr>
                <w:szCs w:val="21"/>
              </w:rPr>
            </w:pPr>
            <w:r w:rsidRPr="00CA01AC">
              <w:rPr>
                <w:rFonts w:hint="eastAsia"/>
                <w:szCs w:val="21"/>
              </w:rPr>
              <w:t>储柜门门板是否有色差</w:t>
            </w:r>
          </w:p>
        </w:tc>
        <w:tc>
          <w:tcPr>
            <w:tcW w:w="1756" w:type="dxa"/>
            <w:tcBorders>
              <w:top w:val="single" w:sz="4" w:space="0" w:color="000000"/>
              <w:left w:val="single" w:sz="4" w:space="0" w:color="000000"/>
              <w:bottom w:val="single" w:sz="4" w:space="0" w:color="000000"/>
              <w:right w:val="double" w:sz="0" w:space="0" w:color="000000"/>
            </w:tcBorders>
          </w:tcPr>
          <w:p w14:paraId="081364F8"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42D18B5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90"/>
        </w:trPr>
        <w:tc>
          <w:tcPr>
            <w:tcW w:w="1257" w:type="dxa"/>
            <w:vMerge/>
            <w:tcBorders>
              <w:top w:val="nil"/>
              <w:left w:val="double" w:sz="0" w:space="0" w:color="000000"/>
              <w:bottom w:val="single" w:sz="4" w:space="0" w:color="000000"/>
              <w:right w:val="single" w:sz="4" w:space="0" w:color="000000"/>
            </w:tcBorders>
          </w:tcPr>
          <w:p w14:paraId="2715BFF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8726EB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90EA30C" w14:textId="77777777" w:rsidR="00B87C41" w:rsidRPr="00CA01AC" w:rsidRDefault="00000000">
            <w:pPr>
              <w:pStyle w:val="TableParagraph"/>
              <w:spacing w:before="151"/>
              <w:ind w:left="14"/>
              <w:rPr>
                <w:szCs w:val="21"/>
              </w:rPr>
            </w:pPr>
            <w:r w:rsidRPr="00CA01AC">
              <w:rPr>
                <w:rFonts w:hint="eastAsia"/>
                <w:szCs w:val="21"/>
              </w:rPr>
              <w:t>台盆柜水槽下部潮湿部位应做防潮处理</w:t>
            </w:r>
          </w:p>
        </w:tc>
        <w:tc>
          <w:tcPr>
            <w:tcW w:w="1756" w:type="dxa"/>
            <w:tcBorders>
              <w:top w:val="single" w:sz="4" w:space="0" w:color="000000"/>
              <w:left w:val="single" w:sz="4" w:space="0" w:color="000000"/>
              <w:bottom w:val="single" w:sz="4" w:space="0" w:color="000000"/>
              <w:right w:val="double" w:sz="0" w:space="0" w:color="000000"/>
            </w:tcBorders>
          </w:tcPr>
          <w:p w14:paraId="3191D628"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4138577D"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0"/>
        </w:trPr>
        <w:tc>
          <w:tcPr>
            <w:tcW w:w="1257" w:type="dxa"/>
            <w:vMerge/>
            <w:tcBorders>
              <w:top w:val="nil"/>
              <w:left w:val="double" w:sz="0" w:space="0" w:color="000000"/>
              <w:bottom w:val="single" w:sz="4" w:space="0" w:color="000000"/>
              <w:right w:val="single" w:sz="4" w:space="0" w:color="000000"/>
            </w:tcBorders>
          </w:tcPr>
          <w:p w14:paraId="7BDBFF3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1D9F28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13A55CC" w14:textId="77777777" w:rsidR="00B87C41" w:rsidRPr="00CA01AC" w:rsidRDefault="00000000">
            <w:pPr>
              <w:pStyle w:val="TableParagraph"/>
              <w:spacing w:before="151"/>
              <w:ind w:left="14"/>
              <w:rPr>
                <w:szCs w:val="21"/>
              </w:rPr>
            </w:pPr>
            <w:r w:rsidRPr="00CA01AC">
              <w:rPr>
                <w:rFonts w:hint="eastAsia"/>
                <w:szCs w:val="21"/>
              </w:rPr>
              <w:t>储柜门把手安装是否水平、门扇闭合是否松动不平</w:t>
            </w:r>
          </w:p>
        </w:tc>
        <w:tc>
          <w:tcPr>
            <w:tcW w:w="1756" w:type="dxa"/>
            <w:tcBorders>
              <w:top w:val="single" w:sz="4" w:space="0" w:color="000000"/>
              <w:left w:val="single" w:sz="4" w:space="0" w:color="000000"/>
              <w:bottom w:val="single" w:sz="4" w:space="0" w:color="000000"/>
              <w:right w:val="double" w:sz="0" w:space="0" w:color="000000"/>
            </w:tcBorders>
          </w:tcPr>
          <w:p w14:paraId="15FA5FC2" w14:textId="77777777" w:rsidR="00B87C41" w:rsidRPr="00CA01AC" w:rsidRDefault="00000000">
            <w:pPr>
              <w:pStyle w:val="TableParagraph"/>
              <w:spacing w:before="152"/>
              <w:ind w:left="16"/>
              <w:jc w:val="center"/>
              <w:rPr>
                <w:szCs w:val="21"/>
              </w:rPr>
            </w:pPr>
            <w:r w:rsidRPr="00CA01AC">
              <w:rPr>
                <w:rFonts w:hint="eastAsia"/>
                <w:szCs w:val="21"/>
              </w:rPr>
              <w:t>激光水平标线仪</w:t>
            </w:r>
          </w:p>
        </w:tc>
      </w:tr>
    </w:tbl>
    <w:p w14:paraId="2981313A" w14:textId="77777777" w:rsidR="00B87C41" w:rsidRPr="00CA01AC" w:rsidRDefault="00000000">
      <w:pPr>
        <w:rPr>
          <w:rFonts w:ascii="宋体" w:eastAsia="宋体" w:hAnsi="宋体" w:cs="宋体"/>
          <w:szCs w:val="21"/>
        </w:rPr>
      </w:pPr>
      <w:r w:rsidRPr="00CA01AC">
        <w:rPr>
          <w:rFonts w:ascii="宋体" w:eastAsia="宋体" w:hAnsi="宋体" w:cs="宋体" w:hint="eastAsia"/>
          <w:noProof/>
          <w:szCs w:val="21"/>
        </w:rPr>
        <mc:AlternateContent>
          <mc:Choice Requires="wps">
            <w:drawing>
              <wp:anchor distT="0" distB="0" distL="114300" distR="114300" simplePos="0" relativeHeight="251653120" behindDoc="1" locked="0" layoutInCell="1" allowOverlap="1" wp14:anchorId="26B57E08" wp14:editId="1BB0B6A6">
                <wp:simplePos x="0" y="0"/>
                <wp:positionH relativeFrom="page">
                  <wp:posOffset>5553075</wp:posOffset>
                </wp:positionH>
                <wp:positionV relativeFrom="page">
                  <wp:posOffset>1085850</wp:posOffset>
                </wp:positionV>
                <wp:extent cx="132715" cy="1327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32715" cy="132715"/>
                        </a:xfrm>
                        <a:prstGeom prst="rect">
                          <a:avLst/>
                        </a:prstGeom>
                        <a:noFill/>
                        <a:ln>
                          <a:noFill/>
                        </a:ln>
                      </wps:spPr>
                      <wps:txbx>
                        <w:txbxContent>
                          <w:p w14:paraId="0974402D" w14:textId="77777777" w:rsidR="00B87C41" w:rsidRDefault="00000000">
                            <w:pPr>
                              <w:spacing w:line="209" w:lineRule="exact"/>
                              <w:jc w:val="left"/>
                            </w:pPr>
                            <w:r>
                              <w:rPr>
                                <w:w w:val="99"/>
                              </w:rPr>
                              <w:t>，</w:t>
                            </w:r>
                          </w:p>
                        </w:txbxContent>
                      </wps:txbx>
                      <wps:bodyPr lIns="0" tIns="0" rIns="0" bIns="0" upright="1"/>
                    </wps:wsp>
                  </a:graphicData>
                </a:graphic>
              </wp:anchor>
            </w:drawing>
          </mc:Choice>
          <mc:Fallback>
            <w:pict>
              <v:shapetype w14:anchorId="26B57E08" id="_x0000_t202" coordsize="21600,21600" o:spt="202" path="m,l,21600r21600,l21600,xe">
                <v:stroke joinstyle="miter"/>
                <v:path gradientshapeok="t" o:connecttype="rect"/>
              </v:shapetype>
              <v:shape id="文本框 2" o:spid="_x0000_s1026" type="#_x0000_t202" style="position:absolute;left:0;text-align:left;margin-left:437.25pt;margin-top:85.5pt;width:10.45pt;height:10.45pt;z-index:-2516633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" filled="f" stroked="f">
                <v:textbox inset="0,0,0,0">
                  <w:txbxContent>
                    <w:p w14:paraId="0974402D" w14:textId="77777777" w:rsidR="00B87C41" w:rsidRDefault="00000000">
                      <w:pPr>
                        <w:spacing w:line="209" w:lineRule="exact"/>
                        <w:jc w:val="left"/>
                      </w:pPr>
                      <w:r>
                        <w:rPr>
                          <w:w w:val="99"/>
                        </w:rPr>
                        <w:t>，</w:t>
                      </w:r>
                    </w:p>
                  </w:txbxContent>
                </v:textbox>
                <w10:wrap anchorx="page" anchory="page"/>
              </v:shape>
            </w:pict>
          </mc:Fallback>
        </mc:AlternateContent>
      </w:r>
      <w:r w:rsidRPr="00CA01AC">
        <w:rPr>
          <w:rFonts w:ascii="宋体" w:eastAsia="宋体" w:hAnsi="宋体" w:cs="宋体" w:hint="eastAsia"/>
          <w:noProof/>
          <w:szCs w:val="21"/>
        </w:rPr>
        <mc:AlternateContent>
          <mc:Choice Requires="wps">
            <w:drawing>
              <wp:anchor distT="0" distB="0" distL="114300" distR="114300" simplePos="0" relativeHeight="251655168" behindDoc="1" locked="0" layoutInCell="1" allowOverlap="1" wp14:anchorId="655BCB8E" wp14:editId="0D9CEAD8">
                <wp:simplePos x="0" y="0"/>
                <wp:positionH relativeFrom="page">
                  <wp:posOffset>5630545</wp:posOffset>
                </wp:positionH>
                <wp:positionV relativeFrom="page">
                  <wp:posOffset>1028700</wp:posOffset>
                </wp:positionV>
                <wp:extent cx="1105535" cy="446405"/>
                <wp:effectExtent l="0" t="0" r="12065" b="10795"/>
                <wp:wrapNone/>
                <wp:docPr id="6" name="矩形 6"/>
                <wp:cNvGraphicFramePr/>
                <a:graphic xmlns:a="http://schemas.openxmlformats.org/drawingml/2006/main">
                  <a:graphicData uri="http://schemas.microsoft.com/office/word/2010/wordprocessingShape">
                    <wps:wsp>
                      <wps:cNvSpPr/>
                      <wps:spPr>
                        <a:xfrm>
                          <a:off x="0" y="0"/>
                          <a:ext cx="1105535" cy="446405"/>
                        </a:xfrm>
                        <a:prstGeom prst="rect">
                          <a:avLst/>
                        </a:prstGeom>
                        <a:solidFill>
                          <a:srgbClr val="FFFFFF"/>
                        </a:solidFill>
                        <a:ln>
                          <a:noFill/>
                        </a:ln>
                      </wps:spPr>
                      <wps:txbx>
                        <w:txbxContent>
                          <w:p w14:paraId="510D79E8" w14:textId="77777777" w:rsidR="00B87C41" w:rsidRDefault="00B87C41"/>
                        </w:txbxContent>
                      </wps:txbx>
                      <wps:bodyPr upright="1"/>
                    </wps:wsp>
                  </a:graphicData>
                </a:graphic>
              </wp:anchor>
            </w:drawing>
          </mc:Choice>
          <mc:Fallback>
            <w:pict>
              <v:rect w14:anchorId="655BCB8E" id="矩形 6" o:spid="_x0000_s1027" style="position:absolute;left:0;text-align:left;margin-left:443.35pt;margin-top:81pt;width:87.05pt;height:35.15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" stroked="f">
                <v:textbox>
                  <w:txbxContent>
                    <w:p w14:paraId="510D79E8" w14:textId="77777777" w:rsidR="00B87C41" w:rsidRDefault="00B87C41"/>
                  </w:txbxContent>
                </v:textbox>
                <w10:wrap anchorx="page" anchory="page"/>
              </v:rect>
            </w:pict>
          </mc:Fallback>
        </mc:AlternateContent>
      </w:r>
    </w:p>
    <w:p w14:paraId="5C4A373D" w14:textId="77777777" w:rsidR="00B87C41" w:rsidRPr="00CA01AC" w:rsidRDefault="00B87C41">
      <w:pPr>
        <w:rPr>
          <w:rFonts w:ascii="宋体" w:eastAsia="宋体" w:hAnsi="宋体" w:cs="宋体"/>
          <w:szCs w:val="21"/>
        </w:rPr>
        <w:sectPr w:rsidR="00B87C41" w:rsidRPr="00CA01AC">
          <w:headerReference w:type="default" r:id="rId14"/>
          <w:pgSz w:w="11910" w:h="16840"/>
          <w:pgMar w:top="1600" w:right="1080" w:bottom="1120" w:left="1100" w:header="871" w:footer="925" w:gutter="0"/>
          <w:cols w:space="720"/>
        </w:sectPr>
      </w:pPr>
    </w:p>
    <w:tbl>
      <w:tblPr>
        <w:tblW w:w="0" w:type="auto"/>
        <w:tblInd w:w="1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57"/>
        <w:gridCol w:w="1648"/>
        <w:gridCol w:w="4676"/>
        <w:gridCol w:w="1756"/>
      </w:tblGrid>
      <w:tr w:rsidR="00CA01AC" w:rsidRPr="00CA01AC" w14:paraId="01F29783" w14:textId="77777777">
        <w:trPr>
          <w:trHeight w:val="571"/>
        </w:trPr>
        <w:tc>
          <w:tcPr>
            <w:tcW w:w="1257" w:type="dxa"/>
            <w:vMerge w:val="restart"/>
            <w:tcBorders>
              <w:left w:val="double" w:sz="0" w:space="0" w:color="000000"/>
              <w:bottom w:val="single" w:sz="4" w:space="0" w:color="000000"/>
              <w:right w:val="single" w:sz="4" w:space="0" w:color="000000"/>
            </w:tcBorders>
          </w:tcPr>
          <w:p w14:paraId="26360FB4" w14:textId="77777777" w:rsidR="00B87C41" w:rsidRPr="00CA01AC" w:rsidRDefault="00B87C41">
            <w:pPr>
              <w:pStyle w:val="TableParagraph"/>
              <w:rPr>
                <w:szCs w:val="21"/>
              </w:rPr>
            </w:pPr>
          </w:p>
        </w:tc>
        <w:tc>
          <w:tcPr>
            <w:tcW w:w="1648" w:type="dxa"/>
            <w:vMerge w:val="restart"/>
            <w:tcBorders>
              <w:left w:val="single" w:sz="4" w:space="0" w:color="000000"/>
              <w:bottom w:val="single" w:sz="4" w:space="0" w:color="000000"/>
              <w:right w:val="single" w:sz="4" w:space="0" w:color="000000"/>
            </w:tcBorders>
          </w:tcPr>
          <w:p w14:paraId="03053F7D" w14:textId="77777777" w:rsidR="00B87C41" w:rsidRPr="00CA01AC" w:rsidRDefault="00B87C41">
            <w:pPr>
              <w:pStyle w:val="TableParagraph"/>
              <w:rPr>
                <w:szCs w:val="21"/>
              </w:rPr>
            </w:pPr>
          </w:p>
        </w:tc>
        <w:tc>
          <w:tcPr>
            <w:tcW w:w="4676" w:type="dxa"/>
            <w:tcBorders>
              <w:left w:val="single" w:sz="4" w:space="0" w:color="000000"/>
              <w:bottom w:val="single" w:sz="4" w:space="0" w:color="000000"/>
              <w:right w:val="single" w:sz="4" w:space="0" w:color="000000"/>
            </w:tcBorders>
          </w:tcPr>
          <w:p w14:paraId="7B6162BE" w14:textId="77777777" w:rsidR="00B87C41" w:rsidRPr="00CA01AC" w:rsidRDefault="00000000">
            <w:pPr>
              <w:pStyle w:val="TableParagraph"/>
              <w:spacing w:before="151"/>
              <w:ind w:left="15"/>
              <w:rPr>
                <w:szCs w:val="21"/>
              </w:rPr>
            </w:pPr>
            <w:r w:rsidRPr="00CA01AC">
              <w:rPr>
                <w:rFonts w:hint="eastAsia"/>
                <w:szCs w:val="21"/>
              </w:rPr>
              <w:t>收纳柜与吊顶、墙面是否存在大小头</w:t>
            </w:r>
          </w:p>
        </w:tc>
        <w:tc>
          <w:tcPr>
            <w:tcW w:w="1756" w:type="dxa"/>
            <w:tcBorders>
              <w:left w:val="single" w:sz="4" w:space="0" w:color="000000"/>
              <w:bottom w:val="single" w:sz="4" w:space="0" w:color="000000"/>
              <w:right w:val="double" w:sz="0" w:space="0" w:color="000000"/>
            </w:tcBorders>
          </w:tcPr>
          <w:p w14:paraId="6216060A" w14:textId="77777777" w:rsidR="00B87C41" w:rsidRPr="00CA01AC" w:rsidRDefault="00000000">
            <w:pPr>
              <w:pStyle w:val="TableParagraph"/>
              <w:spacing w:before="151"/>
              <w:ind w:left="16"/>
              <w:jc w:val="center"/>
              <w:rPr>
                <w:szCs w:val="21"/>
              </w:rPr>
            </w:pPr>
            <w:r w:rsidRPr="00CA01AC">
              <w:rPr>
                <w:rFonts w:hint="eastAsia"/>
                <w:szCs w:val="21"/>
              </w:rPr>
              <w:t>卷尺</w:t>
            </w:r>
          </w:p>
        </w:tc>
      </w:tr>
      <w:tr w:rsidR="00CA01AC" w:rsidRPr="00CA01AC" w14:paraId="104E625E" w14:textId="77777777">
        <w:trPr>
          <w:trHeight w:val="742"/>
        </w:trPr>
        <w:tc>
          <w:tcPr>
            <w:tcW w:w="1257" w:type="dxa"/>
            <w:vMerge/>
            <w:tcBorders>
              <w:top w:val="nil"/>
              <w:left w:val="double" w:sz="0" w:space="0" w:color="000000"/>
              <w:bottom w:val="single" w:sz="4" w:space="0" w:color="000000"/>
              <w:right w:val="single" w:sz="4" w:space="0" w:color="000000"/>
            </w:tcBorders>
          </w:tcPr>
          <w:p w14:paraId="52AB22F4"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A68C47C"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0468B5B" w14:textId="77777777" w:rsidR="00B87C41" w:rsidRPr="00CA01AC" w:rsidRDefault="00000000">
            <w:pPr>
              <w:pStyle w:val="TableParagraph"/>
              <w:spacing w:before="81" w:line="278" w:lineRule="auto"/>
              <w:ind w:left="15" w:right="4"/>
              <w:rPr>
                <w:szCs w:val="21"/>
              </w:rPr>
            </w:pPr>
            <w:r w:rsidRPr="00CA01AC">
              <w:rPr>
                <w:rFonts w:hint="eastAsia"/>
                <w:spacing w:val="-6"/>
                <w:szCs w:val="21"/>
              </w:rPr>
              <w:t xml:space="preserve">收纳柜门扇高度超过 </w:t>
            </w:r>
            <w:r w:rsidRPr="00CA01AC">
              <w:rPr>
                <w:rFonts w:hint="eastAsia"/>
                <w:szCs w:val="21"/>
              </w:rPr>
              <w:t>1800mm</w:t>
            </w:r>
            <w:r w:rsidRPr="00CA01AC">
              <w:rPr>
                <w:rFonts w:hint="eastAsia"/>
                <w:spacing w:val="-14"/>
                <w:szCs w:val="21"/>
              </w:rPr>
              <w:t xml:space="preserve"> 应设置拉直器，防止柜门翘曲变形</w:t>
            </w:r>
          </w:p>
        </w:tc>
        <w:tc>
          <w:tcPr>
            <w:tcW w:w="1756" w:type="dxa"/>
            <w:tcBorders>
              <w:top w:val="single" w:sz="4" w:space="0" w:color="000000"/>
              <w:left w:val="single" w:sz="4" w:space="0" w:color="000000"/>
              <w:bottom w:val="single" w:sz="4" w:space="0" w:color="000000"/>
              <w:right w:val="double" w:sz="0" w:space="0" w:color="000000"/>
            </w:tcBorders>
          </w:tcPr>
          <w:p w14:paraId="5D5D18BE" w14:textId="77777777" w:rsidR="00B87C41" w:rsidRPr="00CA01AC" w:rsidRDefault="00B87C41">
            <w:pPr>
              <w:pStyle w:val="TableParagraph"/>
              <w:spacing w:before="6"/>
              <w:rPr>
                <w:szCs w:val="21"/>
              </w:rPr>
            </w:pPr>
          </w:p>
          <w:p w14:paraId="578B266F"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5FDFE0AB" w14:textId="77777777">
        <w:trPr>
          <w:trHeight w:val="572"/>
        </w:trPr>
        <w:tc>
          <w:tcPr>
            <w:tcW w:w="1257" w:type="dxa"/>
            <w:vMerge/>
            <w:tcBorders>
              <w:top w:val="nil"/>
              <w:left w:val="double" w:sz="0" w:space="0" w:color="000000"/>
              <w:bottom w:val="single" w:sz="4" w:space="0" w:color="000000"/>
              <w:right w:val="single" w:sz="4" w:space="0" w:color="000000"/>
            </w:tcBorders>
          </w:tcPr>
          <w:p w14:paraId="2A20752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A3B648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38CAFEB" w14:textId="77777777" w:rsidR="00B87C41" w:rsidRPr="00CA01AC" w:rsidRDefault="00000000">
            <w:pPr>
              <w:pStyle w:val="TableParagraph"/>
              <w:spacing w:before="152"/>
              <w:ind w:left="15"/>
              <w:rPr>
                <w:szCs w:val="21"/>
              </w:rPr>
            </w:pPr>
            <w:r w:rsidRPr="00CA01AC">
              <w:rPr>
                <w:rFonts w:hint="eastAsia"/>
                <w:szCs w:val="21"/>
              </w:rPr>
              <w:t>镜柜玻璃镜面是否存在破损、爆角、透底等现象</w:t>
            </w:r>
          </w:p>
        </w:tc>
        <w:tc>
          <w:tcPr>
            <w:tcW w:w="1756" w:type="dxa"/>
            <w:tcBorders>
              <w:top w:val="single" w:sz="4" w:space="0" w:color="000000"/>
              <w:left w:val="single" w:sz="4" w:space="0" w:color="000000"/>
              <w:bottom w:val="single" w:sz="4" w:space="0" w:color="000000"/>
              <w:right w:val="double" w:sz="0" w:space="0" w:color="000000"/>
            </w:tcBorders>
          </w:tcPr>
          <w:p w14:paraId="17457D2D" w14:textId="77777777" w:rsidR="00B87C41" w:rsidRPr="00CA01AC" w:rsidRDefault="00000000">
            <w:pPr>
              <w:pStyle w:val="TableParagraph"/>
              <w:spacing w:before="152"/>
              <w:ind w:left="16"/>
              <w:jc w:val="center"/>
              <w:rPr>
                <w:szCs w:val="21"/>
              </w:rPr>
            </w:pPr>
            <w:r w:rsidRPr="00CA01AC">
              <w:rPr>
                <w:rFonts w:hint="eastAsia"/>
                <w:szCs w:val="21"/>
              </w:rPr>
              <w:t>手电筒</w:t>
            </w:r>
          </w:p>
        </w:tc>
      </w:tr>
      <w:tr w:rsidR="00CA01AC" w:rsidRPr="00CA01AC" w14:paraId="61DEE10C" w14:textId="77777777">
        <w:trPr>
          <w:trHeight w:val="572"/>
        </w:trPr>
        <w:tc>
          <w:tcPr>
            <w:tcW w:w="1257" w:type="dxa"/>
            <w:vMerge/>
            <w:tcBorders>
              <w:top w:val="nil"/>
              <w:left w:val="double" w:sz="0" w:space="0" w:color="000000"/>
              <w:bottom w:val="single" w:sz="4" w:space="0" w:color="000000"/>
              <w:right w:val="single" w:sz="4" w:space="0" w:color="000000"/>
            </w:tcBorders>
          </w:tcPr>
          <w:p w14:paraId="2ABAD83D"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D066703"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9AAC989" w14:textId="77777777" w:rsidR="00B87C41" w:rsidRPr="00CA01AC" w:rsidRDefault="00000000">
            <w:pPr>
              <w:pStyle w:val="TableParagraph"/>
              <w:spacing w:before="151"/>
              <w:ind w:left="15"/>
              <w:rPr>
                <w:szCs w:val="21"/>
              </w:rPr>
            </w:pPr>
            <w:r w:rsidRPr="00CA01AC">
              <w:rPr>
                <w:rFonts w:hint="eastAsia"/>
                <w:szCs w:val="21"/>
              </w:rPr>
              <w:t>镜柜柜门开启有无影响其他设备</w:t>
            </w:r>
          </w:p>
        </w:tc>
        <w:tc>
          <w:tcPr>
            <w:tcW w:w="1756" w:type="dxa"/>
            <w:tcBorders>
              <w:top w:val="single" w:sz="4" w:space="0" w:color="000000"/>
              <w:left w:val="single" w:sz="4" w:space="0" w:color="000000"/>
              <w:bottom w:val="single" w:sz="4" w:space="0" w:color="000000"/>
              <w:right w:val="double" w:sz="0" w:space="0" w:color="000000"/>
            </w:tcBorders>
          </w:tcPr>
          <w:p w14:paraId="080278BF" w14:textId="77777777" w:rsidR="00B87C41" w:rsidRPr="00CA01AC" w:rsidRDefault="00000000">
            <w:pPr>
              <w:pStyle w:val="TableParagraph"/>
              <w:spacing w:before="151"/>
              <w:ind w:left="19"/>
              <w:jc w:val="center"/>
              <w:rPr>
                <w:szCs w:val="21"/>
              </w:rPr>
            </w:pPr>
            <w:r w:rsidRPr="00CA01AC">
              <w:rPr>
                <w:rFonts w:hint="eastAsia"/>
                <w:szCs w:val="21"/>
              </w:rPr>
              <w:t>现场试用</w:t>
            </w:r>
          </w:p>
        </w:tc>
      </w:tr>
      <w:tr w:rsidR="00CA01AC" w:rsidRPr="00CA01AC" w14:paraId="601772DB" w14:textId="77777777">
        <w:trPr>
          <w:trHeight w:val="572"/>
        </w:trPr>
        <w:tc>
          <w:tcPr>
            <w:tcW w:w="1257" w:type="dxa"/>
            <w:vMerge/>
            <w:tcBorders>
              <w:top w:val="nil"/>
              <w:left w:val="double" w:sz="0" w:space="0" w:color="000000"/>
              <w:bottom w:val="single" w:sz="4" w:space="0" w:color="000000"/>
              <w:right w:val="single" w:sz="4" w:space="0" w:color="000000"/>
            </w:tcBorders>
          </w:tcPr>
          <w:p w14:paraId="3E6C62E6"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F1AEDB7"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71E6F5B" w14:textId="77777777" w:rsidR="00B87C41" w:rsidRPr="00CA01AC" w:rsidRDefault="00000000">
            <w:pPr>
              <w:pStyle w:val="TableParagraph"/>
              <w:spacing w:before="151"/>
              <w:ind w:left="14"/>
              <w:rPr>
                <w:szCs w:val="21"/>
              </w:rPr>
            </w:pPr>
            <w:r w:rsidRPr="00CA01AC">
              <w:rPr>
                <w:rFonts w:hint="eastAsia"/>
                <w:szCs w:val="21"/>
              </w:rPr>
              <w:t>储柜门板安装缝隙应&gt;2mm；门板高低差&gt;0.5mm</w:t>
            </w:r>
          </w:p>
        </w:tc>
        <w:tc>
          <w:tcPr>
            <w:tcW w:w="1756" w:type="dxa"/>
            <w:tcBorders>
              <w:top w:val="single" w:sz="4" w:space="0" w:color="000000"/>
              <w:left w:val="single" w:sz="4" w:space="0" w:color="000000"/>
              <w:bottom w:val="single" w:sz="4" w:space="0" w:color="000000"/>
              <w:right w:val="double" w:sz="0" w:space="0" w:color="000000"/>
            </w:tcBorders>
          </w:tcPr>
          <w:p w14:paraId="55A2C2C9" w14:textId="77777777" w:rsidR="00B87C41" w:rsidRPr="00CA01AC" w:rsidRDefault="00000000">
            <w:pPr>
              <w:pStyle w:val="TableParagraph"/>
              <w:spacing w:before="152"/>
              <w:ind w:left="16"/>
              <w:jc w:val="center"/>
              <w:rPr>
                <w:szCs w:val="21"/>
              </w:rPr>
            </w:pPr>
            <w:r w:rsidRPr="00CA01AC">
              <w:rPr>
                <w:rFonts w:hint="eastAsia"/>
                <w:szCs w:val="21"/>
              </w:rPr>
              <w:t>钢直尺、钢塞片</w:t>
            </w:r>
          </w:p>
        </w:tc>
      </w:tr>
      <w:tr w:rsidR="00CA01AC" w:rsidRPr="00CA01AC" w14:paraId="67394491" w14:textId="77777777">
        <w:trPr>
          <w:trHeight w:val="571"/>
        </w:trPr>
        <w:tc>
          <w:tcPr>
            <w:tcW w:w="1257" w:type="dxa"/>
            <w:vMerge/>
            <w:tcBorders>
              <w:top w:val="nil"/>
              <w:left w:val="double" w:sz="0" w:space="0" w:color="000000"/>
              <w:bottom w:val="single" w:sz="4" w:space="0" w:color="000000"/>
              <w:right w:val="single" w:sz="4" w:space="0" w:color="000000"/>
            </w:tcBorders>
          </w:tcPr>
          <w:p w14:paraId="7E9E3397"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62E279C"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3B259FA" w14:textId="77777777" w:rsidR="00B87C41" w:rsidRPr="00CA01AC" w:rsidRDefault="00000000">
            <w:pPr>
              <w:pStyle w:val="TableParagraph"/>
              <w:spacing w:before="151"/>
              <w:ind w:left="14"/>
              <w:rPr>
                <w:szCs w:val="21"/>
              </w:rPr>
            </w:pPr>
            <w:r w:rsidRPr="00CA01AC">
              <w:rPr>
                <w:rFonts w:hint="eastAsia"/>
                <w:szCs w:val="21"/>
              </w:rPr>
              <w:t>储柜安装正面垂直 3mm 以内</w:t>
            </w:r>
          </w:p>
        </w:tc>
        <w:tc>
          <w:tcPr>
            <w:tcW w:w="1756" w:type="dxa"/>
            <w:tcBorders>
              <w:top w:val="single" w:sz="4" w:space="0" w:color="000000"/>
              <w:left w:val="single" w:sz="4" w:space="0" w:color="000000"/>
              <w:bottom w:val="single" w:sz="4" w:space="0" w:color="000000"/>
              <w:right w:val="double" w:sz="0" w:space="0" w:color="000000"/>
            </w:tcBorders>
          </w:tcPr>
          <w:p w14:paraId="6C32782D" w14:textId="77777777" w:rsidR="00B87C41" w:rsidRPr="00CA01AC" w:rsidRDefault="00000000">
            <w:pPr>
              <w:pStyle w:val="TableParagraph"/>
              <w:spacing w:before="150"/>
              <w:ind w:left="16"/>
              <w:jc w:val="center"/>
              <w:rPr>
                <w:szCs w:val="21"/>
              </w:rPr>
            </w:pPr>
            <w:r w:rsidRPr="00CA01AC">
              <w:rPr>
                <w:rFonts w:hint="eastAsia"/>
                <w:szCs w:val="21"/>
              </w:rPr>
              <w:t>激光水平标线仪</w:t>
            </w:r>
          </w:p>
        </w:tc>
      </w:tr>
      <w:tr w:rsidR="00CA01AC" w:rsidRPr="00CA01AC" w14:paraId="5098BF5D" w14:textId="77777777">
        <w:trPr>
          <w:trHeight w:val="572"/>
        </w:trPr>
        <w:tc>
          <w:tcPr>
            <w:tcW w:w="1257" w:type="dxa"/>
            <w:vMerge/>
            <w:tcBorders>
              <w:top w:val="nil"/>
              <w:left w:val="double" w:sz="0" w:space="0" w:color="000000"/>
              <w:bottom w:val="single" w:sz="4" w:space="0" w:color="000000"/>
              <w:right w:val="single" w:sz="4" w:space="0" w:color="000000"/>
            </w:tcBorders>
          </w:tcPr>
          <w:p w14:paraId="1B08500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28F234B2"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EDC4D94" w14:textId="77777777" w:rsidR="00B87C41" w:rsidRPr="00CA01AC" w:rsidRDefault="00000000">
            <w:pPr>
              <w:pStyle w:val="TableParagraph"/>
              <w:spacing w:before="151"/>
              <w:ind w:left="14"/>
              <w:rPr>
                <w:szCs w:val="21"/>
              </w:rPr>
            </w:pPr>
            <w:r w:rsidRPr="00CA01AC">
              <w:rPr>
                <w:rFonts w:hint="eastAsia"/>
                <w:szCs w:val="21"/>
              </w:rPr>
              <w:t>门扇是否有漏装螺丝、螺丝盖的地方</w:t>
            </w:r>
          </w:p>
        </w:tc>
        <w:tc>
          <w:tcPr>
            <w:tcW w:w="1756" w:type="dxa"/>
            <w:tcBorders>
              <w:top w:val="single" w:sz="4" w:space="0" w:color="000000"/>
              <w:left w:val="single" w:sz="4" w:space="0" w:color="000000"/>
              <w:bottom w:val="single" w:sz="4" w:space="0" w:color="000000"/>
              <w:right w:val="double" w:sz="0" w:space="0" w:color="000000"/>
            </w:tcBorders>
          </w:tcPr>
          <w:p w14:paraId="14991A75"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32BFFCAC" w14:textId="77777777">
        <w:trPr>
          <w:trHeight w:val="571"/>
        </w:trPr>
        <w:tc>
          <w:tcPr>
            <w:tcW w:w="1257" w:type="dxa"/>
            <w:vMerge/>
            <w:tcBorders>
              <w:top w:val="nil"/>
              <w:left w:val="double" w:sz="0" w:space="0" w:color="000000"/>
              <w:bottom w:val="single" w:sz="4" w:space="0" w:color="000000"/>
              <w:right w:val="single" w:sz="4" w:space="0" w:color="000000"/>
            </w:tcBorders>
          </w:tcPr>
          <w:p w14:paraId="0EF229D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B3C6C9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81E688B" w14:textId="77777777" w:rsidR="00B87C41" w:rsidRPr="00CA01AC" w:rsidRDefault="00000000">
            <w:pPr>
              <w:pStyle w:val="TableParagraph"/>
              <w:spacing w:before="151"/>
              <w:ind w:left="14"/>
              <w:rPr>
                <w:szCs w:val="21"/>
              </w:rPr>
            </w:pPr>
            <w:r w:rsidRPr="00CA01AC">
              <w:rPr>
                <w:rFonts w:hint="eastAsia"/>
                <w:szCs w:val="21"/>
              </w:rPr>
              <w:t>门扇开关时，是否有异响</w:t>
            </w:r>
          </w:p>
        </w:tc>
        <w:tc>
          <w:tcPr>
            <w:tcW w:w="1756" w:type="dxa"/>
            <w:tcBorders>
              <w:top w:val="single" w:sz="4" w:space="0" w:color="000000"/>
              <w:left w:val="single" w:sz="4" w:space="0" w:color="000000"/>
              <w:bottom w:val="single" w:sz="4" w:space="0" w:color="000000"/>
              <w:right w:val="double" w:sz="0" w:space="0" w:color="000000"/>
            </w:tcBorders>
          </w:tcPr>
          <w:p w14:paraId="219D833A" w14:textId="77777777" w:rsidR="00B87C41" w:rsidRPr="00CA01AC" w:rsidRDefault="00000000">
            <w:pPr>
              <w:pStyle w:val="TableParagraph"/>
              <w:spacing w:before="150"/>
              <w:ind w:left="19"/>
              <w:jc w:val="center"/>
              <w:rPr>
                <w:szCs w:val="21"/>
              </w:rPr>
            </w:pPr>
            <w:r w:rsidRPr="00CA01AC">
              <w:rPr>
                <w:rFonts w:hint="eastAsia"/>
                <w:szCs w:val="21"/>
              </w:rPr>
              <w:t>现场试用</w:t>
            </w:r>
          </w:p>
        </w:tc>
      </w:tr>
      <w:tr w:rsidR="00CA01AC" w:rsidRPr="00CA01AC" w14:paraId="311C432B" w14:textId="77777777">
        <w:trPr>
          <w:trHeight w:val="698"/>
        </w:trPr>
        <w:tc>
          <w:tcPr>
            <w:tcW w:w="1257" w:type="dxa"/>
            <w:vMerge/>
            <w:tcBorders>
              <w:top w:val="nil"/>
              <w:left w:val="double" w:sz="0" w:space="0" w:color="000000"/>
              <w:bottom w:val="single" w:sz="4" w:space="0" w:color="000000"/>
              <w:right w:val="single" w:sz="4" w:space="0" w:color="000000"/>
            </w:tcBorders>
          </w:tcPr>
          <w:p w14:paraId="0A4D1998"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bottom w:val="single" w:sz="4" w:space="0" w:color="000000"/>
              <w:right w:val="single" w:sz="4" w:space="0" w:color="000000"/>
            </w:tcBorders>
          </w:tcPr>
          <w:p w14:paraId="4ADB9E28" w14:textId="77777777" w:rsidR="00B87C41" w:rsidRPr="00CA01AC" w:rsidRDefault="00B87C41">
            <w:pPr>
              <w:pStyle w:val="TableParagraph"/>
              <w:rPr>
                <w:szCs w:val="21"/>
              </w:rPr>
            </w:pPr>
          </w:p>
          <w:p w14:paraId="664F3860" w14:textId="77777777" w:rsidR="00B87C41" w:rsidRPr="00CA01AC" w:rsidRDefault="00B87C41">
            <w:pPr>
              <w:pStyle w:val="TableParagraph"/>
              <w:rPr>
                <w:szCs w:val="21"/>
              </w:rPr>
            </w:pPr>
          </w:p>
          <w:p w14:paraId="08329E89" w14:textId="77777777" w:rsidR="00B87C41" w:rsidRPr="00CA01AC" w:rsidRDefault="00B87C41">
            <w:pPr>
              <w:pStyle w:val="TableParagraph"/>
              <w:rPr>
                <w:szCs w:val="21"/>
              </w:rPr>
            </w:pPr>
          </w:p>
          <w:p w14:paraId="18F89137" w14:textId="77777777" w:rsidR="00B87C41" w:rsidRPr="00CA01AC" w:rsidRDefault="00000000">
            <w:pPr>
              <w:pStyle w:val="TableParagraph"/>
              <w:spacing w:before="1"/>
              <w:ind w:left="593" w:right="584"/>
              <w:jc w:val="center"/>
              <w:rPr>
                <w:szCs w:val="21"/>
              </w:rPr>
            </w:pPr>
            <w:r w:rsidRPr="00CA01AC">
              <w:rPr>
                <w:rFonts w:hint="eastAsia"/>
                <w:szCs w:val="21"/>
              </w:rPr>
              <w:t>灯具</w:t>
            </w:r>
          </w:p>
        </w:tc>
        <w:tc>
          <w:tcPr>
            <w:tcW w:w="4676" w:type="dxa"/>
            <w:tcBorders>
              <w:top w:val="single" w:sz="4" w:space="0" w:color="000000"/>
              <w:left w:val="single" w:sz="4" w:space="0" w:color="000000"/>
              <w:bottom w:val="single" w:sz="4" w:space="0" w:color="000000"/>
              <w:right w:val="single" w:sz="4" w:space="0" w:color="000000"/>
            </w:tcBorders>
          </w:tcPr>
          <w:p w14:paraId="12E79B3D" w14:textId="77777777" w:rsidR="00B87C41" w:rsidRPr="00CA01AC" w:rsidRDefault="00000000">
            <w:pPr>
              <w:pStyle w:val="TableParagraph"/>
              <w:spacing w:before="151"/>
              <w:ind w:left="14"/>
              <w:rPr>
                <w:szCs w:val="21"/>
              </w:rPr>
            </w:pPr>
            <w:r w:rsidRPr="00CA01AC">
              <w:rPr>
                <w:rFonts w:hint="eastAsia"/>
                <w:szCs w:val="21"/>
              </w:rPr>
              <w:t>插座相位、开关开启、灯具、电箱回路控制使用正 常</w:t>
            </w:r>
          </w:p>
        </w:tc>
        <w:tc>
          <w:tcPr>
            <w:tcW w:w="1756" w:type="dxa"/>
            <w:tcBorders>
              <w:top w:val="single" w:sz="4" w:space="0" w:color="000000"/>
              <w:left w:val="single" w:sz="4" w:space="0" w:color="000000"/>
              <w:bottom w:val="single" w:sz="4" w:space="0" w:color="000000"/>
              <w:right w:val="double" w:sz="0" w:space="0" w:color="000000"/>
            </w:tcBorders>
          </w:tcPr>
          <w:p w14:paraId="5A3B25BC" w14:textId="77777777" w:rsidR="00B87C41" w:rsidRPr="00CA01AC" w:rsidRDefault="00B87C41">
            <w:pPr>
              <w:pStyle w:val="TableParagraph"/>
              <w:spacing w:before="9"/>
              <w:rPr>
                <w:szCs w:val="21"/>
              </w:rPr>
            </w:pPr>
          </w:p>
          <w:p w14:paraId="2A238E71" w14:textId="77777777" w:rsidR="00B87C41" w:rsidRPr="00CA01AC" w:rsidRDefault="00000000">
            <w:pPr>
              <w:pStyle w:val="TableParagraph"/>
              <w:ind w:left="19"/>
              <w:jc w:val="center"/>
              <w:rPr>
                <w:szCs w:val="21"/>
              </w:rPr>
            </w:pPr>
            <w:r w:rsidRPr="00CA01AC">
              <w:rPr>
                <w:rFonts w:hint="eastAsia"/>
                <w:szCs w:val="21"/>
              </w:rPr>
              <w:t>相位仪、现场检查</w:t>
            </w:r>
          </w:p>
        </w:tc>
      </w:tr>
      <w:tr w:rsidR="00CA01AC" w:rsidRPr="00CA01AC" w14:paraId="697A8AB3" w14:textId="77777777">
        <w:trPr>
          <w:trHeight w:val="571"/>
        </w:trPr>
        <w:tc>
          <w:tcPr>
            <w:tcW w:w="1257" w:type="dxa"/>
            <w:vMerge/>
            <w:tcBorders>
              <w:top w:val="nil"/>
              <w:left w:val="double" w:sz="0" w:space="0" w:color="000000"/>
              <w:bottom w:val="single" w:sz="4" w:space="0" w:color="000000"/>
              <w:right w:val="single" w:sz="4" w:space="0" w:color="000000"/>
            </w:tcBorders>
          </w:tcPr>
          <w:p w14:paraId="2449925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580565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77D4B08" w14:textId="77777777" w:rsidR="00B87C41" w:rsidRPr="00CA01AC" w:rsidRDefault="00000000">
            <w:pPr>
              <w:pStyle w:val="TableParagraph"/>
              <w:spacing w:before="151"/>
              <w:ind w:left="14"/>
              <w:rPr>
                <w:szCs w:val="21"/>
              </w:rPr>
            </w:pPr>
            <w:r w:rsidRPr="00CA01AC">
              <w:rPr>
                <w:rFonts w:hint="eastAsia"/>
                <w:szCs w:val="21"/>
              </w:rPr>
              <w:t>灯具表面存在污染、安装歪斜</w:t>
            </w:r>
          </w:p>
        </w:tc>
        <w:tc>
          <w:tcPr>
            <w:tcW w:w="1756" w:type="dxa"/>
            <w:tcBorders>
              <w:top w:val="single" w:sz="4" w:space="0" w:color="000000"/>
              <w:left w:val="single" w:sz="4" w:space="0" w:color="000000"/>
              <w:bottom w:val="single" w:sz="4" w:space="0" w:color="000000"/>
              <w:right w:val="double" w:sz="0" w:space="0" w:color="000000"/>
            </w:tcBorders>
          </w:tcPr>
          <w:p w14:paraId="3CB43C50"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1A81FE15" w14:textId="77777777">
        <w:trPr>
          <w:trHeight w:val="572"/>
        </w:trPr>
        <w:tc>
          <w:tcPr>
            <w:tcW w:w="1257" w:type="dxa"/>
            <w:vMerge/>
            <w:tcBorders>
              <w:top w:val="nil"/>
              <w:left w:val="double" w:sz="0" w:space="0" w:color="000000"/>
              <w:bottom w:val="single" w:sz="4" w:space="0" w:color="000000"/>
              <w:right w:val="single" w:sz="4" w:space="0" w:color="000000"/>
            </w:tcBorders>
          </w:tcPr>
          <w:p w14:paraId="1D27D35D"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BE4649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3F2B09F" w14:textId="77777777" w:rsidR="00B87C41" w:rsidRPr="00CA01AC" w:rsidRDefault="00000000">
            <w:pPr>
              <w:pStyle w:val="TableParagraph"/>
              <w:spacing w:before="151"/>
              <w:ind w:left="14"/>
              <w:rPr>
                <w:szCs w:val="21"/>
              </w:rPr>
            </w:pPr>
            <w:r w:rsidRPr="00CA01AC">
              <w:rPr>
                <w:rFonts w:hint="eastAsia"/>
                <w:szCs w:val="21"/>
              </w:rPr>
              <w:t>灯具应安装在使用功能区居中的地方</w:t>
            </w:r>
          </w:p>
        </w:tc>
        <w:tc>
          <w:tcPr>
            <w:tcW w:w="1756" w:type="dxa"/>
            <w:tcBorders>
              <w:top w:val="single" w:sz="4" w:space="0" w:color="000000"/>
              <w:left w:val="single" w:sz="4" w:space="0" w:color="000000"/>
              <w:bottom w:val="single" w:sz="4" w:space="0" w:color="000000"/>
              <w:right w:val="double" w:sz="0" w:space="0" w:color="000000"/>
            </w:tcBorders>
          </w:tcPr>
          <w:p w14:paraId="306E821A" w14:textId="77777777" w:rsidR="00B87C41" w:rsidRPr="00CA01AC" w:rsidRDefault="00000000">
            <w:pPr>
              <w:pStyle w:val="TableParagraph"/>
              <w:spacing w:before="150"/>
              <w:ind w:left="19"/>
              <w:jc w:val="center"/>
              <w:rPr>
                <w:szCs w:val="21"/>
              </w:rPr>
            </w:pPr>
            <w:r w:rsidRPr="00CA01AC">
              <w:rPr>
                <w:rFonts w:hint="eastAsia"/>
                <w:szCs w:val="21"/>
              </w:rPr>
              <w:t>卷尺、目测</w:t>
            </w:r>
          </w:p>
        </w:tc>
      </w:tr>
      <w:tr w:rsidR="00CA01AC" w:rsidRPr="00CA01AC" w14:paraId="6906DF06" w14:textId="77777777">
        <w:trPr>
          <w:trHeight w:val="571"/>
        </w:trPr>
        <w:tc>
          <w:tcPr>
            <w:tcW w:w="1257" w:type="dxa"/>
            <w:vMerge/>
            <w:tcBorders>
              <w:top w:val="nil"/>
              <w:left w:val="double" w:sz="0" w:space="0" w:color="000000"/>
              <w:bottom w:val="single" w:sz="4" w:space="0" w:color="000000"/>
              <w:right w:val="single" w:sz="4" w:space="0" w:color="000000"/>
            </w:tcBorders>
          </w:tcPr>
          <w:p w14:paraId="07FD2EEB"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bottom w:val="single" w:sz="4" w:space="0" w:color="000000"/>
              <w:right w:val="single" w:sz="4" w:space="0" w:color="000000"/>
            </w:tcBorders>
          </w:tcPr>
          <w:p w14:paraId="16FDA532" w14:textId="77777777" w:rsidR="00B87C41" w:rsidRPr="00CA01AC" w:rsidRDefault="00B87C41">
            <w:pPr>
              <w:pStyle w:val="TableParagraph"/>
              <w:rPr>
                <w:szCs w:val="21"/>
              </w:rPr>
            </w:pPr>
          </w:p>
          <w:p w14:paraId="1BB72F01" w14:textId="77777777" w:rsidR="00B87C41" w:rsidRPr="00CA01AC" w:rsidRDefault="00B87C41">
            <w:pPr>
              <w:pStyle w:val="TableParagraph"/>
              <w:rPr>
                <w:szCs w:val="21"/>
              </w:rPr>
            </w:pPr>
          </w:p>
          <w:p w14:paraId="5D9309E9" w14:textId="77777777" w:rsidR="00B87C41" w:rsidRPr="00CA01AC" w:rsidRDefault="00B87C41">
            <w:pPr>
              <w:pStyle w:val="TableParagraph"/>
              <w:rPr>
                <w:szCs w:val="21"/>
              </w:rPr>
            </w:pPr>
          </w:p>
          <w:p w14:paraId="6CF01399" w14:textId="77777777" w:rsidR="00B87C41" w:rsidRPr="00CA01AC" w:rsidRDefault="00B87C41">
            <w:pPr>
              <w:pStyle w:val="TableParagraph"/>
              <w:rPr>
                <w:szCs w:val="21"/>
              </w:rPr>
            </w:pPr>
          </w:p>
          <w:p w14:paraId="512CBA42" w14:textId="77777777" w:rsidR="00B87C41" w:rsidRPr="00CA01AC" w:rsidRDefault="00B87C41">
            <w:pPr>
              <w:pStyle w:val="TableParagraph"/>
              <w:rPr>
                <w:szCs w:val="21"/>
              </w:rPr>
            </w:pPr>
          </w:p>
          <w:p w14:paraId="3BF2628C" w14:textId="77777777" w:rsidR="00B87C41" w:rsidRPr="00CA01AC" w:rsidRDefault="00B87C41">
            <w:pPr>
              <w:pStyle w:val="TableParagraph"/>
              <w:rPr>
                <w:szCs w:val="21"/>
              </w:rPr>
            </w:pPr>
          </w:p>
          <w:p w14:paraId="5CBB7644" w14:textId="77777777" w:rsidR="00B87C41" w:rsidRPr="00CA01AC" w:rsidRDefault="00B87C41">
            <w:pPr>
              <w:pStyle w:val="TableParagraph"/>
              <w:rPr>
                <w:szCs w:val="21"/>
              </w:rPr>
            </w:pPr>
          </w:p>
          <w:p w14:paraId="1EB4EDA4" w14:textId="77777777" w:rsidR="00B87C41" w:rsidRPr="00CA01AC" w:rsidRDefault="00B87C41">
            <w:pPr>
              <w:pStyle w:val="TableParagraph"/>
              <w:rPr>
                <w:szCs w:val="21"/>
              </w:rPr>
            </w:pPr>
          </w:p>
          <w:p w14:paraId="1E0D6560" w14:textId="77777777" w:rsidR="00B87C41" w:rsidRPr="00CA01AC" w:rsidRDefault="00B87C41">
            <w:pPr>
              <w:pStyle w:val="TableParagraph"/>
              <w:rPr>
                <w:szCs w:val="21"/>
              </w:rPr>
            </w:pPr>
          </w:p>
          <w:p w14:paraId="02F6E194" w14:textId="77777777" w:rsidR="00B87C41" w:rsidRPr="00CA01AC" w:rsidRDefault="00B87C41">
            <w:pPr>
              <w:pStyle w:val="TableParagraph"/>
              <w:rPr>
                <w:szCs w:val="21"/>
              </w:rPr>
            </w:pPr>
          </w:p>
          <w:p w14:paraId="5438AC1A" w14:textId="77777777" w:rsidR="00B87C41" w:rsidRPr="00CA01AC" w:rsidRDefault="00B87C41">
            <w:pPr>
              <w:pStyle w:val="TableParagraph"/>
              <w:rPr>
                <w:szCs w:val="21"/>
              </w:rPr>
            </w:pPr>
          </w:p>
          <w:p w14:paraId="1D2F4A46" w14:textId="77777777" w:rsidR="00B87C41" w:rsidRPr="00CA01AC" w:rsidRDefault="00B87C41">
            <w:pPr>
              <w:pStyle w:val="TableParagraph"/>
              <w:rPr>
                <w:szCs w:val="21"/>
              </w:rPr>
            </w:pPr>
          </w:p>
          <w:p w14:paraId="3A412E54" w14:textId="77777777" w:rsidR="00B87C41" w:rsidRPr="00CA01AC" w:rsidRDefault="00B87C41">
            <w:pPr>
              <w:pStyle w:val="TableParagraph"/>
              <w:spacing w:before="12"/>
              <w:rPr>
                <w:szCs w:val="21"/>
              </w:rPr>
            </w:pPr>
          </w:p>
          <w:p w14:paraId="719B309E" w14:textId="77777777" w:rsidR="00B87C41" w:rsidRPr="00CA01AC" w:rsidRDefault="00000000">
            <w:pPr>
              <w:pStyle w:val="TableParagraph"/>
              <w:ind w:left="194"/>
              <w:rPr>
                <w:szCs w:val="21"/>
              </w:rPr>
            </w:pPr>
            <w:r w:rsidRPr="00CA01AC">
              <w:rPr>
                <w:rFonts w:hint="eastAsia"/>
                <w:szCs w:val="21"/>
              </w:rPr>
              <w:t>地板、踢脚线</w:t>
            </w:r>
          </w:p>
        </w:tc>
        <w:tc>
          <w:tcPr>
            <w:tcW w:w="4676" w:type="dxa"/>
            <w:tcBorders>
              <w:top w:val="single" w:sz="4" w:space="0" w:color="000000"/>
              <w:left w:val="single" w:sz="4" w:space="0" w:color="000000"/>
              <w:bottom w:val="single" w:sz="4" w:space="0" w:color="000000"/>
              <w:right w:val="single" w:sz="4" w:space="0" w:color="000000"/>
            </w:tcBorders>
          </w:tcPr>
          <w:p w14:paraId="69A51103" w14:textId="77777777" w:rsidR="00B87C41" w:rsidRPr="00CA01AC" w:rsidRDefault="00000000">
            <w:pPr>
              <w:pStyle w:val="TableParagraph"/>
              <w:spacing w:before="151"/>
              <w:ind w:left="14"/>
              <w:rPr>
                <w:szCs w:val="21"/>
              </w:rPr>
            </w:pPr>
            <w:r w:rsidRPr="00CA01AC">
              <w:rPr>
                <w:rFonts w:hint="eastAsia"/>
                <w:szCs w:val="21"/>
              </w:rPr>
              <w:t>地板板面缝隙宽度≤0.5mm</w:t>
            </w:r>
          </w:p>
        </w:tc>
        <w:tc>
          <w:tcPr>
            <w:tcW w:w="1756" w:type="dxa"/>
            <w:tcBorders>
              <w:top w:val="single" w:sz="4" w:space="0" w:color="000000"/>
              <w:left w:val="single" w:sz="4" w:space="0" w:color="000000"/>
              <w:bottom w:val="single" w:sz="4" w:space="0" w:color="000000"/>
              <w:right w:val="double" w:sz="0" w:space="0" w:color="000000"/>
            </w:tcBorders>
          </w:tcPr>
          <w:p w14:paraId="7C8A846A" w14:textId="77777777" w:rsidR="00B87C41" w:rsidRPr="00CA01AC" w:rsidRDefault="00000000">
            <w:pPr>
              <w:pStyle w:val="TableParagraph"/>
              <w:spacing w:before="152"/>
              <w:ind w:left="16"/>
              <w:jc w:val="center"/>
              <w:rPr>
                <w:szCs w:val="21"/>
              </w:rPr>
            </w:pPr>
            <w:r w:rsidRPr="00CA01AC">
              <w:rPr>
                <w:rFonts w:hint="eastAsia"/>
                <w:szCs w:val="21"/>
              </w:rPr>
              <w:t>钢塞片</w:t>
            </w:r>
          </w:p>
        </w:tc>
      </w:tr>
      <w:tr w:rsidR="00CA01AC" w:rsidRPr="00CA01AC" w14:paraId="35AB14DA" w14:textId="77777777">
        <w:trPr>
          <w:trHeight w:val="572"/>
        </w:trPr>
        <w:tc>
          <w:tcPr>
            <w:tcW w:w="1257" w:type="dxa"/>
            <w:vMerge/>
            <w:tcBorders>
              <w:top w:val="nil"/>
              <w:left w:val="double" w:sz="0" w:space="0" w:color="000000"/>
              <w:bottom w:val="single" w:sz="4" w:space="0" w:color="000000"/>
              <w:right w:val="single" w:sz="4" w:space="0" w:color="000000"/>
            </w:tcBorders>
          </w:tcPr>
          <w:p w14:paraId="47A6E795"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90F296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5B33772" w14:textId="77777777" w:rsidR="00B87C41" w:rsidRPr="00CA01AC" w:rsidRDefault="00000000">
            <w:pPr>
              <w:pStyle w:val="TableParagraph"/>
              <w:spacing w:before="151"/>
              <w:ind w:left="14"/>
              <w:rPr>
                <w:szCs w:val="21"/>
                <w:lang w:val="en-US"/>
              </w:rPr>
            </w:pPr>
            <w:r w:rsidRPr="00CA01AC">
              <w:rPr>
                <w:rFonts w:hint="eastAsia"/>
                <w:szCs w:val="21"/>
              </w:rPr>
              <w:t>地板表面平整度</w:t>
            </w:r>
            <w:r w:rsidRPr="00CA01AC">
              <w:rPr>
                <w:rFonts w:hint="eastAsia"/>
                <w:szCs w:val="21"/>
                <w:lang w:val="en-US"/>
              </w:rPr>
              <w:t>≤2mm</w:t>
            </w:r>
          </w:p>
        </w:tc>
        <w:tc>
          <w:tcPr>
            <w:tcW w:w="1756" w:type="dxa"/>
            <w:tcBorders>
              <w:top w:val="single" w:sz="4" w:space="0" w:color="000000"/>
              <w:left w:val="single" w:sz="4" w:space="0" w:color="000000"/>
              <w:bottom w:val="single" w:sz="4" w:space="0" w:color="000000"/>
              <w:right w:val="double" w:sz="0" w:space="0" w:color="000000"/>
            </w:tcBorders>
          </w:tcPr>
          <w:p w14:paraId="4762D5A6" w14:textId="77777777" w:rsidR="00B87C41" w:rsidRPr="00CA01AC" w:rsidRDefault="00000000">
            <w:pPr>
              <w:pStyle w:val="TableParagraph"/>
              <w:spacing w:before="151"/>
              <w:ind w:left="16"/>
              <w:jc w:val="center"/>
              <w:rPr>
                <w:szCs w:val="21"/>
              </w:rPr>
            </w:pPr>
            <w:r w:rsidRPr="00CA01AC">
              <w:rPr>
                <w:rFonts w:hint="eastAsia"/>
                <w:szCs w:val="21"/>
              </w:rPr>
              <w:t>2m 靠尺</w:t>
            </w:r>
          </w:p>
        </w:tc>
      </w:tr>
      <w:tr w:rsidR="00CA01AC" w:rsidRPr="00CA01AC" w14:paraId="3991B802" w14:textId="77777777">
        <w:trPr>
          <w:trHeight w:val="572"/>
        </w:trPr>
        <w:tc>
          <w:tcPr>
            <w:tcW w:w="1257" w:type="dxa"/>
            <w:vMerge/>
            <w:tcBorders>
              <w:top w:val="nil"/>
              <w:left w:val="double" w:sz="0" w:space="0" w:color="000000"/>
              <w:bottom w:val="single" w:sz="4" w:space="0" w:color="000000"/>
              <w:right w:val="single" w:sz="4" w:space="0" w:color="000000"/>
            </w:tcBorders>
          </w:tcPr>
          <w:p w14:paraId="7F4BB6F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6B76F1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62E5A5E" w14:textId="77777777" w:rsidR="00B87C41" w:rsidRPr="00CA01AC" w:rsidRDefault="00000000">
            <w:pPr>
              <w:pStyle w:val="TableParagraph"/>
              <w:spacing w:before="151"/>
              <w:ind w:left="14"/>
              <w:rPr>
                <w:szCs w:val="21"/>
              </w:rPr>
            </w:pPr>
            <w:r w:rsidRPr="00CA01AC">
              <w:rPr>
                <w:rFonts w:hint="eastAsia"/>
                <w:szCs w:val="21"/>
              </w:rPr>
              <w:t>地板相邻板材高差 ≤0.5mm</w:t>
            </w:r>
          </w:p>
        </w:tc>
        <w:tc>
          <w:tcPr>
            <w:tcW w:w="1756" w:type="dxa"/>
            <w:tcBorders>
              <w:top w:val="single" w:sz="4" w:space="0" w:color="000000"/>
              <w:left w:val="single" w:sz="4" w:space="0" w:color="000000"/>
              <w:bottom w:val="single" w:sz="4" w:space="0" w:color="000000"/>
              <w:right w:val="double" w:sz="0" w:space="0" w:color="000000"/>
            </w:tcBorders>
          </w:tcPr>
          <w:p w14:paraId="0B4D8FC9" w14:textId="77777777" w:rsidR="00B87C41" w:rsidRPr="00CA01AC" w:rsidRDefault="00000000">
            <w:pPr>
              <w:pStyle w:val="TableParagraph"/>
              <w:spacing w:before="152"/>
              <w:ind w:left="16"/>
              <w:jc w:val="center"/>
              <w:rPr>
                <w:szCs w:val="21"/>
              </w:rPr>
            </w:pPr>
            <w:r w:rsidRPr="00CA01AC">
              <w:rPr>
                <w:rFonts w:hint="eastAsia"/>
                <w:szCs w:val="21"/>
              </w:rPr>
              <w:t>钢直尺、塞尺</w:t>
            </w:r>
          </w:p>
        </w:tc>
      </w:tr>
      <w:tr w:rsidR="00CA01AC" w:rsidRPr="00CA01AC" w14:paraId="49C4046B" w14:textId="77777777">
        <w:trPr>
          <w:trHeight w:val="571"/>
        </w:trPr>
        <w:tc>
          <w:tcPr>
            <w:tcW w:w="1257" w:type="dxa"/>
            <w:vMerge/>
            <w:tcBorders>
              <w:top w:val="nil"/>
              <w:left w:val="double" w:sz="0" w:space="0" w:color="000000"/>
              <w:bottom w:val="single" w:sz="4" w:space="0" w:color="000000"/>
              <w:right w:val="single" w:sz="4" w:space="0" w:color="000000"/>
            </w:tcBorders>
          </w:tcPr>
          <w:p w14:paraId="264D0217"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355EC4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255EA95" w14:textId="77777777" w:rsidR="00B87C41" w:rsidRPr="00CA01AC" w:rsidRDefault="00000000">
            <w:pPr>
              <w:pStyle w:val="TableParagraph"/>
              <w:spacing w:before="151"/>
              <w:ind w:left="14"/>
              <w:rPr>
                <w:szCs w:val="21"/>
              </w:rPr>
            </w:pPr>
            <w:r w:rsidRPr="00CA01AC">
              <w:rPr>
                <w:rFonts w:hint="eastAsia"/>
                <w:szCs w:val="21"/>
              </w:rPr>
              <w:t>地板是否踩踏异响、跑灰</w:t>
            </w:r>
          </w:p>
        </w:tc>
        <w:tc>
          <w:tcPr>
            <w:tcW w:w="1756" w:type="dxa"/>
            <w:tcBorders>
              <w:top w:val="single" w:sz="4" w:space="0" w:color="000000"/>
              <w:left w:val="single" w:sz="4" w:space="0" w:color="000000"/>
              <w:bottom w:val="single" w:sz="4" w:space="0" w:color="000000"/>
              <w:right w:val="double" w:sz="0" w:space="0" w:color="000000"/>
            </w:tcBorders>
          </w:tcPr>
          <w:p w14:paraId="751535F6" w14:textId="77777777" w:rsidR="00B87C41" w:rsidRPr="00CA01AC" w:rsidRDefault="00000000">
            <w:pPr>
              <w:pStyle w:val="TableParagraph"/>
              <w:spacing w:before="150"/>
              <w:ind w:left="16"/>
              <w:jc w:val="center"/>
              <w:rPr>
                <w:szCs w:val="21"/>
              </w:rPr>
            </w:pPr>
            <w:r w:rsidRPr="00CA01AC">
              <w:rPr>
                <w:rFonts w:hint="eastAsia"/>
                <w:szCs w:val="21"/>
              </w:rPr>
              <w:t>踩踏</w:t>
            </w:r>
          </w:p>
        </w:tc>
      </w:tr>
      <w:tr w:rsidR="00CA01AC" w:rsidRPr="00CA01AC" w14:paraId="3E00C657" w14:textId="77777777">
        <w:trPr>
          <w:trHeight w:val="572"/>
        </w:trPr>
        <w:tc>
          <w:tcPr>
            <w:tcW w:w="1257" w:type="dxa"/>
            <w:vMerge/>
            <w:tcBorders>
              <w:top w:val="nil"/>
              <w:left w:val="double" w:sz="0" w:space="0" w:color="000000"/>
              <w:bottom w:val="single" w:sz="4" w:space="0" w:color="000000"/>
              <w:right w:val="single" w:sz="4" w:space="0" w:color="000000"/>
            </w:tcBorders>
          </w:tcPr>
          <w:p w14:paraId="7FEA65FE"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E57BB6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6BD619E" w14:textId="77777777" w:rsidR="00B87C41" w:rsidRPr="00CA01AC" w:rsidRDefault="00000000">
            <w:pPr>
              <w:pStyle w:val="TableParagraph"/>
              <w:spacing w:before="151"/>
              <w:ind w:left="14"/>
              <w:rPr>
                <w:szCs w:val="21"/>
              </w:rPr>
            </w:pPr>
            <w:r w:rsidRPr="00CA01AC">
              <w:rPr>
                <w:rFonts w:hint="eastAsia"/>
                <w:szCs w:val="21"/>
              </w:rPr>
              <w:t>地板是否存在破损、划痕、铺贴大小头</w:t>
            </w:r>
          </w:p>
        </w:tc>
        <w:tc>
          <w:tcPr>
            <w:tcW w:w="1756" w:type="dxa"/>
            <w:tcBorders>
              <w:top w:val="single" w:sz="4" w:space="0" w:color="000000"/>
              <w:left w:val="single" w:sz="4" w:space="0" w:color="000000"/>
              <w:bottom w:val="single" w:sz="4" w:space="0" w:color="000000"/>
              <w:right w:val="double" w:sz="0" w:space="0" w:color="000000"/>
            </w:tcBorders>
          </w:tcPr>
          <w:p w14:paraId="0A56C644" w14:textId="77777777" w:rsidR="00B87C41" w:rsidRPr="00CA01AC" w:rsidRDefault="00000000">
            <w:pPr>
              <w:pStyle w:val="TableParagraph"/>
              <w:spacing w:before="152"/>
              <w:ind w:left="16"/>
              <w:jc w:val="center"/>
              <w:rPr>
                <w:szCs w:val="21"/>
              </w:rPr>
            </w:pPr>
            <w:r w:rsidRPr="00CA01AC">
              <w:rPr>
                <w:rFonts w:hint="eastAsia"/>
                <w:szCs w:val="21"/>
              </w:rPr>
              <w:t>卷尺</w:t>
            </w:r>
          </w:p>
        </w:tc>
      </w:tr>
      <w:tr w:rsidR="00CA01AC" w:rsidRPr="00CA01AC" w14:paraId="389F0660" w14:textId="77777777">
        <w:trPr>
          <w:trHeight w:val="572"/>
        </w:trPr>
        <w:tc>
          <w:tcPr>
            <w:tcW w:w="1257" w:type="dxa"/>
            <w:vMerge/>
            <w:tcBorders>
              <w:top w:val="nil"/>
              <w:left w:val="double" w:sz="0" w:space="0" w:color="000000"/>
              <w:bottom w:val="single" w:sz="4" w:space="0" w:color="000000"/>
              <w:right w:val="single" w:sz="4" w:space="0" w:color="000000"/>
            </w:tcBorders>
          </w:tcPr>
          <w:p w14:paraId="3EC5D4D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6822E4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B35C677" w14:textId="77777777" w:rsidR="00B87C41" w:rsidRPr="00CA01AC" w:rsidRDefault="00000000">
            <w:pPr>
              <w:pStyle w:val="TableParagraph"/>
              <w:spacing w:before="151"/>
              <w:ind w:left="14"/>
              <w:rPr>
                <w:szCs w:val="21"/>
              </w:rPr>
            </w:pPr>
            <w:r w:rsidRPr="00CA01AC">
              <w:rPr>
                <w:rFonts w:hint="eastAsia"/>
                <w:szCs w:val="21"/>
              </w:rPr>
              <w:t>地板应无色差</w:t>
            </w:r>
          </w:p>
        </w:tc>
        <w:tc>
          <w:tcPr>
            <w:tcW w:w="1756" w:type="dxa"/>
            <w:tcBorders>
              <w:top w:val="single" w:sz="4" w:space="0" w:color="000000"/>
              <w:left w:val="single" w:sz="4" w:space="0" w:color="000000"/>
              <w:bottom w:val="single" w:sz="4" w:space="0" w:color="000000"/>
              <w:right w:val="double" w:sz="0" w:space="0" w:color="000000"/>
            </w:tcBorders>
          </w:tcPr>
          <w:p w14:paraId="290B7BF4"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0E1A3ABD" w14:textId="77777777">
        <w:trPr>
          <w:trHeight w:val="572"/>
        </w:trPr>
        <w:tc>
          <w:tcPr>
            <w:tcW w:w="1257" w:type="dxa"/>
            <w:vMerge/>
            <w:tcBorders>
              <w:top w:val="nil"/>
              <w:left w:val="double" w:sz="0" w:space="0" w:color="000000"/>
              <w:bottom w:val="single" w:sz="4" w:space="0" w:color="000000"/>
              <w:right w:val="single" w:sz="4" w:space="0" w:color="000000"/>
            </w:tcBorders>
          </w:tcPr>
          <w:p w14:paraId="47C45655"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230E35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88DEF4C" w14:textId="77777777" w:rsidR="00B87C41" w:rsidRPr="00CA01AC" w:rsidRDefault="00000000">
            <w:pPr>
              <w:pStyle w:val="TableParagraph"/>
              <w:spacing w:before="151"/>
              <w:ind w:left="14"/>
              <w:rPr>
                <w:szCs w:val="21"/>
              </w:rPr>
            </w:pPr>
            <w:r w:rsidRPr="00CA01AC">
              <w:rPr>
                <w:rFonts w:hint="eastAsia"/>
                <w:szCs w:val="21"/>
              </w:rPr>
              <w:t>地板拼花图案是否吻合</w:t>
            </w:r>
          </w:p>
        </w:tc>
        <w:tc>
          <w:tcPr>
            <w:tcW w:w="1756" w:type="dxa"/>
            <w:tcBorders>
              <w:top w:val="single" w:sz="4" w:space="0" w:color="000000"/>
              <w:left w:val="single" w:sz="4" w:space="0" w:color="000000"/>
              <w:bottom w:val="single" w:sz="4" w:space="0" w:color="000000"/>
              <w:right w:val="double" w:sz="0" w:space="0" w:color="000000"/>
            </w:tcBorders>
          </w:tcPr>
          <w:p w14:paraId="38221206"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1CF6D6B9" w14:textId="77777777">
        <w:trPr>
          <w:trHeight w:val="571"/>
        </w:trPr>
        <w:tc>
          <w:tcPr>
            <w:tcW w:w="1257" w:type="dxa"/>
            <w:vMerge/>
            <w:tcBorders>
              <w:top w:val="nil"/>
              <w:left w:val="double" w:sz="0" w:space="0" w:color="000000"/>
              <w:bottom w:val="single" w:sz="4" w:space="0" w:color="000000"/>
              <w:right w:val="single" w:sz="4" w:space="0" w:color="000000"/>
            </w:tcBorders>
          </w:tcPr>
          <w:p w14:paraId="1F4C0DDF"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3BCFA1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3D3AC55" w14:textId="77777777" w:rsidR="00B87C41" w:rsidRPr="00CA01AC" w:rsidRDefault="00000000">
            <w:pPr>
              <w:pStyle w:val="TableParagraph"/>
              <w:spacing w:before="151"/>
              <w:ind w:left="14"/>
              <w:rPr>
                <w:szCs w:val="21"/>
              </w:rPr>
            </w:pPr>
            <w:r w:rsidRPr="00CA01AC">
              <w:rPr>
                <w:rFonts w:hint="eastAsia"/>
                <w:szCs w:val="21"/>
              </w:rPr>
              <w:t>地板与墙面交接处预留伸缩缝标准为 8mm-12mm</w:t>
            </w:r>
          </w:p>
        </w:tc>
        <w:tc>
          <w:tcPr>
            <w:tcW w:w="1756" w:type="dxa"/>
            <w:tcBorders>
              <w:top w:val="single" w:sz="4" w:space="0" w:color="000000"/>
              <w:left w:val="single" w:sz="4" w:space="0" w:color="000000"/>
              <w:bottom w:val="single" w:sz="4" w:space="0" w:color="000000"/>
              <w:right w:val="double" w:sz="0" w:space="0" w:color="000000"/>
            </w:tcBorders>
          </w:tcPr>
          <w:p w14:paraId="2A872082" w14:textId="77777777" w:rsidR="00B87C41" w:rsidRPr="00CA01AC" w:rsidRDefault="00000000">
            <w:pPr>
              <w:pStyle w:val="TableParagraph"/>
              <w:spacing w:before="151"/>
              <w:ind w:left="16"/>
              <w:jc w:val="center"/>
              <w:rPr>
                <w:szCs w:val="21"/>
              </w:rPr>
            </w:pPr>
            <w:r w:rsidRPr="00CA01AC">
              <w:rPr>
                <w:rFonts w:hint="eastAsia"/>
                <w:szCs w:val="21"/>
              </w:rPr>
              <w:t>卷尺</w:t>
            </w:r>
          </w:p>
        </w:tc>
      </w:tr>
      <w:tr w:rsidR="00CA01AC" w:rsidRPr="00CA01AC" w14:paraId="62BB78A2" w14:textId="77777777">
        <w:trPr>
          <w:trHeight w:val="572"/>
        </w:trPr>
        <w:tc>
          <w:tcPr>
            <w:tcW w:w="1257" w:type="dxa"/>
            <w:vMerge/>
            <w:tcBorders>
              <w:top w:val="nil"/>
              <w:left w:val="double" w:sz="0" w:space="0" w:color="000000"/>
              <w:bottom w:val="single" w:sz="4" w:space="0" w:color="000000"/>
              <w:right w:val="single" w:sz="4" w:space="0" w:color="000000"/>
            </w:tcBorders>
          </w:tcPr>
          <w:p w14:paraId="4498333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DF1FE81"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7BD6ACF" w14:textId="77777777" w:rsidR="00B87C41" w:rsidRPr="00CA01AC" w:rsidRDefault="00000000">
            <w:pPr>
              <w:pStyle w:val="TableParagraph"/>
              <w:spacing w:before="151"/>
              <w:ind w:left="14"/>
              <w:rPr>
                <w:szCs w:val="21"/>
              </w:rPr>
            </w:pPr>
            <w:r w:rsidRPr="00CA01AC">
              <w:rPr>
                <w:rFonts w:hint="eastAsia"/>
                <w:szCs w:val="21"/>
              </w:rPr>
              <w:t>地板与地砖、门槛石交接处≤2mm</w:t>
            </w:r>
          </w:p>
        </w:tc>
        <w:tc>
          <w:tcPr>
            <w:tcW w:w="1756" w:type="dxa"/>
            <w:tcBorders>
              <w:top w:val="single" w:sz="4" w:space="0" w:color="000000"/>
              <w:left w:val="single" w:sz="4" w:space="0" w:color="000000"/>
              <w:bottom w:val="single" w:sz="4" w:space="0" w:color="000000"/>
              <w:right w:val="double" w:sz="0" w:space="0" w:color="000000"/>
            </w:tcBorders>
          </w:tcPr>
          <w:p w14:paraId="68B78022" w14:textId="77777777" w:rsidR="00B87C41" w:rsidRPr="00CA01AC" w:rsidRDefault="00000000">
            <w:pPr>
              <w:pStyle w:val="TableParagraph"/>
              <w:spacing w:before="152"/>
              <w:ind w:left="16"/>
              <w:jc w:val="center"/>
              <w:rPr>
                <w:szCs w:val="21"/>
              </w:rPr>
            </w:pPr>
            <w:r w:rsidRPr="00CA01AC">
              <w:rPr>
                <w:rFonts w:hint="eastAsia"/>
                <w:szCs w:val="21"/>
              </w:rPr>
              <w:t>钢直尺、塞尺</w:t>
            </w:r>
          </w:p>
        </w:tc>
      </w:tr>
      <w:tr w:rsidR="00CA01AC" w:rsidRPr="00CA01AC" w14:paraId="31E36019" w14:textId="77777777">
        <w:trPr>
          <w:trHeight w:val="1007"/>
        </w:trPr>
        <w:tc>
          <w:tcPr>
            <w:tcW w:w="1257" w:type="dxa"/>
            <w:vMerge/>
            <w:tcBorders>
              <w:top w:val="nil"/>
              <w:left w:val="double" w:sz="0" w:space="0" w:color="000000"/>
              <w:bottom w:val="single" w:sz="4" w:space="0" w:color="000000"/>
              <w:right w:val="single" w:sz="4" w:space="0" w:color="000000"/>
            </w:tcBorders>
          </w:tcPr>
          <w:p w14:paraId="4D0FC85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185F4F1"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B12AFFF" w14:textId="77777777" w:rsidR="00B87C41" w:rsidRPr="00CA01AC" w:rsidRDefault="00000000">
            <w:pPr>
              <w:pStyle w:val="TableParagraph"/>
              <w:spacing w:before="151"/>
              <w:ind w:left="14"/>
              <w:jc w:val="left"/>
              <w:rPr>
                <w:szCs w:val="21"/>
              </w:rPr>
            </w:pPr>
            <w:r w:rsidRPr="00CA01AC">
              <w:rPr>
                <w:rFonts w:hint="eastAsia"/>
                <w:szCs w:val="21"/>
              </w:rPr>
              <w:t>踢脚线安装应密实平整。踢脚线棱角清晰，顺直、 光滑，无裂纹，颜色一致，安装位置正确，出墙厚 度一致，缝的边缘顺直、无毛边。</w:t>
            </w:r>
          </w:p>
        </w:tc>
        <w:tc>
          <w:tcPr>
            <w:tcW w:w="1756" w:type="dxa"/>
            <w:tcBorders>
              <w:top w:val="single" w:sz="4" w:space="0" w:color="000000"/>
              <w:left w:val="single" w:sz="4" w:space="0" w:color="000000"/>
              <w:bottom w:val="single" w:sz="4" w:space="0" w:color="000000"/>
              <w:right w:val="double" w:sz="0" w:space="0" w:color="000000"/>
            </w:tcBorders>
          </w:tcPr>
          <w:p w14:paraId="56F69996" w14:textId="77777777" w:rsidR="00B87C41" w:rsidRPr="00CA01AC" w:rsidRDefault="00B87C41">
            <w:pPr>
              <w:pStyle w:val="TableParagraph"/>
              <w:spacing w:before="10"/>
              <w:rPr>
                <w:szCs w:val="21"/>
              </w:rPr>
            </w:pPr>
          </w:p>
          <w:p w14:paraId="4D6EE210" w14:textId="77777777" w:rsidR="00B87C41" w:rsidRPr="00CA01AC" w:rsidRDefault="00000000">
            <w:pPr>
              <w:pStyle w:val="TableParagraph"/>
              <w:ind w:left="16"/>
              <w:jc w:val="center"/>
              <w:rPr>
                <w:szCs w:val="21"/>
              </w:rPr>
            </w:pPr>
            <w:r w:rsidRPr="00CA01AC">
              <w:rPr>
                <w:rFonts w:hint="eastAsia"/>
                <w:szCs w:val="21"/>
              </w:rPr>
              <w:t>目测</w:t>
            </w:r>
          </w:p>
        </w:tc>
      </w:tr>
      <w:tr w:rsidR="00B87C41" w:rsidRPr="00CA01AC" w14:paraId="19CF7C75" w14:textId="77777777">
        <w:trPr>
          <w:trHeight w:val="570"/>
        </w:trPr>
        <w:tc>
          <w:tcPr>
            <w:tcW w:w="1257" w:type="dxa"/>
            <w:vMerge/>
            <w:tcBorders>
              <w:top w:val="nil"/>
              <w:left w:val="double" w:sz="0" w:space="0" w:color="000000"/>
              <w:bottom w:val="single" w:sz="4" w:space="0" w:color="000000"/>
              <w:right w:val="single" w:sz="4" w:space="0" w:color="000000"/>
            </w:tcBorders>
          </w:tcPr>
          <w:p w14:paraId="7AEA6237"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CC6CE9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1F06560" w14:textId="77777777" w:rsidR="00B87C41" w:rsidRPr="00CA01AC" w:rsidRDefault="00000000">
            <w:pPr>
              <w:pStyle w:val="TableParagraph"/>
              <w:spacing w:before="151"/>
              <w:ind w:left="14"/>
              <w:rPr>
                <w:szCs w:val="21"/>
              </w:rPr>
            </w:pPr>
            <w:r w:rsidRPr="00CA01AC">
              <w:rPr>
                <w:rFonts w:hint="eastAsia"/>
                <w:szCs w:val="21"/>
              </w:rPr>
              <w:t>踢脚线应固定牢固、不松动</w:t>
            </w:r>
          </w:p>
        </w:tc>
        <w:tc>
          <w:tcPr>
            <w:tcW w:w="1756" w:type="dxa"/>
            <w:tcBorders>
              <w:top w:val="single" w:sz="4" w:space="0" w:color="000000"/>
              <w:left w:val="single" w:sz="4" w:space="0" w:color="000000"/>
              <w:bottom w:val="single" w:sz="4" w:space="0" w:color="000000"/>
              <w:right w:val="double" w:sz="0" w:space="0" w:color="000000"/>
            </w:tcBorders>
          </w:tcPr>
          <w:p w14:paraId="3E6DEAA4" w14:textId="77777777" w:rsidR="00B87C41" w:rsidRPr="00CA01AC" w:rsidRDefault="00000000">
            <w:pPr>
              <w:pStyle w:val="TableParagraph"/>
              <w:spacing w:before="150"/>
              <w:ind w:left="19"/>
              <w:jc w:val="center"/>
              <w:rPr>
                <w:szCs w:val="21"/>
              </w:rPr>
            </w:pPr>
            <w:r w:rsidRPr="00CA01AC">
              <w:rPr>
                <w:rFonts w:hint="eastAsia"/>
                <w:szCs w:val="21"/>
              </w:rPr>
              <w:t>现场试用</w:t>
            </w:r>
          </w:p>
        </w:tc>
      </w:tr>
    </w:tbl>
    <w:p w14:paraId="47E6570A" w14:textId="77777777" w:rsidR="00B87C41" w:rsidRPr="00CA01AC" w:rsidRDefault="00B87C41">
      <w:pPr>
        <w:jc w:val="center"/>
        <w:rPr>
          <w:rFonts w:ascii="宋体" w:eastAsia="宋体" w:hAnsi="宋体" w:cs="宋体"/>
          <w:szCs w:val="21"/>
        </w:rPr>
        <w:sectPr w:rsidR="00B87C41" w:rsidRPr="00CA01AC">
          <w:pgSz w:w="11910" w:h="16840"/>
          <w:pgMar w:top="1600" w:right="1080" w:bottom="1120" w:left="1100" w:header="871" w:footer="925" w:gutter="0"/>
          <w:cols w:space="720"/>
        </w:sectPr>
      </w:pPr>
    </w:p>
    <w:tbl>
      <w:tblPr>
        <w:tblW w:w="0" w:type="auto"/>
        <w:tblInd w:w="1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57"/>
        <w:gridCol w:w="1648"/>
        <w:gridCol w:w="4676"/>
        <w:gridCol w:w="1756"/>
      </w:tblGrid>
      <w:tr w:rsidR="00CA01AC" w:rsidRPr="00CA01AC" w14:paraId="0A505472" w14:textId="77777777">
        <w:trPr>
          <w:trHeight w:val="571"/>
        </w:trPr>
        <w:tc>
          <w:tcPr>
            <w:tcW w:w="1257" w:type="dxa"/>
            <w:vMerge w:val="restart"/>
            <w:tcBorders>
              <w:left w:val="double" w:sz="0" w:space="0" w:color="000000"/>
              <w:bottom w:val="single" w:sz="4" w:space="0" w:color="000000"/>
              <w:right w:val="single" w:sz="4" w:space="0" w:color="000000"/>
            </w:tcBorders>
          </w:tcPr>
          <w:p w14:paraId="6AA5FFDC" w14:textId="77777777" w:rsidR="00B87C41" w:rsidRPr="00CA01AC" w:rsidRDefault="00B87C41">
            <w:pPr>
              <w:pStyle w:val="TableParagraph"/>
              <w:rPr>
                <w:szCs w:val="21"/>
              </w:rPr>
            </w:pPr>
          </w:p>
        </w:tc>
        <w:tc>
          <w:tcPr>
            <w:tcW w:w="1648" w:type="dxa"/>
            <w:vMerge w:val="restart"/>
            <w:tcBorders>
              <w:left w:val="single" w:sz="4" w:space="0" w:color="000000"/>
              <w:bottom w:val="single" w:sz="4" w:space="0" w:color="000000"/>
              <w:right w:val="single" w:sz="4" w:space="0" w:color="000000"/>
            </w:tcBorders>
          </w:tcPr>
          <w:p w14:paraId="7D5583F8" w14:textId="77777777" w:rsidR="00B87C41" w:rsidRPr="00CA01AC" w:rsidRDefault="00B87C41">
            <w:pPr>
              <w:pStyle w:val="TableParagraph"/>
              <w:rPr>
                <w:szCs w:val="21"/>
              </w:rPr>
            </w:pPr>
          </w:p>
        </w:tc>
        <w:tc>
          <w:tcPr>
            <w:tcW w:w="4676" w:type="dxa"/>
            <w:tcBorders>
              <w:left w:val="single" w:sz="4" w:space="0" w:color="000000"/>
              <w:bottom w:val="single" w:sz="4" w:space="0" w:color="000000"/>
              <w:right w:val="single" w:sz="4" w:space="0" w:color="000000"/>
            </w:tcBorders>
          </w:tcPr>
          <w:p w14:paraId="54B4B442" w14:textId="77777777" w:rsidR="00B87C41" w:rsidRPr="00CA01AC" w:rsidRDefault="00000000">
            <w:pPr>
              <w:pStyle w:val="TableParagraph"/>
              <w:spacing w:before="151"/>
              <w:ind w:left="15"/>
              <w:rPr>
                <w:szCs w:val="21"/>
              </w:rPr>
            </w:pPr>
            <w:r w:rsidRPr="00CA01AC">
              <w:rPr>
                <w:rFonts w:hint="eastAsia"/>
                <w:szCs w:val="21"/>
              </w:rPr>
              <w:t>踢脚线钉眼是否外露</w:t>
            </w:r>
          </w:p>
        </w:tc>
        <w:tc>
          <w:tcPr>
            <w:tcW w:w="1756" w:type="dxa"/>
            <w:tcBorders>
              <w:left w:val="single" w:sz="4" w:space="0" w:color="000000"/>
              <w:bottom w:val="single" w:sz="4" w:space="0" w:color="000000"/>
              <w:right w:val="double" w:sz="0" w:space="0" w:color="000000"/>
            </w:tcBorders>
          </w:tcPr>
          <w:p w14:paraId="337428DC"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5CDA940B" w14:textId="77777777">
        <w:trPr>
          <w:trHeight w:val="572"/>
        </w:trPr>
        <w:tc>
          <w:tcPr>
            <w:tcW w:w="1257" w:type="dxa"/>
            <w:vMerge/>
            <w:tcBorders>
              <w:top w:val="nil"/>
              <w:left w:val="double" w:sz="0" w:space="0" w:color="000000"/>
              <w:bottom w:val="single" w:sz="4" w:space="0" w:color="000000"/>
              <w:right w:val="single" w:sz="4" w:space="0" w:color="000000"/>
            </w:tcBorders>
          </w:tcPr>
          <w:p w14:paraId="46C448B2"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3259FB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56E1604" w14:textId="77777777" w:rsidR="00B87C41" w:rsidRPr="00CA01AC" w:rsidRDefault="00000000">
            <w:pPr>
              <w:pStyle w:val="TableParagraph"/>
              <w:spacing w:before="150"/>
              <w:ind w:left="15"/>
              <w:rPr>
                <w:szCs w:val="21"/>
              </w:rPr>
            </w:pPr>
            <w:r w:rsidRPr="00CA01AC">
              <w:rPr>
                <w:rFonts w:hint="eastAsia"/>
                <w:szCs w:val="21"/>
              </w:rPr>
              <w:t>踢脚线是否存在裂纹、破损</w:t>
            </w:r>
          </w:p>
        </w:tc>
        <w:tc>
          <w:tcPr>
            <w:tcW w:w="1756" w:type="dxa"/>
            <w:tcBorders>
              <w:top w:val="single" w:sz="4" w:space="0" w:color="000000"/>
              <w:left w:val="single" w:sz="4" w:space="0" w:color="000000"/>
              <w:bottom w:val="single" w:sz="4" w:space="0" w:color="000000"/>
              <w:right w:val="double" w:sz="0" w:space="0" w:color="000000"/>
            </w:tcBorders>
          </w:tcPr>
          <w:p w14:paraId="6B4F50C5"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296B4589" w14:textId="77777777">
        <w:trPr>
          <w:trHeight w:val="572"/>
        </w:trPr>
        <w:tc>
          <w:tcPr>
            <w:tcW w:w="1257" w:type="dxa"/>
            <w:vMerge/>
            <w:tcBorders>
              <w:top w:val="nil"/>
              <w:left w:val="double" w:sz="0" w:space="0" w:color="000000"/>
              <w:bottom w:val="single" w:sz="4" w:space="0" w:color="000000"/>
              <w:right w:val="single" w:sz="4" w:space="0" w:color="000000"/>
            </w:tcBorders>
          </w:tcPr>
          <w:p w14:paraId="486E5B36"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CAE121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CF7DBC9" w14:textId="77777777" w:rsidR="00B87C41" w:rsidRPr="00CA01AC" w:rsidRDefault="00000000">
            <w:pPr>
              <w:pStyle w:val="TableParagraph"/>
              <w:spacing w:before="151"/>
              <w:ind w:left="15"/>
              <w:rPr>
                <w:szCs w:val="21"/>
              </w:rPr>
            </w:pPr>
            <w:r w:rsidRPr="00CA01AC">
              <w:rPr>
                <w:rFonts w:hint="eastAsia"/>
                <w:szCs w:val="21"/>
              </w:rPr>
              <w:t>踢脚线应安装平整≤3mm</w:t>
            </w:r>
          </w:p>
        </w:tc>
        <w:tc>
          <w:tcPr>
            <w:tcW w:w="1756" w:type="dxa"/>
            <w:tcBorders>
              <w:top w:val="single" w:sz="4" w:space="0" w:color="000000"/>
              <w:left w:val="single" w:sz="4" w:space="0" w:color="000000"/>
              <w:bottom w:val="single" w:sz="4" w:space="0" w:color="000000"/>
              <w:right w:val="double" w:sz="0" w:space="0" w:color="000000"/>
            </w:tcBorders>
          </w:tcPr>
          <w:p w14:paraId="5BB77E0B" w14:textId="77777777" w:rsidR="00B87C41" w:rsidRPr="00CA01AC" w:rsidRDefault="00000000">
            <w:pPr>
              <w:pStyle w:val="TableParagraph"/>
              <w:spacing w:before="151"/>
              <w:ind w:left="16"/>
              <w:jc w:val="center"/>
              <w:rPr>
                <w:szCs w:val="21"/>
              </w:rPr>
            </w:pPr>
            <w:r w:rsidRPr="00CA01AC">
              <w:rPr>
                <w:rFonts w:hint="eastAsia"/>
                <w:szCs w:val="21"/>
              </w:rPr>
              <w:t>2m 靠尺</w:t>
            </w:r>
          </w:p>
        </w:tc>
      </w:tr>
      <w:tr w:rsidR="00CA01AC" w:rsidRPr="00CA01AC" w14:paraId="28CFB893" w14:textId="77777777">
        <w:trPr>
          <w:trHeight w:val="572"/>
        </w:trPr>
        <w:tc>
          <w:tcPr>
            <w:tcW w:w="1257" w:type="dxa"/>
            <w:vMerge/>
            <w:tcBorders>
              <w:top w:val="nil"/>
              <w:left w:val="double" w:sz="0" w:space="0" w:color="000000"/>
              <w:bottom w:val="single" w:sz="4" w:space="0" w:color="000000"/>
              <w:right w:val="single" w:sz="4" w:space="0" w:color="000000"/>
            </w:tcBorders>
          </w:tcPr>
          <w:p w14:paraId="135774EF"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D2DB856"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E0587F7" w14:textId="77777777" w:rsidR="00B87C41" w:rsidRPr="00CA01AC" w:rsidRDefault="00000000">
            <w:pPr>
              <w:pStyle w:val="TableParagraph"/>
              <w:spacing w:before="150"/>
              <w:ind w:left="15"/>
              <w:rPr>
                <w:szCs w:val="21"/>
              </w:rPr>
            </w:pPr>
            <w:r w:rsidRPr="00CA01AC">
              <w:rPr>
                <w:rFonts w:hint="eastAsia"/>
                <w:szCs w:val="21"/>
              </w:rPr>
              <w:t>踢脚线应接缝平整≤0.5mm</w:t>
            </w:r>
          </w:p>
        </w:tc>
        <w:tc>
          <w:tcPr>
            <w:tcW w:w="1756" w:type="dxa"/>
            <w:tcBorders>
              <w:top w:val="single" w:sz="4" w:space="0" w:color="000000"/>
              <w:left w:val="single" w:sz="4" w:space="0" w:color="000000"/>
              <w:bottom w:val="single" w:sz="4" w:space="0" w:color="000000"/>
              <w:right w:val="double" w:sz="0" w:space="0" w:color="000000"/>
            </w:tcBorders>
          </w:tcPr>
          <w:p w14:paraId="353E0EEF" w14:textId="77777777" w:rsidR="00B87C41" w:rsidRPr="00CA01AC" w:rsidRDefault="00000000">
            <w:pPr>
              <w:pStyle w:val="TableParagraph"/>
              <w:spacing w:before="150"/>
              <w:ind w:left="16"/>
              <w:jc w:val="center"/>
              <w:rPr>
                <w:szCs w:val="21"/>
              </w:rPr>
            </w:pPr>
            <w:r w:rsidRPr="00CA01AC">
              <w:rPr>
                <w:rFonts w:hint="eastAsia"/>
                <w:szCs w:val="21"/>
              </w:rPr>
              <w:t>钢直尺、钢塞片</w:t>
            </w:r>
          </w:p>
        </w:tc>
      </w:tr>
      <w:tr w:rsidR="00CA01AC" w:rsidRPr="00CA01AC" w14:paraId="4995F07E" w14:textId="77777777">
        <w:trPr>
          <w:trHeight w:val="572"/>
        </w:trPr>
        <w:tc>
          <w:tcPr>
            <w:tcW w:w="1257" w:type="dxa"/>
            <w:vMerge/>
            <w:tcBorders>
              <w:top w:val="nil"/>
              <w:left w:val="double" w:sz="0" w:space="0" w:color="000000"/>
              <w:bottom w:val="single" w:sz="4" w:space="0" w:color="000000"/>
              <w:right w:val="single" w:sz="4" w:space="0" w:color="000000"/>
            </w:tcBorders>
          </w:tcPr>
          <w:p w14:paraId="43E89966"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D51A82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0ACF905" w14:textId="77777777" w:rsidR="00B87C41" w:rsidRPr="00CA01AC" w:rsidRDefault="00000000">
            <w:pPr>
              <w:pStyle w:val="TableParagraph"/>
              <w:spacing w:before="151"/>
              <w:ind w:left="15"/>
              <w:rPr>
                <w:szCs w:val="21"/>
              </w:rPr>
            </w:pPr>
            <w:r w:rsidRPr="00CA01AC">
              <w:rPr>
                <w:rFonts w:hint="eastAsia"/>
                <w:szCs w:val="21"/>
              </w:rPr>
              <w:t>踢脚线应与面层接缝间隙≤1mm</w:t>
            </w:r>
          </w:p>
        </w:tc>
        <w:tc>
          <w:tcPr>
            <w:tcW w:w="1756" w:type="dxa"/>
            <w:tcBorders>
              <w:top w:val="single" w:sz="4" w:space="0" w:color="000000"/>
              <w:left w:val="single" w:sz="4" w:space="0" w:color="000000"/>
              <w:bottom w:val="single" w:sz="4" w:space="0" w:color="000000"/>
              <w:right w:val="double" w:sz="0" w:space="0" w:color="000000"/>
            </w:tcBorders>
          </w:tcPr>
          <w:p w14:paraId="16DA23A3" w14:textId="77777777" w:rsidR="00B87C41" w:rsidRPr="00CA01AC" w:rsidRDefault="00000000">
            <w:pPr>
              <w:pStyle w:val="TableParagraph"/>
              <w:spacing w:before="151"/>
              <w:ind w:left="16"/>
              <w:jc w:val="center"/>
              <w:rPr>
                <w:szCs w:val="21"/>
              </w:rPr>
            </w:pPr>
            <w:r w:rsidRPr="00CA01AC">
              <w:rPr>
                <w:rFonts w:hint="eastAsia"/>
                <w:szCs w:val="21"/>
              </w:rPr>
              <w:t>钢塞片</w:t>
            </w:r>
          </w:p>
        </w:tc>
      </w:tr>
      <w:tr w:rsidR="00CA01AC" w:rsidRPr="00CA01AC" w14:paraId="2F0121E7" w14:textId="77777777">
        <w:trPr>
          <w:trHeight w:val="571"/>
        </w:trPr>
        <w:tc>
          <w:tcPr>
            <w:tcW w:w="1257" w:type="dxa"/>
            <w:vMerge/>
            <w:tcBorders>
              <w:top w:val="nil"/>
              <w:left w:val="double" w:sz="0" w:space="0" w:color="000000"/>
              <w:bottom w:val="single" w:sz="4" w:space="0" w:color="000000"/>
              <w:right w:val="single" w:sz="4" w:space="0" w:color="000000"/>
            </w:tcBorders>
          </w:tcPr>
          <w:p w14:paraId="1837E82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3D27DA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D2B6D2D" w14:textId="77777777" w:rsidR="00B87C41" w:rsidRPr="00CA01AC" w:rsidRDefault="00000000">
            <w:pPr>
              <w:pStyle w:val="TableParagraph"/>
              <w:spacing w:before="150"/>
              <w:ind w:left="15"/>
              <w:rPr>
                <w:szCs w:val="21"/>
              </w:rPr>
            </w:pPr>
            <w:r w:rsidRPr="00CA01AC">
              <w:rPr>
                <w:rFonts w:hint="eastAsia"/>
                <w:szCs w:val="21"/>
              </w:rPr>
              <w:t>踢脚线应对角、拐角方正</w:t>
            </w:r>
          </w:p>
        </w:tc>
        <w:tc>
          <w:tcPr>
            <w:tcW w:w="1756" w:type="dxa"/>
            <w:tcBorders>
              <w:top w:val="single" w:sz="4" w:space="0" w:color="000000"/>
              <w:left w:val="single" w:sz="4" w:space="0" w:color="000000"/>
              <w:bottom w:val="single" w:sz="4" w:space="0" w:color="000000"/>
              <w:right w:val="double" w:sz="0" w:space="0" w:color="000000"/>
            </w:tcBorders>
          </w:tcPr>
          <w:p w14:paraId="76081456" w14:textId="77777777" w:rsidR="00B87C41" w:rsidRPr="00CA01AC" w:rsidRDefault="00000000">
            <w:pPr>
              <w:pStyle w:val="TableParagraph"/>
              <w:spacing w:before="150"/>
              <w:ind w:left="16"/>
              <w:jc w:val="center"/>
              <w:rPr>
                <w:szCs w:val="21"/>
              </w:rPr>
            </w:pPr>
            <w:r w:rsidRPr="00CA01AC">
              <w:rPr>
                <w:rFonts w:hint="eastAsia"/>
                <w:szCs w:val="21"/>
              </w:rPr>
              <w:t>内外直角检测尺</w:t>
            </w:r>
          </w:p>
        </w:tc>
      </w:tr>
      <w:tr w:rsidR="00CA01AC" w:rsidRPr="00CA01AC" w14:paraId="14F2B1FD" w14:textId="77777777">
        <w:trPr>
          <w:trHeight w:val="572"/>
        </w:trPr>
        <w:tc>
          <w:tcPr>
            <w:tcW w:w="1257" w:type="dxa"/>
            <w:vMerge/>
            <w:tcBorders>
              <w:top w:val="nil"/>
              <w:left w:val="double" w:sz="0" w:space="0" w:color="000000"/>
              <w:bottom w:val="single" w:sz="4" w:space="0" w:color="000000"/>
              <w:right w:val="single" w:sz="4" w:space="0" w:color="000000"/>
            </w:tcBorders>
          </w:tcPr>
          <w:p w14:paraId="597E5BB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F91F357"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D314BB6" w14:textId="77777777" w:rsidR="00B87C41" w:rsidRPr="00CA01AC" w:rsidRDefault="00000000">
            <w:pPr>
              <w:pStyle w:val="TableParagraph"/>
              <w:spacing w:before="151"/>
              <w:ind w:left="14"/>
              <w:rPr>
                <w:szCs w:val="21"/>
              </w:rPr>
            </w:pPr>
            <w:r w:rsidRPr="00CA01AC">
              <w:rPr>
                <w:rFonts w:hint="eastAsia"/>
                <w:szCs w:val="21"/>
              </w:rPr>
              <w:t>地板装饰压条应安装牢固</w:t>
            </w:r>
          </w:p>
        </w:tc>
        <w:tc>
          <w:tcPr>
            <w:tcW w:w="1756" w:type="dxa"/>
            <w:tcBorders>
              <w:top w:val="single" w:sz="4" w:space="0" w:color="000000"/>
              <w:left w:val="single" w:sz="4" w:space="0" w:color="000000"/>
              <w:bottom w:val="single" w:sz="4" w:space="0" w:color="000000"/>
              <w:right w:val="double" w:sz="0" w:space="0" w:color="000000"/>
            </w:tcBorders>
          </w:tcPr>
          <w:p w14:paraId="67326FAA" w14:textId="77777777" w:rsidR="00B87C41" w:rsidRPr="00CA01AC" w:rsidRDefault="00000000">
            <w:pPr>
              <w:pStyle w:val="TableParagraph"/>
              <w:spacing w:before="151"/>
              <w:ind w:left="19"/>
              <w:jc w:val="center"/>
              <w:rPr>
                <w:szCs w:val="21"/>
              </w:rPr>
            </w:pPr>
            <w:r w:rsidRPr="00CA01AC">
              <w:rPr>
                <w:rFonts w:hint="eastAsia"/>
                <w:szCs w:val="21"/>
              </w:rPr>
              <w:t>现场试用</w:t>
            </w:r>
          </w:p>
        </w:tc>
      </w:tr>
      <w:tr w:rsidR="00CA01AC" w:rsidRPr="00CA01AC" w14:paraId="060E466F" w14:textId="77777777">
        <w:trPr>
          <w:trHeight w:val="571"/>
        </w:trPr>
        <w:tc>
          <w:tcPr>
            <w:tcW w:w="1257" w:type="dxa"/>
            <w:vMerge/>
            <w:tcBorders>
              <w:top w:val="nil"/>
              <w:left w:val="double" w:sz="0" w:space="0" w:color="000000"/>
              <w:bottom w:val="single" w:sz="4" w:space="0" w:color="000000"/>
              <w:right w:val="single" w:sz="4" w:space="0" w:color="000000"/>
            </w:tcBorders>
          </w:tcPr>
          <w:p w14:paraId="3DA2F99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04E2F63"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27CA369" w14:textId="77777777" w:rsidR="00B87C41" w:rsidRPr="00CA01AC" w:rsidRDefault="00000000">
            <w:pPr>
              <w:pStyle w:val="TableParagraph"/>
              <w:spacing w:before="151"/>
              <w:ind w:left="14"/>
              <w:rPr>
                <w:szCs w:val="21"/>
              </w:rPr>
            </w:pPr>
            <w:r w:rsidRPr="00CA01AC">
              <w:rPr>
                <w:rFonts w:hint="eastAsia"/>
                <w:szCs w:val="21"/>
              </w:rPr>
              <w:t>地板装饰压条不应变形、破损、划痕</w:t>
            </w:r>
          </w:p>
        </w:tc>
        <w:tc>
          <w:tcPr>
            <w:tcW w:w="1756" w:type="dxa"/>
            <w:tcBorders>
              <w:top w:val="single" w:sz="4" w:space="0" w:color="000000"/>
              <w:left w:val="single" w:sz="4" w:space="0" w:color="000000"/>
              <w:bottom w:val="single" w:sz="4" w:space="0" w:color="000000"/>
              <w:right w:val="double" w:sz="0" w:space="0" w:color="000000"/>
            </w:tcBorders>
          </w:tcPr>
          <w:p w14:paraId="4295C0B2"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58A1B386" w14:textId="77777777">
        <w:trPr>
          <w:trHeight w:val="572"/>
        </w:trPr>
        <w:tc>
          <w:tcPr>
            <w:tcW w:w="1257" w:type="dxa"/>
            <w:vMerge/>
            <w:tcBorders>
              <w:top w:val="nil"/>
              <w:left w:val="double" w:sz="0" w:space="0" w:color="000000"/>
              <w:bottom w:val="single" w:sz="4" w:space="0" w:color="000000"/>
              <w:right w:val="single" w:sz="4" w:space="0" w:color="000000"/>
            </w:tcBorders>
          </w:tcPr>
          <w:p w14:paraId="6CB0B4A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20FBB4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09013EB" w14:textId="77777777" w:rsidR="00B87C41" w:rsidRPr="00CA01AC" w:rsidRDefault="00000000">
            <w:pPr>
              <w:pStyle w:val="TableParagraph"/>
              <w:spacing w:before="151"/>
              <w:ind w:left="14"/>
              <w:rPr>
                <w:szCs w:val="21"/>
              </w:rPr>
            </w:pPr>
            <w:r w:rsidRPr="00CA01AC">
              <w:rPr>
                <w:rFonts w:hint="eastAsia"/>
                <w:szCs w:val="21"/>
              </w:rPr>
              <w:t>地板装饰压条应切割吻合</w:t>
            </w:r>
          </w:p>
        </w:tc>
        <w:tc>
          <w:tcPr>
            <w:tcW w:w="1756" w:type="dxa"/>
            <w:tcBorders>
              <w:top w:val="single" w:sz="4" w:space="0" w:color="000000"/>
              <w:left w:val="single" w:sz="4" w:space="0" w:color="000000"/>
              <w:bottom w:val="single" w:sz="4" w:space="0" w:color="000000"/>
              <w:right w:val="double" w:sz="0" w:space="0" w:color="000000"/>
            </w:tcBorders>
          </w:tcPr>
          <w:p w14:paraId="7258EDA4"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3369FA42" w14:textId="77777777">
        <w:trPr>
          <w:trHeight w:val="741"/>
        </w:trPr>
        <w:tc>
          <w:tcPr>
            <w:tcW w:w="1257" w:type="dxa"/>
            <w:vMerge/>
            <w:tcBorders>
              <w:top w:val="nil"/>
              <w:left w:val="double" w:sz="0" w:space="0" w:color="000000"/>
              <w:bottom w:val="single" w:sz="4" w:space="0" w:color="000000"/>
              <w:right w:val="single" w:sz="4" w:space="0" w:color="000000"/>
            </w:tcBorders>
          </w:tcPr>
          <w:p w14:paraId="4E70FAC3"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bottom w:val="single" w:sz="4" w:space="0" w:color="000000"/>
              <w:right w:val="single" w:sz="4" w:space="0" w:color="000000"/>
            </w:tcBorders>
          </w:tcPr>
          <w:p w14:paraId="5F50F7EF" w14:textId="77777777" w:rsidR="00B87C41" w:rsidRPr="00CA01AC" w:rsidRDefault="00B87C41">
            <w:pPr>
              <w:pStyle w:val="TableParagraph"/>
              <w:rPr>
                <w:szCs w:val="21"/>
              </w:rPr>
            </w:pPr>
          </w:p>
          <w:p w14:paraId="404477A5" w14:textId="77777777" w:rsidR="00B87C41" w:rsidRPr="00CA01AC" w:rsidRDefault="00B87C41">
            <w:pPr>
              <w:pStyle w:val="TableParagraph"/>
              <w:rPr>
                <w:szCs w:val="21"/>
              </w:rPr>
            </w:pPr>
          </w:p>
          <w:p w14:paraId="1DAEDD65" w14:textId="77777777" w:rsidR="00B87C41" w:rsidRPr="00CA01AC" w:rsidRDefault="00B87C41">
            <w:pPr>
              <w:pStyle w:val="TableParagraph"/>
              <w:rPr>
                <w:szCs w:val="21"/>
              </w:rPr>
            </w:pPr>
          </w:p>
          <w:p w14:paraId="5870271C" w14:textId="77777777" w:rsidR="00B87C41" w:rsidRPr="00CA01AC" w:rsidRDefault="00B87C41">
            <w:pPr>
              <w:pStyle w:val="TableParagraph"/>
              <w:rPr>
                <w:szCs w:val="21"/>
              </w:rPr>
            </w:pPr>
          </w:p>
          <w:p w14:paraId="61993895" w14:textId="77777777" w:rsidR="00B87C41" w:rsidRPr="00CA01AC" w:rsidRDefault="00B87C41">
            <w:pPr>
              <w:pStyle w:val="TableParagraph"/>
              <w:rPr>
                <w:szCs w:val="21"/>
              </w:rPr>
            </w:pPr>
          </w:p>
          <w:p w14:paraId="4E1C9D0C" w14:textId="77777777" w:rsidR="00B87C41" w:rsidRPr="00CA01AC" w:rsidRDefault="00B87C41">
            <w:pPr>
              <w:pStyle w:val="TableParagraph"/>
              <w:rPr>
                <w:szCs w:val="21"/>
              </w:rPr>
            </w:pPr>
          </w:p>
          <w:p w14:paraId="3AC1A4EF" w14:textId="77777777" w:rsidR="00B87C41" w:rsidRPr="00CA01AC" w:rsidRDefault="00B87C41">
            <w:pPr>
              <w:pStyle w:val="TableParagraph"/>
              <w:rPr>
                <w:szCs w:val="21"/>
              </w:rPr>
            </w:pPr>
          </w:p>
          <w:p w14:paraId="31E13AEB" w14:textId="77777777" w:rsidR="00B87C41" w:rsidRPr="00CA01AC" w:rsidRDefault="00B87C41">
            <w:pPr>
              <w:pStyle w:val="TableParagraph"/>
              <w:rPr>
                <w:szCs w:val="21"/>
              </w:rPr>
            </w:pPr>
          </w:p>
          <w:p w14:paraId="289E17E6" w14:textId="77777777" w:rsidR="00B87C41" w:rsidRPr="00CA01AC" w:rsidRDefault="00B87C41">
            <w:pPr>
              <w:pStyle w:val="TableParagraph"/>
              <w:rPr>
                <w:szCs w:val="21"/>
              </w:rPr>
            </w:pPr>
          </w:p>
          <w:p w14:paraId="540793D1" w14:textId="77777777" w:rsidR="00B87C41" w:rsidRPr="00CA01AC" w:rsidRDefault="00B87C41">
            <w:pPr>
              <w:pStyle w:val="TableParagraph"/>
              <w:rPr>
                <w:szCs w:val="21"/>
              </w:rPr>
            </w:pPr>
          </w:p>
          <w:p w14:paraId="41BE9AC8" w14:textId="77777777" w:rsidR="00B87C41" w:rsidRPr="00CA01AC" w:rsidRDefault="00B87C41">
            <w:pPr>
              <w:pStyle w:val="TableParagraph"/>
              <w:rPr>
                <w:szCs w:val="21"/>
              </w:rPr>
            </w:pPr>
          </w:p>
          <w:p w14:paraId="4844CD09" w14:textId="77777777" w:rsidR="00B87C41" w:rsidRPr="00CA01AC" w:rsidRDefault="00B87C41">
            <w:pPr>
              <w:pStyle w:val="TableParagraph"/>
              <w:rPr>
                <w:szCs w:val="21"/>
              </w:rPr>
            </w:pPr>
          </w:p>
          <w:p w14:paraId="127ABF12" w14:textId="77777777" w:rsidR="00B87C41" w:rsidRPr="00CA01AC" w:rsidRDefault="00B87C41">
            <w:pPr>
              <w:pStyle w:val="TableParagraph"/>
              <w:spacing w:before="2"/>
              <w:rPr>
                <w:szCs w:val="21"/>
              </w:rPr>
            </w:pPr>
          </w:p>
          <w:p w14:paraId="0A00BF21" w14:textId="77777777" w:rsidR="00B87C41" w:rsidRPr="00CA01AC" w:rsidRDefault="00000000">
            <w:pPr>
              <w:pStyle w:val="TableParagraph"/>
              <w:ind w:left="593" w:right="584"/>
              <w:jc w:val="center"/>
              <w:rPr>
                <w:szCs w:val="21"/>
              </w:rPr>
            </w:pPr>
            <w:r w:rsidRPr="00CA01AC">
              <w:rPr>
                <w:rFonts w:hint="eastAsia"/>
                <w:szCs w:val="21"/>
              </w:rPr>
              <w:t>电器</w:t>
            </w:r>
          </w:p>
        </w:tc>
        <w:tc>
          <w:tcPr>
            <w:tcW w:w="4676" w:type="dxa"/>
            <w:tcBorders>
              <w:top w:val="single" w:sz="4" w:space="0" w:color="000000"/>
              <w:left w:val="single" w:sz="4" w:space="0" w:color="000000"/>
              <w:bottom w:val="single" w:sz="4" w:space="0" w:color="000000"/>
              <w:right w:val="single" w:sz="4" w:space="0" w:color="000000"/>
            </w:tcBorders>
          </w:tcPr>
          <w:p w14:paraId="59B10132" w14:textId="77777777" w:rsidR="00B87C41" w:rsidRPr="00CA01AC" w:rsidRDefault="00000000">
            <w:pPr>
              <w:pStyle w:val="TableParagraph"/>
              <w:spacing w:before="151"/>
              <w:ind w:left="14"/>
              <w:rPr>
                <w:szCs w:val="21"/>
              </w:rPr>
            </w:pPr>
            <w:r w:rsidRPr="00CA01AC">
              <w:rPr>
                <w:rFonts w:hint="eastAsia"/>
                <w:szCs w:val="21"/>
              </w:rPr>
              <w:t>油烟机、灶具是否正常使用、吸力足、无漏烟反烟 现象</w:t>
            </w:r>
          </w:p>
        </w:tc>
        <w:tc>
          <w:tcPr>
            <w:tcW w:w="1756" w:type="dxa"/>
            <w:tcBorders>
              <w:top w:val="single" w:sz="4" w:space="0" w:color="000000"/>
              <w:left w:val="single" w:sz="4" w:space="0" w:color="000000"/>
              <w:bottom w:val="single" w:sz="4" w:space="0" w:color="000000"/>
              <w:right w:val="double" w:sz="0" w:space="0" w:color="000000"/>
            </w:tcBorders>
          </w:tcPr>
          <w:p w14:paraId="7687BB72" w14:textId="77777777" w:rsidR="00B87C41" w:rsidRPr="00CA01AC" w:rsidRDefault="00B87C41">
            <w:pPr>
              <w:pStyle w:val="TableParagraph"/>
              <w:spacing w:before="6"/>
              <w:rPr>
                <w:szCs w:val="21"/>
              </w:rPr>
            </w:pPr>
          </w:p>
          <w:p w14:paraId="502EEDEA" w14:textId="77777777" w:rsidR="00B87C41" w:rsidRPr="00CA01AC" w:rsidRDefault="00000000">
            <w:pPr>
              <w:pStyle w:val="TableParagraph"/>
              <w:ind w:left="16"/>
              <w:jc w:val="center"/>
              <w:rPr>
                <w:szCs w:val="21"/>
              </w:rPr>
            </w:pPr>
            <w:r w:rsidRPr="00CA01AC">
              <w:rPr>
                <w:rFonts w:hint="eastAsia"/>
                <w:szCs w:val="21"/>
              </w:rPr>
              <w:t>使用</w:t>
            </w:r>
          </w:p>
        </w:tc>
      </w:tr>
      <w:tr w:rsidR="00CA01AC" w:rsidRPr="00CA01AC" w14:paraId="54B16CE0" w14:textId="77777777">
        <w:trPr>
          <w:trHeight w:val="572"/>
        </w:trPr>
        <w:tc>
          <w:tcPr>
            <w:tcW w:w="1257" w:type="dxa"/>
            <w:vMerge/>
            <w:tcBorders>
              <w:top w:val="nil"/>
              <w:left w:val="double" w:sz="0" w:space="0" w:color="000000"/>
              <w:bottom w:val="single" w:sz="4" w:space="0" w:color="000000"/>
              <w:right w:val="single" w:sz="4" w:space="0" w:color="000000"/>
            </w:tcBorders>
          </w:tcPr>
          <w:p w14:paraId="03B27E1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19AD53F"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BF3BCE2" w14:textId="77777777" w:rsidR="00B87C41" w:rsidRPr="00CA01AC" w:rsidRDefault="00000000">
            <w:pPr>
              <w:pStyle w:val="TableParagraph"/>
              <w:spacing w:before="151"/>
              <w:ind w:left="14"/>
              <w:rPr>
                <w:szCs w:val="21"/>
              </w:rPr>
            </w:pPr>
            <w:r w:rsidRPr="00CA01AC">
              <w:rPr>
                <w:rFonts w:hint="eastAsia"/>
                <w:szCs w:val="21"/>
              </w:rPr>
              <w:t>油烟机是否存在划伤、污染</w:t>
            </w:r>
          </w:p>
        </w:tc>
        <w:tc>
          <w:tcPr>
            <w:tcW w:w="1756" w:type="dxa"/>
            <w:tcBorders>
              <w:top w:val="single" w:sz="4" w:space="0" w:color="000000"/>
              <w:left w:val="single" w:sz="4" w:space="0" w:color="000000"/>
              <w:bottom w:val="single" w:sz="4" w:space="0" w:color="000000"/>
              <w:right w:val="double" w:sz="0" w:space="0" w:color="000000"/>
            </w:tcBorders>
          </w:tcPr>
          <w:p w14:paraId="30A212A1"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62F438EC" w14:textId="77777777">
        <w:trPr>
          <w:trHeight w:val="572"/>
        </w:trPr>
        <w:tc>
          <w:tcPr>
            <w:tcW w:w="1257" w:type="dxa"/>
            <w:vMerge/>
            <w:tcBorders>
              <w:top w:val="nil"/>
              <w:left w:val="double" w:sz="0" w:space="0" w:color="000000"/>
              <w:bottom w:val="single" w:sz="4" w:space="0" w:color="000000"/>
              <w:right w:val="single" w:sz="4" w:space="0" w:color="000000"/>
            </w:tcBorders>
          </w:tcPr>
          <w:p w14:paraId="35AAA4A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E7BFF0C"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5F461C7" w14:textId="77777777" w:rsidR="00B87C41" w:rsidRPr="00CA01AC" w:rsidRDefault="00000000">
            <w:pPr>
              <w:pStyle w:val="TableParagraph"/>
              <w:spacing w:before="151"/>
              <w:ind w:left="14"/>
              <w:rPr>
                <w:szCs w:val="21"/>
              </w:rPr>
            </w:pPr>
            <w:r w:rsidRPr="00CA01AC">
              <w:rPr>
                <w:rFonts w:hint="eastAsia"/>
                <w:szCs w:val="21"/>
              </w:rPr>
              <w:t>热水器是否正常使用、漏水等</w:t>
            </w:r>
          </w:p>
        </w:tc>
        <w:tc>
          <w:tcPr>
            <w:tcW w:w="1756" w:type="dxa"/>
            <w:tcBorders>
              <w:top w:val="single" w:sz="4" w:space="0" w:color="000000"/>
              <w:left w:val="single" w:sz="4" w:space="0" w:color="000000"/>
              <w:bottom w:val="single" w:sz="4" w:space="0" w:color="000000"/>
              <w:right w:val="double" w:sz="0" w:space="0" w:color="000000"/>
            </w:tcBorders>
          </w:tcPr>
          <w:p w14:paraId="2B57D0DB" w14:textId="77777777" w:rsidR="00B87C41" w:rsidRPr="00CA01AC" w:rsidRDefault="00000000">
            <w:pPr>
              <w:pStyle w:val="TableParagraph"/>
              <w:spacing w:before="150"/>
              <w:ind w:left="16"/>
              <w:jc w:val="center"/>
              <w:rPr>
                <w:szCs w:val="21"/>
              </w:rPr>
            </w:pPr>
            <w:r w:rsidRPr="00CA01AC">
              <w:rPr>
                <w:rFonts w:hint="eastAsia"/>
                <w:szCs w:val="21"/>
              </w:rPr>
              <w:t>使用</w:t>
            </w:r>
          </w:p>
        </w:tc>
      </w:tr>
      <w:tr w:rsidR="00CA01AC" w:rsidRPr="00CA01AC" w14:paraId="453E1A64" w14:textId="77777777">
        <w:trPr>
          <w:trHeight w:val="571"/>
        </w:trPr>
        <w:tc>
          <w:tcPr>
            <w:tcW w:w="1257" w:type="dxa"/>
            <w:vMerge/>
            <w:tcBorders>
              <w:top w:val="nil"/>
              <w:left w:val="double" w:sz="0" w:space="0" w:color="000000"/>
              <w:bottom w:val="single" w:sz="4" w:space="0" w:color="000000"/>
              <w:right w:val="single" w:sz="4" w:space="0" w:color="000000"/>
            </w:tcBorders>
          </w:tcPr>
          <w:p w14:paraId="4E38ADFE"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F77D791"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395BDE6" w14:textId="77777777" w:rsidR="00B87C41" w:rsidRPr="00CA01AC" w:rsidRDefault="00000000">
            <w:pPr>
              <w:pStyle w:val="TableParagraph"/>
              <w:spacing w:before="151"/>
              <w:ind w:left="14"/>
              <w:rPr>
                <w:szCs w:val="21"/>
              </w:rPr>
            </w:pPr>
            <w:r w:rsidRPr="00CA01AC">
              <w:rPr>
                <w:rFonts w:hint="eastAsia"/>
                <w:szCs w:val="21"/>
              </w:rPr>
              <w:t>浴霸、暖风机是否正常使用</w:t>
            </w:r>
          </w:p>
        </w:tc>
        <w:tc>
          <w:tcPr>
            <w:tcW w:w="1756" w:type="dxa"/>
            <w:tcBorders>
              <w:top w:val="single" w:sz="4" w:space="0" w:color="000000"/>
              <w:left w:val="single" w:sz="4" w:space="0" w:color="000000"/>
              <w:bottom w:val="single" w:sz="4" w:space="0" w:color="000000"/>
              <w:right w:val="double" w:sz="0" w:space="0" w:color="000000"/>
            </w:tcBorders>
          </w:tcPr>
          <w:p w14:paraId="02A313E0" w14:textId="77777777" w:rsidR="00B87C41" w:rsidRPr="00CA01AC" w:rsidRDefault="00000000">
            <w:pPr>
              <w:pStyle w:val="TableParagraph"/>
              <w:spacing w:before="152"/>
              <w:ind w:left="16"/>
              <w:jc w:val="center"/>
              <w:rPr>
                <w:szCs w:val="21"/>
              </w:rPr>
            </w:pPr>
            <w:r w:rsidRPr="00CA01AC">
              <w:rPr>
                <w:rFonts w:hint="eastAsia"/>
                <w:szCs w:val="21"/>
              </w:rPr>
              <w:t>使用</w:t>
            </w:r>
          </w:p>
        </w:tc>
      </w:tr>
      <w:tr w:rsidR="00CA01AC" w:rsidRPr="00CA01AC" w14:paraId="460258C4" w14:textId="77777777">
        <w:trPr>
          <w:trHeight w:val="572"/>
        </w:trPr>
        <w:tc>
          <w:tcPr>
            <w:tcW w:w="1257" w:type="dxa"/>
            <w:vMerge/>
            <w:tcBorders>
              <w:top w:val="nil"/>
              <w:left w:val="double" w:sz="0" w:space="0" w:color="000000"/>
              <w:bottom w:val="single" w:sz="4" w:space="0" w:color="000000"/>
              <w:right w:val="single" w:sz="4" w:space="0" w:color="000000"/>
            </w:tcBorders>
          </w:tcPr>
          <w:p w14:paraId="7A875A0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594A38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251DFFD" w14:textId="77777777" w:rsidR="00B87C41" w:rsidRPr="00CA01AC" w:rsidRDefault="00000000">
            <w:pPr>
              <w:pStyle w:val="TableParagraph"/>
              <w:spacing w:before="151"/>
              <w:ind w:left="14"/>
              <w:rPr>
                <w:szCs w:val="21"/>
              </w:rPr>
            </w:pPr>
            <w:r w:rsidRPr="00CA01AC">
              <w:rPr>
                <w:rFonts w:hint="eastAsia"/>
                <w:szCs w:val="21"/>
              </w:rPr>
              <w:t>空调出风口、回风口盖板是否安装漏缝、变形</w:t>
            </w:r>
          </w:p>
        </w:tc>
        <w:tc>
          <w:tcPr>
            <w:tcW w:w="1756" w:type="dxa"/>
            <w:tcBorders>
              <w:top w:val="single" w:sz="4" w:space="0" w:color="000000"/>
              <w:left w:val="single" w:sz="4" w:space="0" w:color="000000"/>
              <w:bottom w:val="single" w:sz="4" w:space="0" w:color="000000"/>
              <w:right w:val="double" w:sz="0" w:space="0" w:color="000000"/>
            </w:tcBorders>
          </w:tcPr>
          <w:p w14:paraId="3A0AA901"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7AEE73AC" w14:textId="77777777">
        <w:trPr>
          <w:trHeight w:val="572"/>
        </w:trPr>
        <w:tc>
          <w:tcPr>
            <w:tcW w:w="1257" w:type="dxa"/>
            <w:vMerge/>
            <w:tcBorders>
              <w:top w:val="nil"/>
              <w:left w:val="double" w:sz="0" w:space="0" w:color="000000"/>
              <w:bottom w:val="single" w:sz="4" w:space="0" w:color="000000"/>
              <w:right w:val="single" w:sz="4" w:space="0" w:color="000000"/>
            </w:tcBorders>
          </w:tcPr>
          <w:p w14:paraId="63142307"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690BCD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9A9D3F5" w14:textId="77777777" w:rsidR="00B87C41" w:rsidRPr="00CA01AC" w:rsidRDefault="00000000">
            <w:pPr>
              <w:pStyle w:val="TableParagraph"/>
              <w:spacing w:before="152"/>
              <w:ind w:left="15"/>
              <w:rPr>
                <w:szCs w:val="21"/>
              </w:rPr>
            </w:pPr>
            <w:r w:rsidRPr="00CA01AC">
              <w:rPr>
                <w:rFonts w:hint="eastAsia"/>
                <w:szCs w:val="21"/>
              </w:rPr>
              <w:t>空调开关面板是否正常使用，安装是否到位</w:t>
            </w:r>
          </w:p>
        </w:tc>
        <w:tc>
          <w:tcPr>
            <w:tcW w:w="1756" w:type="dxa"/>
            <w:tcBorders>
              <w:top w:val="single" w:sz="4" w:space="0" w:color="000000"/>
              <w:left w:val="single" w:sz="4" w:space="0" w:color="000000"/>
              <w:bottom w:val="single" w:sz="4" w:space="0" w:color="000000"/>
              <w:right w:val="double" w:sz="0" w:space="0" w:color="000000"/>
            </w:tcBorders>
          </w:tcPr>
          <w:p w14:paraId="133532E7"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348FC259" w14:textId="77777777">
        <w:trPr>
          <w:trHeight w:val="572"/>
        </w:trPr>
        <w:tc>
          <w:tcPr>
            <w:tcW w:w="1257" w:type="dxa"/>
            <w:vMerge/>
            <w:tcBorders>
              <w:top w:val="nil"/>
              <w:left w:val="double" w:sz="0" w:space="0" w:color="000000"/>
              <w:bottom w:val="single" w:sz="4" w:space="0" w:color="000000"/>
              <w:right w:val="single" w:sz="4" w:space="0" w:color="000000"/>
            </w:tcBorders>
          </w:tcPr>
          <w:p w14:paraId="28D890B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733658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9CA278F" w14:textId="77777777" w:rsidR="00B87C41" w:rsidRPr="00CA01AC" w:rsidRDefault="00000000">
            <w:pPr>
              <w:pStyle w:val="TableParagraph"/>
              <w:spacing w:before="151"/>
              <w:ind w:left="15"/>
              <w:rPr>
                <w:szCs w:val="21"/>
              </w:rPr>
            </w:pPr>
            <w:r w:rsidRPr="00CA01AC">
              <w:rPr>
                <w:rFonts w:hint="eastAsia"/>
                <w:szCs w:val="21"/>
              </w:rPr>
              <w:t>空调是否正常使用</w:t>
            </w:r>
          </w:p>
        </w:tc>
        <w:tc>
          <w:tcPr>
            <w:tcW w:w="1756" w:type="dxa"/>
            <w:tcBorders>
              <w:top w:val="single" w:sz="4" w:space="0" w:color="000000"/>
              <w:left w:val="single" w:sz="4" w:space="0" w:color="000000"/>
              <w:bottom w:val="single" w:sz="4" w:space="0" w:color="000000"/>
              <w:right w:val="double" w:sz="0" w:space="0" w:color="000000"/>
            </w:tcBorders>
          </w:tcPr>
          <w:p w14:paraId="4B5C720A" w14:textId="77777777" w:rsidR="00B87C41" w:rsidRPr="00CA01AC" w:rsidRDefault="00000000">
            <w:pPr>
              <w:pStyle w:val="TableParagraph"/>
              <w:spacing w:before="151"/>
              <w:ind w:left="16"/>
              <w:jc w:val="center"/>
              <w:rPr>
                <w:szCs w:val="21"/>
              </w:rPr>
            </w:pPr>
            <w:r w:rsidRPr="00CA01AC">
              <w:rPr>
                <w:rFonts w:hint="eastAsia"/>
                <w:szCs w:val="21"/>
              </w:rPr>
              <w:t>使用</w:t>
            </w:r>
          </w:p>
        </w:tc>
      </w:tr>
      <w:tr w:rsidR="00CA01AC" w:rsidRPr="00CA01AC" w14:paraId="7143BC4C" w14:textId="77777777">
        <w:trPr>
          <w:trHeight w:val="571"/>
        </w:trPr>
        <w:tc>
          <w:tcPr>
            <w:tcW w:w="1257" w:type="dxa"/>
            <w:vMerge/>
            <w:tcBorders>
              <w:top w:val="nil"/>
              <w:left w:val="double" w:sz="0" w:space="0" w:color="000000"/>
              <w:bottom w:val="single" w:sz="4" w:space="0" w:color="000000"/>
              <w:right w:val="single" w:sz="4" w:space="0" w:color="000000"/>
            </w:tcBorders>
          </w:tcPr>
          <w:p w14:paraId="0A1FAC9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C2C278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4F4E1EC" w14:textId="77777777" w:rsidR="00B87C41" w:rsidRPr="00CA01AC" w:rsidRDefault="00000000">
            <w:pPr>
              <w:pStyle w:val="TableParagraph"/>
              <w:spacing w:before="152"/>
              <w:ind w:left="15"/>
              <w:rPr>
                <w:szCs w:val="21"/>
              </w:rPr>
            </w:pPr>
            <w:r w:rsidRPr="00CA01AC">
              <w:rPr>
                <w:rFonts w:hint="eastAsia"/>
                <w:szCs w:val="21"/>
              </w:rPr>
              <w:t>地暖开关面板是否正常使用，安装是否到位</w:t>
            </w:r>
          </w:p>
        </w:tc>
        <w:tc>
          <w:tcPr>
            <w:tcW w:w="1756" w:type="dxa"/>
            <w:tcBorders>
              <w:top w:val="single" w:sz="4" w:space="0" w:color="000000"/>
              <w:left w:val="single" w:sz="4" w:space="0" w:color="000000"/>
              <w:bottom w:val="single" w:sz="4" w:space="0" w:color="000000"/>
              <w:right w:val="double" w:sz="0" w:space="0" w:color="000000"/>
            </w:tcBorders>
          </w:tcPr>
          <w:p w14:paraId="018BF507"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1F456AF6" w14:textId="77777777">
        <w:trPr>
          <w:trHeight w:val="572"/>
        </w:trPr>
        <w:tc>
          <w:tcPr>
            <w:tcW w:w="1257" w:type="dxa"/>
            <w:vMerge/>
            <w:tcBorders>
              <w:top w:val="nil"/>
              <w:left w:val="double" w:sz="0" w:space="0" w:color="000000"/>
              <w:bottom w:val="single" w:sz="4" w:space="0" w:color="000000"/>
              <w:right w:val="single" w:sz="4" w:space="0" w:color="000000"/>
            </w:tcBorders>
          </w:tcPr>
          <w:p w14:paraId="4E9B96A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1EEC74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060B7E2" w14:textId="77777777" w:rsidR="00B87C41" w:rsidRPr="00CA01AC" w:rsidRDefault="00000000">
            <w:pPr>
              <w:pStyle w:val="TableParagraph"/>
              <w:spacing w:before="150"/>
              <w:ind w:left="15"/>
              <w:rPr>
                <w:szCs w:val="21"/>
              </w:rPr>
            </w:pPr>
            <w:r w:rsidRPr="00CA01AC">
              <w:rPr>
                <w:rFonts w:hint="eastAsia"/>
                <w:szCs w:val="21"/>
              </w:rPr>
              <w:t>地暖是否正常使用</w:t>
            </w:r>
          </w:p>
        </w:tc>
        <w:tc>
          <w:tcPr>
            <w:tcW w:w="1756" w:type="dxa"/>
            <w:tcBorders>
              <w:top w:val="single" w:sz="4" w:space="0" w:color="000000"/>
              <w:left w:val="single" w:sz="4" w:space="0" w:color="000000"/>
              <w:bottom w:val="single" w:sz="4" w:space="0" w:color="000000"/>
              <w:right w:val="double" w:sz="0" w:space="0" w:color="000000"/>
            </w:tcBorders>
          </w:tcPr>
          <w:p w14:paraId="197B0397" w14:textId="77777777" w:rsidR="00B87C41" w:rsidRPr="00CA01AC" w:rsidRDefault="00000000">
            <w:pPr>
              <w:pStyle w:val="TableParagraph"/>
              <w:spacing w:before="150"/>
              <w:ind w:left="16"/>
              <w:jc w:val="center"/>
              <w:rPr>
                <w:szCs w:val="21"/>
              </w:rPr>
            </w:pPr>
            <w:r w:rsidRPr="00CA01AC">
              <w:rPr>
                <w:rFonts w:hint="eastAsia"/>
                <w:szCs w:val="21"/>
              </w:rPr>
              <w:t>使用</w:t>
            </w:r>
          </w:p>
        </w:tc>
      </w:tr>
      <w:tr w:rsidR="00CA01AC" w:rsidRPr="00CA01AC" w14:paraId="4205D538" w14:textId="77777777">
        <w:trPr>
          <w:trHeight w:val="572"/>
        </w:trPr>
        <w:tc>
          <w:tcPr>
            <w:tcW w:w="1257" w:type="dxa"/>
            <w:vMerge/>
            <w:tcBorders>
              <w:top w:val="nil"/>
              <w:left w:val="double" w:sz="0" w:space="0" w:color="000000"/>
              <w:bottom w:val="single" w:sz="4" w:space="0" w:color="000000"/>
              <w:right w:val="single" w:sz="4" w:space="0" w:color="000000"/>
            </w:tcBorders>
          </w:tcPr>
          <w:p w14:paraId="45251C9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BC5B161"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A32B3C0" w14:textId="77777777" w:rsidR="00B87C41" w:rsidRPr="00CA01AC" w:rsidRDefault="00000000">
            <w:pPr>
              <w:pStyle w:val="TableParagraph"/>
              <w:spacing w:before="152"/>
              <w:ind w:left="15"/>
              <w:rPr>
                <w:szCs w:val="21"/>
              </w:rPr>
            </w:pPr>
            <w:r w:rsidRPr="00CA01AC">
              <w:rPr>
                <w:rFonts w:hint="eastAsia"/>
                <w:szCs w:val="21"/>
              </w:rPr>
              <w:t>地暖分水器是否有明确的分路标识</w:t>
            </w:r>
          </w:p>
        </w:tc>
        <w:tc>
          <w:tcPr>
            <w:tcW w:w="1756" w:type="dxa"/>
            <w:tcBorders>
              <w:top w:val="single" w:sz="4" w:space="0" w:color="000000"/>
              <w:left w:val="single" w:sz="4" w:space="0" w:color="000000"/>
              <w:bottom w:val="single" w:sz="4" w:space="0" w:color="000000"/>
              <w:right w:val="double" w:sz="0" w:space="0" w:color="000000"/>
            </w:tcBorders>
          </w:tcPr>
          <w:p w14:paraId="76269A99"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7A3D66CB" w14:textId="77777777">
        <w:trPr>
          <w:trHeight w:val="572"/>
        </w:trPr>
        <w:tc>
          <w:tcPr>
            <w:tcW w:w="1257" w:type="dxa"/>
            <w:vMerge/>
            <w:tcBorders>
              <w:top w:val="nil"/>
              <w:left w:val="double" w:sz="0" w:space="0" w:color="000000"/>
              <w:bottom w:val="single" w:sz="4" w:space="0" w:color="000000"/>
              <w:right w:val="single" w:sz="4" w:space="0" w:color="000000"/>
            </w:tcBorders>
          </w:tcPr>
          <w:p w14:paraId="74D1A61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29DD13DA"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14F49DF" w14:textId="77777777" w:rsidR="00B87C41" w:rsidRPr="00CA01AC" w:rsidRDefault="00000000">
            <w:pPr>
              <w:pStyle w:val="TableParagraph"/>
              <w:spacing w:before="151"/>
              <w:ind w:left="15"/>
              <w:rPr>
                <w:szCs w:val="21"/>
              </w:rPr>
            </w:pPr>
            <w:r w:rsidRPr="00CA01AC">
              <w:rPr>
                <w:rFonts w:hint="eastAsia"/>
                <w:szCs w:val="21"/>
              </w:rPr>
              <w:t>新风系统面板是否正常使用，安装是否到位</w:t>
            </w:r>
          </w:p>
        </w:tc>
        <w:tc>
          <w:tcPr>
            <w:tcW w:w="1756" w:type="dxa"/>
            <w:tcBorders>
              <w:top w:val="single" w:sz="4" w:space="0" w:color="000000"/>
              <w:left w:val="single" w:sz="4" w:space="0" w:color="000000"/>
              <w:bottom w:val="single" w:sz="4" w:space="0" w:color="000000"/>
              <w:right w:val="double" w:sz="0" w:space="0" w:color="000000"/>
            </w:tcBorders>
          </w:tcPr>
          <w:p w14:paraId="79D1A1E9" w14:textId="77777777" w:rsidR="00B87C41" w:rsidRPr="00CA01AC" w:rsidRDefault="00000000">
            <w:pPr>
              <w:pStyle w:val="TableParagraph"/>
              <w:spacing w:before="151"/>
              <w:ind w:left="16"/>
              <w:jc w:val="center"/>
              <w:rPr>
                <w:szCs w:val="21"/>
              </w:rPr>
            </w:pPr>
            <w:r w:rsidRPr="00CA01AC">
              <w:rPr>
                <w:rFonts w:hint="eastAsia"/>
                <w:szCs w:val="21"/>
              </w:rPr>
              <w:t>使用</w:t>
            </w:r>
          </w:p>
        </w:tc>
      </w:tr>
      <w:tr w:rsidR="00B87C41" w:rsidRPr="00CA01AC" w14:paraId="634BF3C7" w14:textId="77777777">
        <w:trPr>
          <w:trHeight w:val="570"/>
        </w:trPr>
        <w:tc>
          <w:tcPr>
            <w:tcW w:w="1257" w:type="dxa"/>
            <w:vMerge/>
            <w:tcBorders>
              <w:top w:val="nil"/>
              <w:left w:val="double" w:sz="0" w:space="0" w:color="000000"/>
              <w:bottom w:val="single" w:sz="4" w:space="0" w:color="000000"/>
              <w:right w:val="single" w:sz="4" w:space="0" w:color="000000"/>
            </w:tcBorders>
          </w:tcPr>
          <w:p w14:paraId="209D8364"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5C660BA"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679B1C3" w14:textId="77777777" w:rsidR="00B87C41" w:rsidRPr="00CA01AC" w:rsidRDefault="00000000">
            <w:pPr>
              <w:pStyle w:val="TableParagraph"/>
              <w:spacing w:before="152"/>
              <w:ind w:left="15"/>
              <w:rPr>
                <w:szCs w:val="21"/>
              </w:rPr>
            </w:pPr>
            <w:r w:rsidRPr="00CA01AC">
              <w:rPr>
                <w:rFonts w:hint="eastAsia"/>
                <w:szCs w:val="21"/>
              </w:rPr>
              <w:t>新风系统是否正常使用，风量满足要求</w:t>
            </w:r>
          </w:p>
        </w:tc>
        <w:tc>
          <w:tcPr>
            <w:tcW w:w="1756" w:type="dxa"/>
            <w:tcBorders>
              <w:top w:val="single" w:sz="4" w:space="0" w:color="000000"/>
              <w:left w:val="single" w:sz="4" w:space="0" w:color="000000"/>
              <w:bottom w:val="single" w:sz="4" w:space="0" w:color="000000"/>
              <w:right w:val="double" w:sz="0" w:space="0" w:color="000000"/>
            </w:tcBorders>
          </w:tcPr>
          <w:p w14:paraId="75A558C8" w14:textId="77777777" w:rsidR="00B87C41" w:rsidRPr="00CA01AC" w:rsidRDefault="00000000">
            <w:pPr>
              <w:pStyle w:val="TableParagraph"/>
              <w:spacing w:before="152"/>
              <w:ind w:left="19"/>
              <w:jc w:val="center"/>
              <w:rPr>
                <w:szCs w:val="21"/>
              </w:rPr>
            </w:pPr>
            <w:r w:rsidRPr="00CA01AC">
              <w:rPr>
                <w:rFonts w:hint="eastAsia"/>
                <w:szCs w:val="21"/>
              </w:rPr>
              <w:t>风速检测仪</w:t>
            </w:r>
          </w:p>
        </w:tc>
      </w:tr>
    </w:tbl>
    <w:p w14:paraId="73D414B2" w14:textId="77777777" w:rsidR="00B87C41" w:rsidRPr="00CA01AC" w:rsidRDefault="00B87C41">
      <w:pPr>
        <w:jc w:val="center"/>
        <w:rPr>
          <w:rFonts w:ascii="宋体" w:eastAsia="宋体" w:hAnsi="宋体" w:cs="宋体"/>
          <w:szCs w:val="21"/>
        </w:rPr>
        <w:sectPr w:rsidR="00B87C41" w:rsidRPr="00CA01AC">
          <w:pgSz w:w="11910" w:h="16840"/>
          <w:pgMar w:top="1600" w:right="1080" w:bottom="1120" w:left="1100" w:header="871" w:footer="925" w:gutter="0"/>
          <w:cols w:space="720"/>
        </w:sectPr>
      </w:pPr>
    </w:p>
    <w:tbl>
      <w:tblPr>
        <w:tblW w:w="0" w:type="auto"/>
        <w:tblInd w:w="1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57"/>
        <w:gridCol w:w="1648"/>
        <w:gridCol w:w="4676"/>
        <w:gridCol w:w="1756"/>
      </w:tblGrid>
      <w:tr w:rsidR="00CA01AC" w:rsidRPr="00CA01AC" w14:paraId="65DC454F" w14:textId="77777777">
        <w:trPr>
          <w:trHeight w:val="1677"/>
        </w:trPr>
        <w:tc>
          <w:tcPr>
            <w:tcW w:w="1257" w:type="dxa"/>
            <w:vMerge w:val="restart"/>
            <w:tcBorders>
              <w:left w:val="double" w:sz="0" w:space="0" w:color="000000"/>
              <w:bottom w:val="single" w:sz="4" w:space="0" w:color="000000"/>
              <w:right w:val="single" w:sz="4" w:space="0" w:color="000000"/>
            </w:tcBorders>
          </w:tcPr>
          <w:p w14:paraId="2A2AF716" w14:textId="77777777" w:rsidR="00B87C41" w:rsidRPr="00CA01AC" w:rsidRDefault="00B87C41">
            <w:pPr>
              <w:pStyle w:val="TableParagraph"/>
              <w:rPr>
                <w:szCs w:val="21"/>
              </w:rPr>
            </w:pPr>
          </w:p>
        </w:tc>
        <w:tc>
          <w:tcPr>
            <w:tcW w:w="1648" w:type="dxa"/>
            <w:vMerge w:val="restart"/>
            <w:tcBorders>
              <w:left w:val="single" w:sz="4" w:space="0" w:color="000000"/>
              <w:bottom w:val="single" w:sz="4" w:space="0" w:color="000000"/>
              <w:right w:val="single" w:sz="4" w:space="0" w:color="000000"/>
            </w:tcBorders>
          </w:tcPr>
          <w:p w14:paraId="4D55DBBC" w14:textId="77777777" w:rsidR="00B87C41" w:rsidRPr="00CA01AC" w:rsidRDefault="00B87C41">
            <w:pPr>
              <w:pStyle w:val="TableParagraph"/>
              <w:rPr>
                <w:szCs w:val="21"/>
              </w:rPr>
            </w:pPr>
          </w:p>
          <w:p w14:paraId="71DBA5D8" w14:textId="77777777" w:rsidR="00B87C41" w:rsidRPr="00CA01AC" w:rsidRDefault="00B87C41">
            <w:pPr>
              <w:pStyle w:val="TableParagraph"/>
              <w:rPr>
                <w:szCs w:val="21"/>
              </w:rPr>
            </w:pPr>
          </w:p>
          <w:p w14:paraId="1276348D" w14:textId="77777777" w:rsidR="00B87C41" w:rsidRPr="00CA01AC" w:rsidRDefault="00B87C41">
            <w:pPr>
              <w:pStyle w:val="TableParagraph"/>
              <w:rPr>
                <w:szCs w:val="21"/>
              </w:rPr>
            </w:pPr>
          </w:p>
          <w:p w14:paraId="5BCABA0C" w14:textId="77777777" w:rsidR="00B87C41" w:rsidRPr="00CA01AC" w:rsidRDefault="00B87C41">
            <w:pPr>
              <w:pStyle w:val="TableParagraph"/>
              <w:rPr>
                <w:szCs w:val="21"/>
              </w:rPr>
            </w:pPr>
          </w:p>
          <w:p w14:paraId="0B503A60" w14:textId="77777777" w:rsidR="00B87C41" w:rsidRPr="00CA01AC" w:rsidRDefault="00B87C41">
            <w:pPr>
              <w:pStyle w:val="TableParagraph"/>
              <w:rPr>
                <w:szCs w:val="21"/>
              </w:rPr>
            </w:pPr>
          </w:p>
          <w:p w14:paraId="1FDC2A73" w14:textId="77777777" w:rsidR="00B87C41" w:rsidRPr="00CA01AC" w:rsidRDefault="00B87C41">
            <w:pPr>
              <w:pStyle w:val="TableParagraph"/>
              <w:rPr>
                <w:szCs w:val="21"/>
              </w:rPr>
            </w:pPr>
          </w:p>
          <w:p w14:paraId="5C5552BF" w14:textId="77777777" w:rsidR="00B87C41" w:rsidRPr="00CA01AC" w:rsidRDefault="00B87C41">
            <w:pPr>
              <w:pStyle w:val="TableParagraph"/>
              <w:rPr>
                <w:szCs w:val="21"/>
              </w:rPr>
            </w:pPr>
          </w:p>
          <w:p w14:paraId="5054427A" w14:textId="77777777" w:rsidR="00B87C41" w:rsidRPr="00CA01AC" w:rsidRDefault="00B87C41">
            <w:pPr>
              <w:pStyle w:val="TableParagraph"/>
              <w:rPr>
                <w:szCs w:val="21"/>
              </w:rPr>
            </w:pPr>
          </w:p>
          <w:p w14:paraId="4B871B09" w14:textId="77777777" w:rsidR="00B87C41" w:rsidRPr="00CA01AC" w:rsidRDefault="00B87C41">
            <w:pPr>
              <w:pStyle w:val="TableParagraph"/>
              <w:rPr>
                <w:szCs w:val="21"/>
              </w:rPr>
            </w:pPr>
          </w:p>
          <w:p w14:paraId="19250482" w14:textId="77777777" w:rsidR="00B87C41" w:rsidRPr="00CA01AC" w:rsidRDefault="00B87C41">
            <w:pPr>
              <w:pStyle w:val="TableParagraph"/>
              <w:rPr>
                <w:szCs w:val="21"/>
              </w:rPr>
            </w:pPr>
          </w:p>
          <w:p w14:paraId="3C2AB9B5" w14:textId="77777777" w:rsidR="00B87C41" w:rsidRPr="00CA01AC" w:rsidRDefault="00B87C41">
            <w:pPr>
              <w:pStyle w:val="TableParagraph"/>
              <w:rPr>
                <w:szCs w:val="21"/>
              </w:rPr>
            </w:pPr>
          </w:p>
          <w:p w14:paraId="4E231D5C" w14:textId="77777777" w:rsidR="00B87C41" w:rsidRPr="00CA01AC" w:rsidRDefault="00B87C41">
            <w:pPr>
              <w:pStyle w:val="TableParagraph"/>
              <w:rPr>
                <w:szCs w:val="21"/>
              </w:rPr>
            </w:pPr>
          </w:p>
          <w:p w14:paraId="342A2CA3" w14:textId="77777777" w:rsidR="00B87C41" w:rsidRPr="00CA01AC" w:rsidRDefault="00B87C41">
            <w:pPr>
              <w:pStyle w:val="TableParagraph"/>
              <w:rPr>
                <w:szCs w:val="21"/>
              </w:rPr>
            </w:pPr>
          </w:p>
          <w:p w14:paraId="50FF375D" w14:textId="77777777" w:rsidR="00B87C41" w:rsidRPr="00CA01AC" w:rsidRDefault="00B87C41">
            <w:pPr>
              <w:pStyle w:val="TableParagraph"/>
              <w:rPr>
                <w:szCs w:val="21"/>
              </w:rPr>
            </w:pPr>
          </w:p>
          <w:p w14:paraId="69FBD5EE" w14:textId="77777777" w:rsidR="00B87C41" w:rsidRPr="00CA01AC" w:rsidRDefault="00B87C41">
            <w:pPr>
              <w:pStyle w:val="TableParagraph"/>
              <w:rPr>
                <w:szCs w:val="21"/>
              </w:rPr>
            </w:pPr>
          </w:p>
          <w:p w14:paraId="7D4B01EB" w14:textId="77777777" w:rsidR="00B87C41" w:rsidRPr="00CA01AC" w:rsidRDefault="00B87C41">
            <w:pPr>
              <w:pStyle w:val="TableParagraph"/>
              <w:rPr>
                <w:szCs w:val="21"/>
              </w:rPr>
            </w:pPr>
          </w:p>
          <w:p w14:paraId="41959B3E" w14:textId="77777777" w:rsidR="00B87C41" w:rsidRPr="00CA01AC" w:rsidRDefault="00B87C41">
            <w:pPr>
              <w:pStyle w:val="TableParagraph"/>
              <w:rPr>
                <w:szCs w:val="21"/>
              </w:rPr>
            </w:pPr>
          </w:p>
          <w:p w14:paraId="23717191" w14:textId="77777777" w:rsidR="00B87C41" w:rsidRPr="00CA01AC" w:rsidRDefault="00B87C41">
            <w:pPr>
              <w:pStyle w:val="TableParagraph"/>
              <w:rPr>
                <w:szCs w:val="21"/>
              </w:rPr>
            </w:pPr>
          </w:p>
          <w:p w14:paraId="521E8B8F" w14:textId="77777777" w:rsidR="00B87C41" w:rsidRPr="00CA01AC" w:rsidRDefault="00B87C41">
            <w:pPr>
              <w:pStyle w:val="TableParagraph"/>
              <w:rPr>
                <w:szCs w:val="21"/>
              </w:rPr>
            </w:pPr>
          </w:p>
          <w:p w14:paraId="78DCDC84" w14:textId="77777777" w:rsidR="00B87C41" w:rsidRPr="00CA01AC" w:rsidRDefault="00B87C41">
            <w:pPr>
              <w:pStyle w:val="TableParagraph"/>
              <w:rPr>
                <w:szCs w:val="21"/>
              </w:rPr>
            </w:pPr>
          </w:p>
          <w:p w14:paraId="4C049F8D" w14:textId="77777777" w:rsidR="00B87C41" w:rsidRPr="00CA01AC" w:rsidRDefault="00B87C41">
            <w:pPr>
              <w:pStyle w:val="TableParagraph"/>
              <w:rPr>
                <w:szCs w:val="21"/>
              </w:rPr>
            </w:pPr>
          </w:p>
          <w:p w14:paraId="6869B7C4" w14:textId="77777777" w:rsidR="00B87C41" w:rsidRPr="00CA01AC" w:rsidRDefault="00B87C41">
            <w:pPr>
              <w:pStyle w:val="TableParagraph"/>
              <w:rPr>
                <w:szCs w:val="21"/>
              </w:rPr>
            </w:pPr>
          </w:p>
          <w:p w14:paraId="3ABBC859" w14:textId="77777777" w:rsidR="00B87C41" w:rsidRPr="00CA01AC" w:rsidRDefault="00B87C41">
            <w:pPr>
              <w:pStyle w:val="TableParagraph"/>
              <w:rPr>
                <w:szCs w:val="21"/>
              </w:rPr>
            </w:pPr>
          </w:p>
          <w:p w14:paraId="5101D89F" w14:textId="77777777" w:rsidR="00B87C41" w:rsidRPr="00CA01AC" w:rsidRDefault="00B87C41">
            <w:pPr>
              <w:pStyle w:val="TableParagraph"/>
              <w:rPr>
                <w:szCs w:val="21"/>
              </w:rPr>
            </w:pPr>
          </w:p>
          <w:p w14:paraId="4EE020E1" w14:textId="77777777" w:rsidR="00B87C41" w:rsidRPr="00CA01AC" w:rsidRDefault="00B87C41">
            <w:pPr>
              <w:pStyle w:val="TableParagraph"/>
              <w:rPr>
                <w:szCs w:val="21"/>
              </w:rPr>
            </w:pPr>
          </w:p>
          <w:p w14:paraId="075A3EC5" w14:textId="77777777" w:rsidR="00B87C41" w:rsidRPr="00CA01AC" w:rsidRDefault="00B87C41">
            <w:pPr>
              <w:pStyle w:val="TableParagraph"/>
              <w:spacing w:before="12"/>
              <w:rPr>
                <w:szCs w:val="21"/>
              </w:rPr>
            </w:pPr>
          </w:p>
          <w:p w14:paraId="2C26B5AD" w14:textId="77777777" w:rsidR="00B87C41" w:rsidRPr="00CA01AC" w:rsidRDefault="00000000">
            <w:pPr>
              <w:pStyle w:val="TableParagraph"/>
              <w:ind w:left="509"/>
              <w:rPr>
                <w:szCs w:val="21"/>
              </w:rPr>
            </w:pPr>
            <w:r w:rsidRPr="00CA01AC">
              <w:rPr>
                <w:rFonts w:hint="eastAsia"/>
                <w:szCs w:val="21"/>
              </w:rPr>
              <w:t>室内门</w:t>
            </w:r>
          </w:p>
        </w:tc>
        <w:tc>
          <w:tcPr>
            <w:tcW w:w="4676" w:type="dxa"/>
            <w:tcBorders>
              <w:left w:val="single" w:sz="4" w:space="0" w:color="000000"/>
              <w:bottom w:val="single" w:sz="4" w:space="0" w:color="000000"/>
              <w:right w:val="single" w:sz="4" w:space="0" w:color="000000"/>
            </w:tcBorders>
          </w:tcPr>
          <w:p w14:paraId="64148AD5" w14:textId="77777777" w:rsidR="00B87C41" w:rsidRPr="00CA01AC" w:rsidRDefault="00000000">
            <w:pPr>
              <w:pStyle w:val="TableParagraph"/>
              <w:spacing w:before="151"/>
              <w:ind w:left="15"/>
              <w:rPr>
                <w:szCs w:val="21"/>
              </w:rPr>
            </w:pPr>
            <w:r w:rsidRPr="00CA01AC">
              <w:rPr>
                <w:rFonts w:hint="eastAsia"/>
                <w:szCs w:val="21"/>
              </w:rPr>
              <w:t>门、窗套平整、垂直、外观无划痕、损伤、毛刺， 平整无翘曲。表面光滑，色泽一致，无透底、留坠门扇与门套（框）的搭接宽度不小于 5mm。对角线偏差不得大于 2mm。相邻同类门套高度一致，门扇应开启灵活，关闭严密，无倒翘</w:t>
            </w:r>
          </w:p>
        </w:tc>
        <w:tc>
          <w:tcPr>
            <w:tcW w:w="1756" w:type="dxa"/>
            <w:tcBorders>
              <w:left w:val="single" w:sz="4" w:space="0" w:color="000000"/>
              <w:bottom w:val="single" w:sz="4" w:space="0" w:color="000000"/>
              <w:right w:val="double" w:sz="0" w:space="0" w:color="000000"/>
            </w:tcBorders>
          </w:tcPr>
          <w:p w14:paraId="031EF72F" w14:textId="77777777" w:rsidR="00B87C41" w:rsidRPr="00CA01AC" w:rsidRDefault="00B87C41">
            <w:pPr>
              <w:pStyle w:val="TableParagraph"/>
              <w:rPr>
                <w:szCs w:val="21"/>
              </w:rPr>
            </w:pPr>
          </w:p>
          <w:p w14:paraId="55FD6578" w14:textId="77777777" w:rsidR="00B87C41" w:rsidRPr="00CA01AC" w:rsidRDefault="00B87C41">
            <w:pPr>
              <w:pStyle w:val="TableParagraph"/>
              <w:rPr>
                <w:szCs w:val="21"/>
              </w:rPr>
            </w:pPr>
          </w:p>
          <w:p w14:paraId="752A8A8E" w14:textId="77777777" w:rsidR="00B87C41" w:rsidRPr="00CA01AC" w:rsidRDefault="00B87C41">
            <w:pPr>
              <w:pStyle w:val="TableParagraph"/>
              <w:spacing w:before="11"/>
              <w:rPr>
                <w:szCs w:val="21"/>
              </w:rPr>
            </w:pPr>
          </w:p>
          <w:p w14:paraId="7C1251E2" w14:textId="77777777" w:rsidR="00B87C41" w:rsidRPr="00CA01AC" w:rsidRDefault="00000000">
            <w:pPr>
              <w:pStyle w:val="TableParagraph"/>
              <w:ind w:left="19"/>
              <w:jc w:val="center"/>
              <w:rPr>
                <w:szCs w:val="21"/>
              </w:rPr>
            </w:pPr>
            <w:r w:rsidRPr="00CA01AC">
              <w:rPr>
                <w:rFonts w:hint="eastAsia"/>
                <w:szCs w:val="21"/>
              </w:rPr>
              <w:t>卷尺、目测</w:t>
            </w:r>
          </w:p>
        </w:tc>
      </w:tr>
      <w:tr w:rsidR="00CA01AC" w:rsidRPr="00CA01AC" w14:paraId="554AE311" w14:textId="77777777">
        <w:trPr>
          <w:trHeight w:val="572"/>
        </w:trPr>
        <w:tc>
          <w:tcPr>
            <w:tcW w:w="1257" w:type="dxa"/>
            <w:vMerge/>
            <w:tcBorders>
              <w:top w:val="nil"/>
              <w:left w:val="double" w:sz="0" w:space="0" w:color="000000"/>
              <w:bottom w:val="single" w:sz="4" w:space="0" w:color="000000"/>
              <w:right w:val="single" w:sz="4" w:space="0" w:color="000000"/>
            </w:tcBorders>
          </w:tcPr>
          <w:p w14:paraId="4E5BCB6E"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2980BBC"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E06FDCC" w14:textId="77777777" w:rsidR="00B87C41" w:rsidRPr="00CA01AC" w:rsidRDefault="00000000">
            <w:pPr>
              <w:pStyle w:val="TableParagraph"/>
              <w:spacing w:before="151"/>
              <w:ind w:left="15"/>
              <w:rPr>
                <w:szCs w:val="21"/>
              </w:rPr>
            </w:pPr>
            <w:r w:rsidRPr="00CA01AC">
              <w:rPr>
                <w:rFonts w:hint="eastAsia"/>
                <w:szCs w:val="21"/>
              </w:rPr>
              <w:t>门、窗套牢固、安装完成后应无锤印，无损伤</w:t>
            </w:r>
          </w:p>
        </w:tc>
        <w:tc>
          <w:tcPr>
            <w:tcW w:w="1756" w:type="dxa"/>
            <w:tcBorders>
              <w:top w:val="single" w:sz="4" w:space="0" w:color="000000"/>
              <w:left w:val="single" w:sz="4" w:space="0" w:color="000000"/>
              <w:bottom w:val="single" w:sz="4" w:space="0" w:color="000000"/>
              <w:right w:val="double" w:sz="0" w:space="0" w:color="000000"/>
            </w:tcBorders>
          </w:tcPr>
          <w:p w14:paraId="3D432E10" w14:textId="77777777" w:rsidR="00B87C41" w:rsidRPr="00CA01AC" w:rsidRDefault="00000000">
            <w:pPr>
              <w:pStyle w:val="TableParagraph"/>
              <w:spacing w:before="151"/>
              <w:ind w:left="19"/>
              <w:jc w:val="center"/>
              <w:rPr>
                <w:szCs w:val="21"/>
              </w:rPr>
            </w:pPr>
            <w:r w:rsidRPr="00CA01AC">
              <w:rPr>
                <w:rFonts w:hint="eastAsia"/>
                <w:szCs w:val="21"/>
              </w:rPr>
              <w:t>现场试用</w:t>
            </w:r>
          </w:p>
        </w:tc>
      </w:tr>
      <w:tr w:rsidR="00CA01AC" w:rsidRPr="00CA01AC" w14:paraId="5F658F3F" w14:textId="77777777">
        <w:trPr>
          <w:trHeight w:val="711"/>
        </w:trPr>
        <w:tc>
          <w:tcPr>
            <w:tcW w:w="1257" w:type="dxa"/>
            <w:vMerge/>
            <w:tcBorders>
              <w:top w:val="nil"/>
              <w:left w:val="double" w:sz="0" w:space="0" w:color="000000"/>
              <w:bottom w:val="single" w:sz="4" w:space="0" w:color="000000"/>
              <w:right w:val="single" w:sz="4" w:space="0" w:color="000000"/>
            </w:tcBorders>
          </w:tcPr>
          <w:p w14:paraId="34F5F96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B6E231C"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B45CD94" w14:textId="77777777" w:rsidR="00B87C41" w:rsidRPr="00CA01AC" w:rsidRDefault="00000000">
            <w:pPr>
              <w:pStyle w:val="TableParagraph"/>
              <w:spacing w:before="151"/>
              <w:ind w:left="15"/>
              <w:rPr>
                <w:szCs w:val="21"/>
              </w:rPr>
            </w:pPr>
            <w:r w:rsidRPr="00CA01AC">
              <w:rPr>
                <w:rFonts w:hint="eastAsia"/>
                <w:szCs w:val="21"/>
              </w:rPr>
              <w:t>门、窗套铰链与门扇、门框的线条是否拼接不平、 错位</w:t>
            </w:r>
          </w:p>
        </w:tc>
        <w:tc>
          <w:tcPr>
            <w:tcW w:w="1756" w:type="dxa"/>
            <w:tcBorders>
              <w:top w:val="single" w:sz="4" w:space="0" w:color="000000"/>
              <w:left w:val="single" w:sz="4" w:space="0" w:color="000000"/>
              <w:bottom w:val="single" w:sz="4" w:space="0" w:color="000000"/>
              <w:right w:val="double" w:sz="0" w:space="0" w:color="000000"/>
            </w:tcBorders>
          </w:tcPr>
          <w:p w14:paraId="2FEC6987" w14:textId="77777777" w:rsidR="00B87C41" w:rsidRPr="00CA01AC" w:rsidRDefault="00B87C41">
            <w:pPr>
              <w:pStyle w:val="TableParagraph"/>
              <w:spacing w:before="3"/>
              <w:rPr>
                <w:szCs w:val="21"/>
              </w:rPr>
            </w:pPr>
          </w:p>
          <w:p w14:paraId="1B9933D1" w14:textId="77777777" w:rsidR="00B87C41" w:rsidRPr="00CA01AC" w:rsidRDefault="00000000">
            <w:pPr>
              <w:pStyle w:val="TableParagraph"/>
              <w:ind w:left="16"/>
              <w:jc w:val="center"/>
              <w:rPr>
                <w:szCs w:val="21"/>
              </w:rPr>
            </w:pPr>
            <w:r w:rsidRPr="00CA01AC">
              <w:rPr>
                <w:rFonts w:hint="eastAsia"/>
                <w:szCs w:val="21"/>
              </w:rPr>
              <w:t>手电筒</w:t>
            </w:r>
          </w:p>
        </w:tc>
      </w:tr>
      <w:tr w:rsidR="00CA01AC" w:rsidRPr="00CA01AC" w14:paraId="15AA82CF" w14:textId="77777777">
        <w:trPr>
          <w:trHeight w:val="572"/>
        </w:trPr>
        <w:tc>
          <w:tcPr>
            <w:tcW w:w="1257" w:type="dxa"/>
            <w:vMerge/>
            <w:tcBorders>
              <w:top w:val="nil"/>
              <w:left w:val="double" w:sz="0" w:space="0" w:color="000000"/>
              <w:bottom w:val="single" w:sz="4" w:space="0" w:color="000000"/>
              <w:right w:val="single" w:sz="4" w:space="0" w:color="000000"/>
            </w:tcBorders>
          </w:tcPr>
          <w:p w14:paraId="5635582D"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7848C97"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3125952" w14:textId="77777777" w:rsidR="00B87C41" w:rsidRPr="00CA01AC" w:rsidRDefault="00000000">
            <w:pPr>
              <w:pStyle w:val="TableParagraph"/>
              <w:spacing w:before="151"/>
              <w:ind w:left="15"/>
              <w:rPr>
                <w:szCs w:val="21"/>
              </w:rPr>
            </w:pPr>
            <w:r w:rsidRPr="00CA01AC">
              <w:rPr>
                <w:rFonts w:hint="eastAsia"/>
                <w:szCs w:val="21"/>
              </w:rPr>
              <w:t>门、窗套是否破损、划痕、翘曲</w:t>
            </w:r>
          </w:p>
        </w:tc>
        <w:tc>
          <w:tcPr>
            <w:tcW w:w="1756" w:type="dxa"/>
            <w:tcBorders>
              <w:top w:val="single" w:sz="4" w:space="0" w:color="000000"/>
              <w:left w:val="single" w:sz="4" w:space="0" w:color="000000"/>
              <w:bottom w:val="single" w:sz="4" w:space="0" w:color="000000"/>
              <w:right w:val="double" w:sz="0" w:space="0" w:color="000000"/>
            </w:tcBorders>
          </w:tcPr>
          <w:p w14:paraId="41F957CF"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3156DC52" w14:textId="77777777">
        <w:trPr>
          <w:trHeight w:val="571"/>
        </w:trPr>
        <w:tc>
          <w:tcPr>
            <w:tcW w:w="1257" w:type="dxa"/>
            <w:vMerge/>
            <w:tcBorders>
              <w:top w:val="nil"/>
              <w:left w:val="double" w:sz="0" w:space="0" w:color="000000"/>
              <w:bottom w:val="single" w:sz="4" w:space="0" w:color="000000"/>
              <w:right w:val="single" w:sz="4" w:space="0" w:color="000000"/>
            </w:tcBorders>
          </w:tcPr>
          <w:p w14:paraId="4968F42C"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A6C25EF"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1F81586" w14:textId="77777777" w:rsidR="00B87C41" w:rsidRPr="00CA01AC" w:rsidRDefault="00000000">
            <w:pPr>
              <w:pStyle w:val="TableParagraph"/>
              <w:spacing w:before="151"/>
              <w:ind w:left="15"/>
              <w:rPr>
                <w:szCs w:val="21"/>
              </w:rPr>
            </w:pPr>
            <w:r w:rsidRPr="00CA01AC">
              <w:rPr>
                <w:rFonts w:hint="eastAsia"/>
                <w:szCs w:val="21"/>
              </w:rPr>
              <w:t>门、窗套线条应对角应一致</w:t>
            </w:r>
          </w:p>
        </w:tc>
        <w:tc>
          <w:tcPr>
            <w:tcW w:w="1756" w:type="dxa"/>
            <w:tcBorders>
              <w:top w:val="single" w:sz="4" w:space="0" w:color="000000"/>
              <w:left w:val="single" w:sz="4" w:space="0" w:color="000000"/>
              <w:bottom w:val="single" w:sz="4" w:space="0" w:color="000000"/>
              <w:right w:val="double" w:sz="0" w:space="0" w:color="000000"/>
            </w:tcBorders>
          </w:tcPr>
          <w:p w14:paraId="255E6509"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0AB0CAF1" w14:textId="77777777">
        <w:trPr>
          <w:trHeight w:val="572"/>
        </w:trPr>
        <w:tc>
          <w:tcPr>
            <w:tcW w:w="1257" w:type="dxa"/>
            <w:vMerge/>
            <w:tcBorders>
              <w:top w:val="nil"/>
              <w:left w:val="double" w:sz="0" w:space="0" w:color="000000"/>
              <w:bottom w:val="single" w:sz="4" w:space="0" w:color="000000"/>
              <w:right w:val="single" w:sz="4" w:space="0" w:color="000000"/>
            </w:tcBorders>
          </w:tcPr>
          <w:p w14:paraId="6C4EFC4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2D31C687"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999F77E" w14:textId="77777777" w:rsidR="00B87C41" w:rsidRPr="00CA01AC" w:rsidRDefault="00000000">
            <w:pPr>
              <w:pStyle w:val="TableParagraph"/>
              <w:spacing w:before="151"/>
              <w:ind w:left="15"/>
              <w:rPr>
                <w:szCs w:val="21"/>
              </w:rPr>
            </w:pPr>
            <w:r w:rsidRPr="00CA01AC">
              <w:rPr>
                <w:rFonts w:hint="eastAsia"/>
                <w:szCs w:val="21"/>
              </w:rPr>
              <w:t>门、窗套密封条不应该有破损、缺失、粘贴不到位</w:t>
            </w:r>
          </w:p>
        </w:tc>
        <w:tc>
          <w:tcPr>
            <w:tcW w:w="1756" w:type="dxa"/>
            <w:tcBorders>
              <w:top w:val="single" w:sz="4" w:space="0" w:color="000000"/>
              <w:left w:val="single" w:sz="4" w:space="0" w:color="000000"/>
              <w:bottom w:val="single" w:sz="4" w:space="0" w:color="000000"/>
              <w:right w:val="double" w:sz="0" w:space="0" w:color="000000"/>
            </w:tcBorders>
          </w:tcPr>
          <w:p w14:paraId="52B87D6E"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31BED34A" w14:textId="77777777">
        <w:trPr>
          <w:trHeight w:val="697"/>
        </w:trPr>
        <w:tc>
          <w:tcPr>
            <w:tcW w:w="1257" w:type="dxa"/>
            <w:vMerge/>
            <w:tcBorders>
              <w:top w:val="nil"/>
              <w:left w:val="double" w:sz="0" w:space="0" w:color="000000"/>
              <w:bottom w:val="single" w:sz="4" w:space="0" w:color="000000"/>
              <w:right w:val="single" w:sz="4" w:space="0" w:color="000000"/>
            </w:tcBorders>
          </w:tcPr>
          <w:p w14:paraId="3B663B32"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BF9B71E"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5F2DE75" w14:textId="77777777" w:rsidR="00B87C41" w:rsidRPr="00CA01AC" w:rsidRDefault="00000000">
            <w:pPr>
              <w:pStyle w:val="TableParagraph"/>
              <w:spacing w:before="151"/>
              <w:ind w:left="15"/>
              <w:rPr>
                <w:szCs w:val="21"/>
              </w:rPr>
            </w:pPr>
            <w:r w:rsidRPr="00CA01AC">
              <w:rPr>
                <w:rFonts w:hint="eastAsia"/>
                <w:szCs w:val="21"/>
              </w:rPr>
              <w:t>门、窗套与门窗框、大理石、墙面等交接缝应处理 到位</w:t>
            </w:r>
          </w:p>
        </w:tc>
        <w:tc>
          <w:tcPr>
            <w:tcW w:w="1756" w:type="dxa"/>
            <w:tcBorders>
              <w:top w:val="single" w:sz="4" w:space="0" w:color="000000"/>
              <w:left w:val="single" w:sz="4" w:space="0" w:color="000000"/>
              <w:bottom w:val="single" w:sz="4" w:space="0" w:color="000000"/>
              <w:right w:val="double" w:sz="0" w:space="0" w:color="000000"/>
            </w:tcBorders>
          </w:tcPr>
          <w:p w14:paraId="214CD8D7" w14:textId="77777777" w:rsidR="00B87C41" w:rsidRPr="00CA01AC" w:rsidRDefault="00B87C41">
            <w:pPr>
              <w:pStyle w:val="TableParagraph"/>
              <w:spacing w:before="8"/>
              <w:rPr>
                <w:szCs w:val="21"/>
              </w:rPr>
            </w:pPr>
          </w:p>
          <w:p w14:paraId="1C277BA3"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3BBA8F97" w14:textId="77777777">
        <w:trPr>
          <w:trHeight w:val="572"/>
        </w:trPr>
        <w:tc>
          <w:tcPr>
            <w:tcW w:w="1257" w:type="dxa"/>
            <w:vMerge/>
            <w:tcBorders>
              <w:top w:val="nil"/>
              <w:left w:val="double" w:sz="0" w:space="0" w:color="000000"/>
              <w:bottom w:val="single" w:sz="4" w:space="0" w:color="000000"/>
              <w:right w:val="single" w:sz="4" w:space="0" w:color="000000"/>
            </w:tcBorders>
          </w:tcPr>
          <w:p w14:paraId="00BC84C5"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B3E269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A5B9BCA" w14:textId="77777777" w:rsidR="00B87C41" w:rsidRPr="00CA01AC" w:rsidRDefault="00000000">
            <w:pPr>
              <w:pStyle w:val="TableParagraph"/>
              <w:spacing w:before="151"/>
              <w:ind w:left="15"/>
              <w:rPr>
                <w:szCs w:val="21"/>
              </w:rPr>
            </w:pPr>
            <w:r w:rsidRPr="00CA01AC">
              <w:rPr>
                <w:rFonts w:hint="eastAsia"/>
                <w:szCs w:val="21"/>
              </w:rPr>
              <w:t>门、窗套相邻门套应高度一致</w:t>
            </w:r>
          </w:p>
        </w:tc>
        <w:tc>
          <w:tcPr>
            <w:tcW w:w="1756" w:type="dxa"/>
            <w:tcBorders>
              <w:top w:val="single" w:sz="4" w:space="0" w:color="000000"/>
              <w:left w:val="single" w:sz="4" w:space="0" w:color="000000"/>
              <w:bottom w:val="single" w:sz="4" w:space="0" w:color="000000"/>
              <w:right w:val="double" w:sz="0" w:space="0" w:color="000000"/>
            </w:tcBorders>
          </w:tcPr>
          <w:p w14:paraId="27748261" w14:textId="77777777" w:rsidR="00B87C41" w:rsidRPr="00CA01AC" w:rsidRDefault="00000000">
            <w:pPr>
              <w:pStyle w:val="TableParagraph"/>
              <w:spacing w:before="151"/>
              <w:ind w:left="16"/>
              <w:jc w:val="center"/>
              <w:rPr>
                <w:szCs w:val="21"/>
              </w:rPr>
            </w:pPr>
            <w:r w:rsidRPr="00CA01AC">
              <w:rPr>
                <w:rFonts w:hint="eastAsia"/>
                <w:szCs w:val="21"/>
              </w:rPr>
              <w:t>激光水平标线仪</w:t>
            </w:r>
          </w:p>
        </w:tc>
      </w:tr>
      <w:tr w:rsidR="00CA01AC" w:rsidRPr="00CA01AC" w14:paraId="12716F41" w14:textId="77777777">
        <w:trPr>
          <w:trHeight w:val="90"/>
        </w:trPr>
        <w:tc>
          <w:tcPr>
            <w:tcW w:w="1257" w:type="dxa"/>
            <w:vMerge/>
            <w:tcBorders>
              <w:top w:val="nil"/>
              <w:left w:val="double" w:sz="0" w:space="0" w:color="000000"/>
              <w:bottom w:val="single" w:sz="4" w:space="0" w:color="000000"/>
              <w:right w:val="single" w:sz="4" w:space="0" w:color="000000"/>
            </w:tcBorders>
          </w:tcPr>
          <w:p w14:paraId="7F237136"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DBB3143"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15D8891" w14:textId="77777777" w:rsidR="00B87C41" w:rsidRPr="00CA01AC" w:rsidRDefault="00000000">
            <w:pPr>
              <w:pStyle w:val="TableParagraph"/>
              <w:spacing w:before="150"/>
              <w:ind w:left="15"/>
              <w:rPr>
                <w:szCs w:val="21"/>
              </w:rPr>
            </w:pPr>
            <w:r w:rsidRPr="00CA01AC">
              <w:rPr>
                <w:rFonts w:hint="eastAsia"/>
                <w:szCs w:val="21"/>
              </w:rPr>
              <w:t>门扇是否启闭异响、开启不顺畅等</w:t>
            </w:r>
          </w:p>
        </w:tc>
        <w:tc>
          <w:tcPr>
            <w:tcW w:w="1756" w:type="dxa"/>
            <w:tcBorders>
              <w:top w:val="single" w:sz="4" w:space="0" w:color="000000"/>
              <w:left w:val="single" w:sz="4" w:space="0" w:color="000000"/>
              <w:bottom w:val="single" w:sz="4" w:space="0" w:color="000000"/>
              <w:right w:val="double" w:sz="0" w:space="0" w:color="000000"/>
            </w:tcBorders>
          </w:tcPr>
          <w:p w14:paraId="5C4D097A" w14:textId="77777777" w:rsidR="00B87C41" w:rsidRPr="00CA01AC" w:rsidRDefault="00000000">
            <w:pPr>
              <w:pStyle w:val="TableParagraph"/>
              <w:spacing w:before="150"/>
              <w:ind w:left="19"/>
              <w:jc w:val="center"/>
              <w:rPr>
                <w:szCs w:val="21"/>
              </w:rPr>
            </w:pPr>
            <w:r w:rsidRPr="00CA01AC">
              <w:rPr>
                <w:rFonts w:hint="eastAsia"/>
                <w:szCs w:val="21"/>
              </w:rPr>
              <w:t>现场试用</w:t>
            </w:r>
          </w:p>
        </w:tc>
      </w:tr>
      <w:tr w:rsidR="00CA01AC" w:rsidRPr="00CA01AC" w14:paraId="4A1CCBDB" w14:textId="77777777">
        <w:trPr>
          <w:trHeight w:val="572"/>
        </w:trPr>
        <w:tc>
          <w:tcPr>
            <w:tcW w:w="1257" w:type="dxa"/>
            <w:vMerge/>
            <w:tcBorders>
              <w:top w:val="nil"/>
              <w:left w:val="double" w:sz="0" w:space="0" w:color="000000"/>
              <w:bottom w:val="single" w:sz="4" w:space="0" w:color="000000"/>
              <w:right w:val="single" w:sz="4" w:space="0" w:color="000000"/>
            </w:tcBorders>
          </w:tcPr>
          <w:p w14:paraId="24C5D39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4537D42"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1F91D4D" w14:textId="77777777" w:rsidR="00B87C41" w:rsidRPr="00CA01AC" w:rsidRDefault="00000000">
            <w:pPr>
              <w:pStyle w:val="TableParagraph"/>
              <w:spacing w:before="151"/>
              <w:ind w:left="15"/>
              <w:rPr>
                <w:szCs w:val="21"/>
              </w:rPr>
            </w:pPr>
            <w:r w:rsidRPr="00CA01AC">
              <w:rPr>
                <w:rFonts w:hint="eastAsia"/>
                <w:szCs w:val="21"/>
              </w:rPr>
              <w:t>门扇应无破损、起皮</w:t>
            </w:r>
          </w:p>
        </w:tc>
        <w:tc>
          <w:tcPr>
            <w:tcW w:w="1756" w:type="dxa"/>
            <w:tcBorders>
              <w:top w:val="single" w:sz="4" w:space="0" w:color="000000"/>
              <w:left w:val="single" w:sz="4" w:space="0" w:color="000000"/>
              <w:bottom w:val="single" w:sz="4" w:space="0" w:color="000000"/>
              <w:right w:val="double" w:sz="0" w:space="0" w:color="000000"/>
            </w:tcBorders>
          </w:tcPr>
          <w:p w14:paraId="6CE5E205"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3855C10E" w14:textId="77777777">
        <w:trPr>
          <w:trHeight w:val="572"/>
        </w:trPr>
        <w:tc>
          <w:tcPr>
            <w:tcW w:w="1257" w:type="dxa"/>
            <w:vMerge/>
            <w:tcBorders>
              <w:top w:val="nil"/>
              <w:left w:val="double" w:sz="0" w:space="0" w:color="000000"/>
              <w:bottom w:val="single" w:sz="4" w:space="0" w:color="000000"/>
              <w:right w:val="single" w:sz="4" w:space="0" w:color="000000"/>
            </w:tcBorders>
          </w:tcPr>
          <w:p w14:paraId="4DC57C15"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2C35FE35"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E660328" w14:textId="77777777" w:rsidR="00B87C41" w:rsidRPr="00CA01AC" w:rsidRDefault="00000000">
            <w:pPr>
              <w:pStyle w:val="TableParagraph"/>
              <w:spacing w:before="151"/>
              <w:ind w:left="15"/>
              <w:rPr>
                <w:szCs w:val="21"/>
              </w:rPr>
            </w:pPr>
            <w:r w:rsidRPr="00CA01AC">
              <w:rPr>
                <w:rFonts w:hint="eastAsia"/>
                <w:szCs w:val="21"/>
              </w:rPr>
              <w:t>门扇与门套周边的缝隙应一致</w:t>
            </w:r>
          </w:p>
        </w:tc>
        <w:tc>
          <w:tcPr>
            <w:tcW w:w="1756" w:type="dxa"/>
            <w:tcBorders>
              <w:top w:val="single" w:sz="4" w:space="0" w:color="000000"/>
              <w:left w:val="single" w:sz="4" w:space="0" w:color="000000"/>
              <w:bottom w:val="single" w:sz="4" w:space="0" w:color="000000"/>
              <w:right w:val="double" w:sz="0" w:space="0" w:color="000000"/>
            </w:tcBorders>
          </w:tcPr>
          <w:p w14:paraId="1A93EF73" w14:textId="77777777" w:rsidR="00B87C41" w:rsidRPr="00CA01AC" w:rsidRDefault="00000000">
            <w:pPr>
              <w:pStyle w:val="TableParagraph"/>
              <w:spacing w:before="150"/>
              <w:ind w:left="16"/>
              <w:jc w:val="center"/>
              <w:rPr>
                <w:szCs w:val="21"/>
              </w:rPr>
            </w:pPr>
            <w:r w:rsidRPr="00CA01AC">
              <w:rPr>
                <w:rFonts w:hint="eastAsia"/>
                <w:szCs w:val="21"/>
              </w:rPr>
              <w:t>目测</w:t>
            </w:r>
          </w:p>
        </w:tc>
      </w:tr>
      <w:tr w:rsidR="00CA01AC" w:rsidRPr="00CA01AC" w14:paraId="023258AE" w14:textId="77777777">
        <w:trPr>
          <w:trHeight w:val="571"/>
        </w:trPr>
        <w:tc>
          <w:tcPr>
            <w:tcW w:w="1257" w:type="dxa"/>
            <w:vMerge/>
            <w:tcBorders>
              <w:top w:val="nil"/>
              <w:left w:val="double" w:sz="0" w:space="0" w:color="000000"/>
              <w:bottom w:val="single" w:sz="4" w:space="0" w:color="000000"/>
              <w:right w:val="single" w:sz="4" w:space="0" w:color="000000"/>
            </w:tcBorders>
          </w:tcPr>
          <w:p w14:paraId="4CDC0B5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0AC70A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26ACBA0" w14:textId="77777777" w:rsidR="00B87C41" w:rsidRPr="00CA01AC" w:rsidRDefault="00000000">
            <w:pPr>
              <w:pStyle w:val="TableParagraph"/>
              <w:spacing w:before="151"/>
              <w:ind w:left="15"/>
              <w:rPr>
                <w:szCs w:val="21"/>
              </w:rPr>
            </w:pPr>
            <w:r w:rsidRPr="00CA01AC">
              <w:rPr>
                <w:rFonts w:hint="eastAsia"/>
                <w:szCs w:val="21"/>
              </w:rPr>
              <w:t>门扇与门框摩擦不应摩擦冲突</w:t>
            </w:r>
          </w:p>
        </w:tc>
        <w:tc>
          <w:tcPr>
            <w:tcW w:w="1756" w:type="dxa"/>
            <w:tcBorders>
              <w:top w:val="single" w:sz="4" w:space="0" w:color="000000"/>
              <w:left w:val="single" w:sz="4" w:space="0" w:color="000000"/>
              <w:bottom w:val="single" w:sz="4" w:space="0" w:color="000000"/>
              <w:right w:val="double" w:sz="0" w:space="0" w:color="000000"/>
            </w:tcBorders>
          </w:tcPr>
          <w:p w14:paraId="361296DC" w14:textId="77777777" w:rsidR="00B87C41" w:rsidRPr="00CA01AC" w:rsidRDefault="00000000">
            <w:pPr>
              <w:pStyle w:val="TableParagraph"/>
              <w:spacing w:before="151"/>
              <w:ind w:left="19"/>
              <w:jc w:val="center"/>
              <w:rPr>
                <w:szCs w:val="21"/>
              </w:rPr>
            </w:pPr>
            <w:r w:rsidRPr="00CA01AC">
              <w:rPr>
                <w:rFonts w:hint="eastAsia"/>
                <w:szCs w:val="21"/>
              </w:rPr>
              <w:t>现场试用</w:t>
            </w:r>
          </w:p>
        </w:tc>
      </w:tr>
      <w:tr w:rsidR="00CA01AC" w:rsidRPr="00CA01AC" w14:paraId="780716D4" w14:textId="77777777">
        <w:trPr>
          <w:trHeight w:val="572"/>
        </w:trPr>
        <w:tc>
          <w:tcPr>
            <w:tcW w:w="1257" w:type="dxa"/>
            <w:vMerge/>
            <w:tcBorders>
              <w:top w:val="nil"/>
              <w:left w:val="double" w:sz="0" w:space="0" w:color="000000"/>
              <w:bottom w:val="single" w:sz="4" w:space="0" w:color="000000"/>
              <w:right w:val="single" w:sz="4" w:space="0" w:color="000000"/>
            </w:tcBorders>
          </w:tcPr>
          <w:p w14:paraId="6080CE1F"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8705CF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9AB818B" w14:textId="77777777" w:rsidR="00B87C41" w:rsidRPr="00CA01AC" w:rsidRDefault="00000000">
            <w:pPr>
              <w:pStyle w:val="TableParagraph"/>
              <w:spacing w:before="151"/>
              <w:ind w:left="15"/>
              <w:rPr>
                <w:szCs w:val="21"/>
              </w:rPr>
            </w:pPr>
            <w:r w:rsidRPr="00CA01AC">
              <w:rPr>
                <w:rFonts w:hint="eastAsia"/>
                <w:szCs w:val="21"/>
              </w:rPr>
              <w:t>门扇不应闭合松动、不平整</w:t>
            </w:r>
          </w:p>
        </w:tc>
        <w:tc>
          <w:tcPr>
            <w:tcW w:w="1756" w:type="dxa"/>
            <w:tcBorders>
              <w:top w:val="single" w:sz="4" w:space="0" w:color="000000"/>
              <w:left w:val="single" w:sz="4" w:space="0" w:color="000000"/>
              <w:bottom w:val="single" w:sz="4" w:space="0" w:color="000000"/>
              <w:right w:val="double" w:sz="0" w:space="0" w:color="000000"/>
            </w:tcBorders>
          </w:tcPr>
          <w:p w14:paraId="6395771A" w14:textId="77777777" w:rsidR="00B87C41" w:rsidRPr="00CA01AC" w:rsidRDefault="00000000">
            <w:pPr>
              <w:pStyle w:val="TableParagraph"/>
              <w:spacing w:before="150"/>
              <w:ind w:left="19"/>
              <w:jc w:val="center"/>
              <w:rPr>
                <w:szCs w:val="21"/>
              </w:rPr>
            </w:pPr>
            <w:r w:rsidRPr="00CA01AC">
              <w:rPr>
                <w:rFonts w:hint="eastAsia"/>
                <w:szCs w:val="21"/>
              </w:rPr>
              <w:t>现场试用</w:t>
            </w:r>
          </w:p>
        </w:tc>
      </w:tr>
      <w:tr w:rsidR="00CA01AC" w:rsidRPr="00CA01AC" w14:paraId="7BBF13F6" w14:textId="77777777">
        <w:trPr>
          <w:trHeight w:val="712"/>
        </w:trPr>
        <w:tc>
          <w:tcPr>
            <w:tcW w:w="1257" w:type="dxa"/>
            <w:vMerge/>
            <w:tcBorders>
              <w:top w:val="nil"/>
              <w:left w:val="double" w:sz="0" w:space="0" w:color="000000"/>
              <w:bottom w:val="single" w:sz="4" w:space="0" w:color="000000"/>
              <w:right w:val="single" w:sz="4" w:space="0" w:color="000000"/>
            </w:tcBorders>
          </w:tcPr>
          <w:p w14:paraId="4303C2E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2598D9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09A6427" w14:textId="77777777" w:rsidR="00B87C41" w:rsidRPr="00CA01AC" w:rsidRDefault="00000000">
            <w:pPr>
              <w:pStyle w:val="TableParagraph"/>
              <w:spacing w:before="151"/>
              <w:ind w:left="15"/>
              <w:rPr>
                <w:szCs w:val="21"/>
              </w:rPr>
            </w:pPr>
            <w:r w:rsidRPr="00CA01AC">
              <w:rPr>
                <w:rFonts w:hint="eastAsia"/>
                <w:szCs w:val="21"/>
              </w:rPr>
              <w:t>门扇玻璃安装卡槽应吻合及牢固、玻璃应采用钢化 玻璃且固定到位</w:t>
            </w:r>
          </w:p>
        </w:tc>
        <w:tc>
          <w:tcPr>
            <w:tcW w:w="1756" w:type="dxa"/>
            <w:tcBorders>
              <w:top w:val="single" w:sz="4" w:space="0" w:color="000000"/>
              <w:left w:val="single" w:sz="4" w:space="0" w:color="000000"/>
              <w:bottom w:val="single" w:sz="4" w:space="0" w:color="000000"/>
              <w:right w:val="double" w:sz="0" w:space="0" w:color="000000"/>
            </w:tcBorders>
          </w:tcPr>
          <w:p w14:paraId="7E00F4C6" w14:textId="77777777" w:rsidR="00B87C41" w:rsidRPr="00CA01AC" w:rsidRDefault="00B87C41">
            <w:pPr>
              <w:pStyle w:val="TableParagraph"/>
              <w:spacing w:before="2"/>
              <w:rPr>
                <w:szCs w:val="21"/>
              </w:rPr>
            </w:pPr>
          </w:p>
          <w:p w14:paraId="05BB4126" w14:textId="77777777" w:rsidR="00B87C41" w:rsidRPr="00CA01AC" w:rsidRDefault="00000000">
            <w:pPr>
              <w:pStyle w:val="TableParagraph"/>
              <w:spacing w:before="1"/>
              <w:ind w:left="16"/>
              <w:jc w:val="center"/>
              <w:rPr>
                <w:szCs w:val="21"/>
              </w:rPr>
            </w:pPr>
            <w:r w:rsidRPr="00CA01AC">
              <w:rPr>
                <w:rFonts w:hint="eastAsia"/>
                <w:szCs w:val="21"/>
              </w:rPr>
              <w:t>目测、推拉使用</w:t>
            </w:r>
          </w:p>
        </w:tc>
      </w:tr>
      <w:tr w:rsidR="00CA01AC" w:rsidRPr="00CA01AC" w14:paraId="3AF2A9E1" w14:textId="77777777">
        <w:trPr>
          <w:trHeight w:val="572"/>
        </w:trPr>
        <w:tc>
          <w:tcPr>
            <w:tcW w:w="1257" w:type="dxa"/>
            <w:vMerge/>
            <w:tcBorders>
              <w:top w:val="nil"/>
              <w:left w:val="double" w:sz="0" w:space="0" w:color="000000"/>
              <w:bottom w:val="single" w:sz="4" w:space="0" w:color="000000"/>
              <w:right w:val="single" w:sz="4" w:space="0" w:color="000000"/>
            </w:tcBorders>
          </w:tcPr>
          <w:p w14:paraId="6C6DB74E"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81E1DC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66836AD" w14:textId="77777777" w:rsidR="00B87C41" w:rsidRPr="00CA01AC" w:rsidRDefault="00000000">
            <w:pPr>
              <w:pStyle w:val="TableParagraph"/>
              <w:spacing w:before="151"/>
              <w:ind w:left="15"/>
              <w:rPr>
                <w:szCs w:val="21"/>
              </w:rPr>
            </w:pPr>
            <w:r w:rsidRPr="00CA01AC">
              <w:rPr>
                <w:rFonts w:hint="eastAsia"/>
                <w:szCs w:val="21"/>
              </w:rPr>
              <w:t>门吸应安装牢固、无松动</w:t>
            </w:r>
          </w:p>
        </w:tc>
        <w:tc>
          <w:tcPr>
            <w:tcW w:w="1756" w:type="dxa"/>
            <w:tcBorders>
              <w:top w:val="single" w:sz="4" w:space="0" w:color="000000"/>
              <w:left w:val="single" w:sz="4" w:space="0" w:color="000000"/>
              <w:bottom w:val="single" w:sz="4" w:space="0" w:color="000000"/>
              <w:right w:val="double" w:sz="0" w:space="0" w:color="000000"/>
            </w:tcBorders>
          </w:tcPr>
          <w:p w14:paraId="27066237" w14:textId="77777777" w:rsidR="00B87C41" w:rsidRPr="00CA01AC" w:rsidRDefault="00000000">
            <w:pPr>
              <w:pStyle w:val="TableParagraph"/>
              <w:spacing w:before="151"/>
              <w:ind w:left="16"/>
              <w:jc w:val="center"/>
              <w:rPr>
                <w:szCs w:val="21"/>
              </w:rPr>
            </w:pPr>
            <w:r w:rsidRPr="00CA01AC">
              <w:rPr>
                <w:rFonts w:hint="eastAsia"/>
                <w:szCs w:val="21"/>
              </w:rPr>
              <w:t>使用</w:t>
            </w:r>
          </w:p>
        </w:tc>
      </w:tr>
      <w:tr w:rsidR="00CA01AC" w:rsidRPr="00CA01AC" w14:paraId="5F051856" w14:textId="77777777">
        <w:trPr>
          <w:trHeight w:val="571"/>
        </w:trPr>
        <w:tc>
          <w:tcPr>
            <w:tcW w:w="1257" w:type="dxa"/>
            <w:vMerge/>
            <w:tcBorders>
              <w:top w:val="nil"/>
              <w:left w:val="double" w:sz="0" w:space="0" w:color="000000"/>
              <w:bottom w:val="single" w:sz="4" w:space="0" w:color="000000"/>
              <w:right w:val="single" w:sz="4" w:space="0" w:color="000000"/>
            </w:tcBorders>
          </w:tcPr>
          <w:p w14:paraId="0A6BE4AC"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8305C5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2538F36" w14:textId="77777777" w:rsidR="00B87C41" w:rsidRPr="00CA01AC" w:rsidRDefault="00000000">
            <w:pPr>
              <w:pStyle w:val="TableParagraph"/>
              <w:spacing w:before="151"/>
              <w:ind w:left="15"/>
              <w:rPr>
                <w:szCs w:val="21"/>
              </w:rPr>
            </w:pPr>
            <w:r w:rsidRPr="00CA01AC">
              <w:rPr>
                <w:rFonts w:hint="eastAsia"/>
                <w:szCs w:val="21"/>
              </w:rPr>
              <w:t>门吸吸力及弹跳应正常</w:t>
            </w:r>
          </w:p>
        </w:tc>
        <w:tc>
          <w:tcPr>
            <w:tcW w:w="1756" w:type="dxa"/>
            <w:tcBorders>
              <w:top w:val="single" w:sz="4" w:space="0" w:color="000000"/>
              <w:left w:val="single" w:sz="4" w:space="0" w:color="000000"/>
              <w:bottom w:val="single" w:sz="4" w:space="0" w:color="000000"/>
              <w:right w:val="double" w:sz="0" w:space="0" w:color="000000"/>
            </w:tcBorders>
          </w:tcPr>
          <w:p w14:paraId="7AA9CC07" w14:textId="77777777" w:rsidR="00B87C41" w:rsidRPr="00CA01AC" w:rsidRDefault="00000000">
            <w:pPr>
              <w:pStyle w:val="TableParagraph"/>
              <w:spacing w:before="150"/>
              <w:ind w:left="16"/>
              <w:jc w:val="center"/>
              <w:rPr>
                <w:szCs w:val="21"/>
              </w:rPr>
            </w:pPr>
            <w:r w:rsidRPr="00CA01AC">
              <w:rPr>
                <w:rFonts w:hint="eastAsia"/>
                <w:szCs w:val="21"/>
              </w:rPr>
              <w:t>使用</w:t>
            </w:r>
          </w:p>
        </w:tc>
      </w:tr>
      <w:tr w:rsidR="00CA01AC" w:rsidRPr="00CA01AC" w14:paraId="6065B551" w14:textId="77777777">
        <w:trPr>
          <w:trHeight w:val="572"/>
        </w:trPr>
        <w:tc>
          <w:tcPr>
            <w:tcW w:w="1257" w:type="dxa"/>
            <w:vMerge/>
            <w:tcBorders>
              <w:top w:val="nil"/>
              <w:left w:val="double" w:sz="0" w:space="0" w:color="000000"/>
              <w:bottom w:val="single" w:sz="4" w:space="0" w:color="000000"/>
              <w:right w:val="single" w:sz="4" w:space="0" w:color="000000"/>
            </w:tcBorders>
          </w:tcPr>
          <w:p w14:paraId="6183756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B3AF7C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040A2EC" w14:textId="77777777" w:rsidR="00B87C41" w:rsidRPr="00CA01AC" w:rsidRDefault="00000000">
            <w:pPr>
              <w:pStyle w:val="TableParagraph"/>
              <w:spacing w:before="151"/>
              <w:ind w:left="15"/>
              <w:rPr>
                <w:szCs w:val="21"/>
              </w:rPr>
            </w:pPr>
            <w:r w:rsidRPr="00CA01AC">
              <w:rPr>
                <w:rFonts w:hint="eastAsia"/>
                <w:szCs w:val="21"/>
              </w:rPr>
              <w:t>门锁安装及调试开启灵活、不松动</w:t>
            </w:r>
          </w:p>
        </w:tc>
        <w:tc>
          <w:tcPr>
            <w:tcW w:w="1756" w:type="dxa"/>
            <w:tcBorders>
              <w:top w:val="single" w:sz="4" w:space="0" w:color="000000"/>
              <w:left w:val="single" w:sz="4" w:space="0" w:color="000000"/>
              <w:bottom w:val="single" w:sz="4" w:space="0" w:color="000000"/>
              <w:right w:val="double" w:sz="0" w:space="0" w:color="000000"/>
            </w:tcBorders>
          </w:tcPr>
          <w:p w14:paraId="7AB72DD1" w14:textId="77777777" w:rsidR="00B87C41" w:rsidRPr="00CA01AC" w:rsidRDefault="00000000">
            <w:pPr>
              <w:pStyle w:val="TableParagraph"/>
              <w:spacing w:before="151"/>
              <w:ind w:left="16"/>
              <w:jc w:val="center"/>
              <w:rPr>
                <w:szCs w:val="21"/>
              </w:rPr>
            </w:pPr>
            <w:r w:rsidRPr="00CA01AC">
              <w:rPr>
                <w:rFonts w:hint="eastAsia"/>
                <w:szCs w:val="21"/>
              </w:rPr>
              <w:t>使用</w:t>
            </w:r>
          </w:p>
        </w:tc>
      </w:tr>
      <w:tr w:rsidR="00CA01AC" w:rsidRPr="00CA01AC" w14:paraId="738CE125" w14:textId="77777777">
        <w:trPr>
          <w:trHeight w:val="742"/>
        </w:trPr>
        <w:tc>
          <w:tcPr>
            <w:tcW w:w="1257" w:type="dxa"/>
            <w:vMerge/>
            <w:tcBorders>
              <w:top w:val="nil"/>
              <w:left w:val="double" w:sz="0" w:space="0" w:color="000000"/>
              <w:bottom w:val="single" w:sz="4" w:space="0" w:color="000000"/>
              <w:right w:val="single" w:sz="4" w:space="0" w:color="000000"/>
            </w:tcBorders>
          </w:tcPr>
          <w:p w14:paraId="38E9D126"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D0967C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CDF60B6" w14:textId="77777777" w:rsidR="00B87C41" w:rsidRPr="00CA01AC" w:rsidRDefault="00000000">
            <w:pPr>
              <w:pStyle w:val="TableParagraph"/>
              <w:spacing w:before="151"/>
              <w:ind w:left="15"/>
              <w:rPr>
                <w:szCs w:val="21"/>
              </w:rPr>
            </w:pPr>
            <w:r w:rsidRPr="00CA01AC">
              <w:rPr>
                <w:rFonts w:hint="eastAsia"/>
                <w:szCs w:val="21"/>
              </w:rPr>
              <w:t>门把手距地面距离应控制在 0.9m-1.05m 范围，安装应水平</w:t>
            </w:r>
          </w:p>
        </w:tc>
        <w:tc>
          <w:tcPr>
            <w:tcW w:w="1756" w:type="dxa"/>
            <w:tcBorders>
              <w:top w:val="single" w:sz="4" w:space="0" w:color="000000"/>
              <w:left w:val="single" w:sz="4" w:space="0" w:color="000000"/>
              <w:bottom w:val="single" w:sz="4" w:space="0" w:color="000000"/>
              <w:right w:val="double" w:sz="0" w:space="0" w:color="000000"/>
            </w:tcBorders>
          </w:tcPr>
          <w:p w14:paraId="508E061A" w14:textId="77777777" w:rsidR="00B87C41" w:rsidRPr="00CA01AC" w:rsidRDefault="00000000">
            <w:pPr>
              <w:pStyle w:val="TableParagraph"/>
              <w:spacing w:before="80" w:line="278" w:lineRule="auto"/>
              <w:ind w:left="667" w:right="17" w:hanging="629"/>
              <w:rPr>
                <w:szCs w:val="21"/>
              </w:rPr>
            </w:pPr>
            <w:r w:rsidRPr="00CA01AC">
              <w:rPr>
                <w:rFonts w:hint="eastAsia"/>
                <w:szCs w:val="21"/>
              </w:rPr>
              <w:t>卷尺、激光水平标线仪</w:t>
            </w:r>
          </w:p>
        </w:tc>
      </w:tr>
      <w:tr w:rsidR="00CA01AC" w:rsidRPr="00CA01AC" w14:paraId="434350A2" w14:textId="77777777">
        <w:trPr>
          <w:trHeight w:val="572"/>
        </w:trPr>
        <w:tc>
          <w:tcPr>
            <w:tcW w:w="1257" w:type="dxa"/>
            <w:vMerge/>
            <w:tcBorders>
              <w:top w:val="nil"/>
              <w:left w:val="double" w:sz="0" w:space="0" w:color="000000"/>
              <w:bottom w:val="single" w:sz="4" w:space="0" w:color="000000"/>
              <w:right w:val="single" w:sz="4" w:space="0" w:color="000000"/>
            </w:tcBorders>
          </w:tcPr>
          <w:p w14:paraId="7EA6302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891BDE7"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A2F2541" w14:textId="77777777" w:rsidR="00B87C41" w:rsidRPr="00CA01AC" w:rsidRDefault="00000000">
            <w:pPr>
              <w:pStyle w:val="TableParagraph"/>
              <w:spacing w:before="151"/>
              <w:ind w:left="15"/>
              <w:rPr>
                <w:szCs w:val="21"/>
              </w:rPr>
            </w:pPr>
            <w:r w:rsidRPr="00CA01AC">
              <w:rPr>
                <w:rFonts w:hint="eastAsia"/>
                <w:szCs w:val="21"/>
              </w:rPr>
              <w:t>门扇铰链及螺丝是否漏装、缺失、松动</w:t>
            </w:r>
          </w:p>
        </w:tc>
        <w:tc>
          <w:tcPr>
            <w:tcW w:w="1756" w:type="dxa"/>
            <w:tcBorders>
              <w:top w:val="single" w:sz="4" w:space="0" w:color="000000"/>
              <w:left w:val="single" w:sz="4" w:space="0" w:color="000000"/>
              <w:bottom w:val="single" w:sz="4" w:space="0" w:color="000000"/>
              <w:right w:val="double" w:sz="0" w:space="0" w:color="000000"/>
            </w:tcBorders>
          </w:tcPr>
          <w:p w14:paraId="1DB4FC64" w14:textId="77777777" w:rsidR="00B87C41" w:rsidRPr="00CA01AC" w:rsidRDefault="00000000">
            <w:pPr>
              <w:pStyle w:val="TableParagraph"/>
              <w:spacing w:before="152"/>
              <w:ind w:left="16"/>
              <w:jc w:val="center"/>
              <w:rPr>
                <w:szCs w:val="21"/>
              </w:rPr>
            </w:pPr>
            <w:r w:rsidRPr="00CA01AC">
              <w:rPr>
                <w:rFonts w:hint="eastAsia"/>
                <w:szCs w:val="21"/>
              </w:rPr>
              <w:t>目测</w:t>
            </w:r>
          </w:p>
        </w:tc>
      </w:tr>
      <w:tr w:rsidR="00CA01AC" w:rsidRPr="00CA01AC" w14:paraId="4089EA4D" w14:textId="77777777">
        <w:trPr>
          <w:trHeight w:val="725"/>
        </w:trPr>
        <w:tc>
          <w:tcPr>
            <w:tcW w:w="1257" w:type="dxa"/>
            <w:vMerge/>
            <w:tcBorders>
              <w:top w:val="nil"/>
              <w:left w:val="double" w:sz="0" w:space="0" w:color="000000"/>
              <w:bottom w:val="single" w:sz="4" w:space="0" w:color="000000"/>
              <w:right w:val="single" w:sz="4" w:space="0" w:color="000000"/>
            </w:tcBorders>
          </w:tcPr>
          <w:p w14:paraId="08793B8F"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2DEE953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4DF6EFE" w14:textId="77777777" w:rsidR="00B87C41" w:rsidRPr="00CA01AC" w:rsidRDefault="00000000">
            <w:pPr>
              <w:pStyle w:val="TableParagraph"/>
              <w:spacing w:before="151"/>
              <w:ind w:left="15"/>
              <w:rPr>
                <w:szCs w:val="21"/>
              </w:rPr>
            </w:pPr>
            <w:r w:rsidRPr="00CA01AC">
              <w:rPr>
                <w:rFonts w:hint="eastAsia"/>
                <w:szCs w:val="21"/>
              </w:rPr>
              <w:t>门扇移门导轨、吊轨、吊轮等安装、调试检查是否 正常</w:t>
            </w:r>
          </w:p>
        </w:tc>
        <w:tc>
          <w:tcPr>
            <w:tcW w:w="1756" w:type="dxa"/>
            <w:tcBorders>
              <w:top w:val="single" w:sz="4" w:space="0" w:color="000000"/>
              <w:left w:val="single" w:sz="4" w:space="0" w:color="000000"/>
              <w:bottom w:val="single" w:sz="4" w:space="0" w:color="000000"/>
              <w:right w:val="double" w:sz="0" w:space="0" w:color="000000"/>
            </w:tcBorders>
          </w:tcPr>
          <w:p w14:paraId="7AB1E474" w14:textId="77777777" w:rsidR="00B87C41" w:rsidRPr="00CA01AC" w:rsidRDefault="00B87C41">
            <w:pPr>
              <w:pStyle w:val="TableParagraph"/>
              <w:spacing w:before="12"/>
              <w:rPr>
                <w:szCs w:val="21"/>
              </w:rPr>
            </w:pPr>
          </w:p>
          <w:p w14:paraId="159642B6" w14:textId="77777777" w:rsidR="00B87C41" w:rsidRPr="00CA01AC" w:rsidRDefault="00000000">
            <w:pPr>
              <w:pStyle w:val="TableParagraph"/>
              <w:ind w:left="16"/>
              <w:jc w:val="center"/>
              <w:rPr>
                <w:szCs w:val="21"/>
              </w:rPr>
            </w:pPr>
            <w:r w:rsidRPr="00CA01AC">
              <w:rPr>
                <w:rFonts w:hint="eastAsia"/>
                <w:szCs w:val="21"/>
              </w:rPr>
              <w:t>现场试用、目测</w:t>
            </w:r>
          </w:p>
        </w:tc>
      </w:tr>
    </w:tbl>
    <w:p w14:paraId="05EE6FEE" w14:textId="77777777" w:rsidR="00B87C41" w:rsidRPr="00CA01AC" w:rsidRDefault="00000000">
      <w:pPr>
        <w:rPr>
          <w:rFonts w:ascii="宋体" w:eastAsia="宋体" w:hAnsi="宋体" w:cs="宋体"/>
          <w:szCs w:val="21"/>
        </w:rPr>
      </w:pPr>
      <w:r w:rsidRPr="00CA01AC">
        <w:rPr>
          <w:rFonts w:ascii="宋体" w:eastAsia="宋体" w:hAnsi="宋体" w:cs="宋体" w:hint="eastAsia"/>
          <w:noProof/>
          <w:szCs w:val="21"/>
        </w:rPr>
        <mc:AlternateContent>
          <mc:Choice Requires="wps">
            <w:drawing>
              <wp:anchor distT="0" distB="0" distL="114300" distR="114300" simplePos="0" relativeHeight="251657216" behindDoc="1" locked="0" layoutInCell="1" allowOverlap="1" wp14:anchorId="57EA154B" wp14:editId="4A3FBA42">
                <wp:simplePos x="0" y="0"/>
                <wp:positionH relativeFrom="page">
                  <wp:posOffset>5553075</wp:posOffset>
                </wp:positionH>
                <wp:positionV relativeFrom="page">
                  <wp:posOffset>1297305</wp:posOffset>
                </wp:positionV>
                <wp:extent cx="132715" cy="1327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32715" cy="132715"/>
                        </a:xfrm>
                        <a:prstGeom prst="rect">
                          <a:avLst/>
                        </a:prstGeom>
                        <a:noFill/>
                        <a:ln>
                          <a:noFill/>
                        </a:ln>
                      </wps:spPr>
                      <wps:txbx>
                        <w:txbxContent>
                          <w:p w14:paraId="682B4FE8" w14:textId="77777777" w:rsidR="00B87C41" w:rsidRDefault="00000000">
                            <w:pPr>
                              <w:spacing w:line="209" w:lineRule="exact"/>
                              <w:jc w:val="left"/>
                            </w:pPr>
                            <w:r>
                              <w:rPr>
                                <w:w w:val="99"/>
                              </w:rPr>
                              <w:t>。</w:t>
                            </w:r>
                          </w:p>
                        </w:txbxContent>
                      </wps:txbx>
                      <wps:bodyPr lIns="0" tIns="0" rIns="0" bIns="0" upright="1"/>
                    </wps:wsp>
                  </a:graphicData>
                </a:graphic>
              </wp:anchor>
            </w:drawing>
          </mc:Choice>
          <mc:Fallback>
            <w:pict>
              <v:shape w14:anchorId="57EA154B" id="文本框 4" o:spid="_x0000_s1028" type="#_x0000_t202" style="position:absolute;left:0;text-align:left;margin-left:437.25pt;margin-top:102.15pt;width:10.45pt;height:10.4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" filled="f" stroked="f">
                <v:textbox inset="0,0,0,0">
                  <w:txbxContent>
                    <w:p w14:paraId="682B4FE8" w14:textId="77777777" w:rsidR="00B87C41" w:rsidRDefault="00000000">
                      <w:pPr>
                        <w:spacing w:line="209" w:lineRule="exact"/>
                        <w:jc w:val="left"/>
                      </w:pPr>
                      <w:r>
                        <w:rPr>
                          <w:w w:val="99"/>
                        </w:rPr>
                        <w:t>。</w:t>
                      </w:r>
                    </w:p>
                  </w:txbxContent>
                </v:textbox>
                <w10:wrap anchorx="page" anchory="page"/>
              </v:shape>
            </w:pict>
          </mc:Fallback>
        </mc:AlternateContent>
      </w:r>
      <w:r w:rsidRPr="00CA01AC">
        <w:rPr>
          <w:rFonts w:ascii="宋体" w:eastAsia="宋体" w:hAnsi="宋体" w:cs="宋体" w:hint="eastAsia"/>
          <w:noProof/>
          <w:szCs w:val="21"/>
        </w:rPr>
        <mc:AlternateContent>
          <mc:Choice Requires="wps">
            <w:drawing>
              <wp:anchor distT="0" distB="0" distL="114300" distR="114300" simplePos="0" relativeHeight="251659264" behindDoc="1" locked="0" layoutInCell="1" allowOverlap="1" wp14:anchorId="09D951EB" wp14:editId="712852F9">
                <wp:simplePos x="0" y="0"/>
                <wp:positionH relativeFrom="page">
                  <wp:posOffset>5630545</wp:posOffset>
                </wp:positionH>
                <wp:positionV relativeFrom="page">
                  <wp:posOffset>1028700</wp:posOffset>
                </wp:positionV>
                <wp:extent cx="1105535" cy="1068705"/>
                <wp:effectExtent l="0" t="0" r="12065" b="10795"/>
                <wp:wrapNone/>
                <wp:docPr id="8" name="矩形 8"/>
                <wp:cNvGraphicFramePr/>
                <a:graphic xmlns:a="http://schemas.openxmlformats.org/drawingml/2006/main">
                  <a:graphicData uri="http://schemas.microsoft.com/office/word/2010/wordprocessingShape">
                    <wps:wsp>
                      <wps:cNvSpPr/>
                      <wps:spPr>
                        <a:xfrm>
                          <a:off x="0" y="0"/>
                          <a:ext cx="1105535" cy="1068705"/>
                        </a:xfrm>
                        <a:prstGeom prst="rect">
                          <a:avLst/>
                        </a:prstGeom>
                        <a:solidFill>
                          <a:srgbClr val="FFFFFF"/>
                        </a:solidFill>
                        <a:ln>
                          <a:noFill/>
                        </a:ln>
                      </wps:spPr>
                      <wps:txbx>
                        <w:txbxContent>
                          <w:p w14:paraId="466FC705" w14:textId="77777777" w:rsidR="00B87C41" w:rsidRDefault="00B87C41"/>
                        </w:txbxContent>
                      </wps:txbx>
                      <wps:bodyPr upright="1"/>
                    </wps:wsp>
                  </a:graphicData>
                </a:graphic>
              </wp:anchor>
            </w:drawing>
          </mc:Choice>
          <mc:Fallback>
            <w:pict>
              <v:rect w14:anchorId="09D951EB" id="矩形 8" o:spid="_x0000_s1029" style="position:absolute;left:0;text-align:left;margin-left:443.35pt;margin-top:81pt;width:87.05pt;height:84.1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" stroked="f">
                <v:textbox>
                  <w:txbxContent>
                    <w:p w14:paraId="466FC705" w14:textId="77777777" w:rsidR="00B87C41" w:rsidRDefault="00B87C41"/>
                  </w:txbxContent>
                </v:textbox>
                <w10:wrap anchorx="page" anchory="page"/>
              </v:rect>
            </w:pict>
          </mc:Fallback>
        </mc:AlternateContent>
      </w:r>
    </w:p>
    <w:p w14:paraId="2748BCC7" w14:textId="77777777" w:rsidR="00B87C41" w:rsidRPr="00CA01AC" w:rsidRDefault="00B87C41">
      <w:pPr>
        <w:rPr>
          <w:rFonts w:ascii="宋体" w:eastAsia="宋体" w:hAnsi="宋体" w:cs="宋体"/>
          <w:szCs w:val="21"/>
        </w:rPr>
        <w:sectPr w:rsidR="00B87C41" w:rsidRPr="00CA01AC">
          <w:footerReference w:type="default" r:id="rId15"/>
          <w:pgSz w:w="11910" w:h="16840"/>
          <w:pgMar w:top="1600" w:right="1080" w:bottom="1120" w:left="1100" w:header="871" w:footer="925" w:gutter="0"/>
          <w:cols w:space="720"/>
        </w:sectPr>
      </w:pPr>
    </w:p>
    <w:tbl>
      <w:tblPr>
        <w:tblW w:w="0" w:type="auto"/>
        <w:tblInd w:w="1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57"/>
        <w:gridCol w:w="1648"/>
        <w:gridCol w:w="4676"/>
        <w:gridCol w:w="1756"/>
      </w:tblGrid>
      <w:tr w:rsidR="00CA01AC" w:rsidRPr="00CA01AC" w14:paraId="0D561E49" w14:textId="77777777">
        <w:trPr>
          <w:trHeight w:val="561"/>
        </w:trPr>
        <w:tc>
          <w:tcPr>
            <w:tcW w:w="1257" w:type="dxa"/>
            <w:vMerge w:val="restart"/>
            <w:tcBorders>
              <w:left w:val="double" w:sz="0" w:space="0" w:color="000000"/>
              <w:bottom w:val="double" w:sz="0" w:space="0" w:color="000000"/>
              <w:right w:val="single" w:sz="4" w:space="0" w:color="000000"/>
            </w:tcBorders>
          </w:tcPr>
          <w:p w14:paraId="2C7EE46D" w14:textId="77777777" w:rsidR="00B87C41" w:rsidRPr="00CA01AC" w:rsidRDefault="00B87C41">
            <w:pPr>
              <w:pStyle w:val="TableParagraph"/>
              <w:rPr>
                <w:szCs w:val="21"/>
              </w:rPr>
            </w:pPr>
          </w:p>
        </w:tc>
        <w:tc>
          <w:tcPr>
            <w:tcW w:w="1648" w:type="dxa"/>
            <w:vMerge w:val="restart"/>
            <w:tcBorders>
              <w:left w:val="single" w:sz="4" w:space="0" w:color="000000"/>
              <w:bottom w:val="single" w:sz="4" w:space="0" w:color="000000"/>
              <w:right w:val="single" w:sz="4" w:space="0" w:color="000000"/>
            </w:tcBorders>
          </w:tcPr>
          <w:p w14:paraId="1B0E040A" w14:textId="77777777" w:rsidR="00B87C41" w:rsidRPr="00CA01AC" w:rsidRDefault="00B87C41">
            <w:pPr>
              <w:pStyle w:val="TableParagraph"/>
              <w:rPr>
                <w:szCs w:val="21"/>
              </w:rPr>
            </w:pPr>
          </w:p>
          <w:p w14:paraId="03BDB054" w14:textId="77777777" w:rsidR="00B87C41" w:rsidRPr="00CA01AC" w:rsidRDefault="00B87C41">
            <w:pPr>
              <w:pStyle w:val="TableParagraph"/>
              <w:rPr>
                <w:szCs w:val="21"/>
              </w:rPr>
            </w:pPr>
          </w:p>
          <w:p w14:paraId="1F223EF0" w14:textId="77777777" w:rsidR="00B87C41" w:rsidRPr="00CA01AC" w:rsidRDefault="00B87C41">
            <w:pPr>
              <w:pStyle w:val="TableParagraph"/>
              <w:rPr>
                <w:szCs w:val="21"/>
              </w:rPr>
            </w:pPr>
          </w:p>
          <w:p w14:paraId="7FD54E68" w14:textId="77777777" w:rsidR="00B87C41" w:rsidRPr="00CA01AC" w:rsidRDefault="00B87C41">
            <w:pPr>
              <w:pStyle w:val="TableParagraph"/>
              <w:rPr>
                <w:szCs w:val="21"/>
              </w:rPr>
            </w:pPr>
          </w:p>
          <w:p w14:paraId="352DE817" w14:textId="77777777" w:rsidR="00B87C41" w:rsidRPr="00CA01AC" w:rsidRDefault="00B87C41">
            <w:pPr>
              <w:pStyle w:val="TableParagraph"/>
              <w:rPr>
                <w:szCs w:val="21"/>
              </w:rPr>
            </w:pPr>
          </w:p>
          <w:p w14:paraId="3D2D7B05" w14:textId="77777777" w:rsidR="00B87C41" w:rsidRPr="00CA01AC" w:rsidRDefault="00B87C41">
            <w:pPr>
              <w:pStyle w:val="TableParagraph"/>
              <w:rPr>
                <w:szCs w:val="21"/>
              </w:rPr>
            </w:pPr>
          </w:p>
          <w:p w14:paraId="14D53F4B" w14:textId="77777777" w:rsidR="00B87C41" w:rsidRPr="00CA01AC" w:rsidRDefault="00B87C41">
            <w:pPr>
              <w:pStyle w:val="TableParagraph"/>
              <w:rPr>
                <w:szCs w:val="21"/>
              </w:rPr>
            </w:pPr>
          </w:p>
          <w:p w14:paraId="53E9D6DE" w14:textId="77777777" w:rsidR="00B87C41" w:rsidRPr="00CA01AC" w:rsidRDefault="00B87C41">
            <w:pPr>
              <w:pStyle w:val="TableParagraph"/>
              <w:rPr>
                <w:szCs w:val="21"/>
              </w:rPr>
            </w:pPr>
          </w:p>
          <w:p w14:paraId="4CE4EC72" w14:textId="77777777" w:rsidR="00B87C41" w:rsidRPr="00CA01AC" w:rsidRDefault="00B87C41">
            <w:pPr>
              <w:pStyle w:val="TableParagraph"/>
              <w:rPr>
                <w:szCs w:val="21"/>
              </w:rPr>
            </w:pPr>
          </w:p>
          <w:p w14:paraId="054FBD8A" w14:textId="77777777" w:rsidR="00B87C41" w:rsidRPr="00CA01AC" w:rsidRDefault="00B87C41">
            <w:pPr>
              <w:pStyle w:val="TableParagraph"/>
              <w:rPr>
                <w:szCs w:val="21"/>
              </w:rPr>
            </w:pPr>
          </w:p>
          <w:p w14:paraId="5F270EBA" w14:textId="77777777" w:rsidR="00B87C41" w:rsidRPr="00CA01AC" w:rsidRDefault="00B87C41">
            <w:pPr>
              <w:pStyle w:val="TableParagraph"/>
              <w:rPr>
                <w:szCs w:val="21"/>
              </w:rPr>
            </w:pPr>
          </w:p>
          <w:p w14:paraId="786CED3A" w14:textId="77777777" w:rsidR="00B87C41" w:rsidRPr="00CA01AC" w:rsidRDefault="00B87C41">
            <w:pPr>
              <w:pStyle w:val="TableParagraph"/>
              <w:rPr>
                <w:szCs w:val="21"/>
              </w:rPr>
            </w:pPr>
          </w:p>
          <w:p w14:paraId="05D5CD59" w14:textId="77777777" w:rsidR="00B87C41" w:rsidRPr="00CA01AC" w:rsidRDefault="00B87C41">
            <w:pPr>
              <w:pStyle w:val="TableParagraph"/>
              <w:rPr>
                <w:szCs w:val="21"/>
              </w:rPr>
            </w:pPr>
          </w:p>
          <w:p w14:paraId="76338BCC" w14:textId="77777777" w:rsidR="00B87C41" w:rsidRPr="00CA01AC" w:rsidRDefault="00B87C41">
            <w:pPr>
              <w:pStyle w:val="TableParagraph"/>
              <w:rPr>
                <w:szCs w:val="21"/>
              </w:rPr>
            </w:pPr>
          </w:p>
          <w:p w14:paraId="3287015A" w14:textId="77777777" w:rsidR="00B87C41" w:rsidRPr="00CA01AC" w:rsidRDefault="00B87C41">
            <w:pPr>
              <w:pStyle w:val="TableParagraph"/>
              <w:spacing w:before="8"/>
              <w:rPr>
                <w:szCs w:val="21"/>
              </w:rPr>
            </w:pPr>
          </w:p>
          <w:p w14:paraId="004BB76F" w14:textId="77777777" w:rsidR="00B87C41" w:rsidRPr="00CA01AC" w:rsidRDefault="00000000">
            <w:pPr>
              <w:pStyle w:val="TableParagraph"/>
              <w:ind w:left="297"/>
              <w:rPr>
                <w:szCs w:val="21"/>
              </w:rPr>
            </w:pPr>
            <w:r w:rsidRPr="00CA01AC">
              <w:rPr>
                <w:rFonts w:hint="eastAsia"/>
                <w:szCs w:val="21"/>
              </w:rPr>
              <w:t>五金、洁具</w:t>
            </w:r>
          </w:p>
        </w:tc>
        <w:tc>
          <w:tcPr>
            <w:tcW w:w="4676" w:type="dxa"/>
            <w:tcBorders>
              <w:left w:val="single" w:sz="4" w:space="0" w:color="000000"/>
              <w:bottom w:val="single" w:sz="4" w:space="0" w:color="000000"/>
              <w:right w:val="single" w:sz="4" w:space="0" w:color="000000"/>
            </w:tcBorders>
          </w:tcPr>
          <w:p w14:paraId="73C8D9B7" w14:textId="77777777" w:rsidR="00B87C41" w:rsidRPr="00CA01AC" w:rsidRDefault="00000000">
            <w:pPr>
              <w:pStyle w:val="TableParagraph"/>
              <w:tabs>
                <w:tab w:val="left" w:pos="2324"/>
              </w:tabs>
              <w:spacing w:before="151"/>
              <w:ind w:left="15"/>
              <w:rPr>
                <w:szCs w:val="21"/>
              </w:rPr>
            </w:pPr>
            <w:r w:rsidRPr="00CA01AC">
              <w:rPr>
                <w:rFonts w:hint="eastAsia"/>
                <w:szCs w:val="21"/>
              </w:rPr>
              <w:t>五金件是否全部安装</w:t>
            </w:r>
            <w:r w:rsidRPr="00CA01AC">
              <w:rPr>
                <w:rFonts w:hint="eastAsia"/>
                <w:szCs w:val="21"/>
              </w:rPr>
              <w:tab/>
              <w:t>（水龙头、把手、其他）</w:t>
            </w:r>
          </w:p>
        </w:tc>
        <w:tc>
          <w:tcPr>
            <w:tcW w:w="1756" w:type="dxa"/>
            <w:tcBorders>
              <w:left w:val="single" w:sz="4" w:space="0" w:color="000000"/>
              <w:bottom w:val="single" w:sz="4" w:space="0" w:color="000000"/>
              <w:right w:val="double" w:sz="0" w:space="0" w:color="000000"/>
            </w:tcBorders>
          </w:tcPr>
          <w:p w14:paraId="7B552AC1" w14:textId="77777777" w:rsidR="00B87C41" w:rsidRPr="00CA01AC" w:rsidRDefault="00000000">
            <w:pPr>
              <w:pStyle w:val="TableParagraph"/>
              <w:spacing w:before="151"/>
              <w:ind w:left="16"/>
              <w:jc w:val="center"/>
              <w:rPr>
                <w:szCs w:val="21"/>
              </w:rPr>
            </w:pPr>
            <w:r w:rsidRPr="00CA01AC">
              <w:rPr>
                <w:rFonts w:hint="eastAsia"/>
                <w:szCs w:val="21"/>
              </w:rPr>
              <w:t>目测</w:t>
            </w:r>
          </w:p>
        </w:tc>
      </w:tr>
      <w:tr w:rsidR="00CA01AC" w:rsidRPr="00CA01AC" w14:paraId="0D5B3B63" w14:textId="77777777">
        <w:trPr>
          <w:trHeight w:val="552"/>
        </w:trPr>
        <w:tc>
          <w:tcPr>
            <w:tcW w:w="1257" w:type="dxa"/>
            <w:vMerge/>
            <w:tcBorders>
              <w:top w:val="nil"/>
              <w:left w:val="double" w:sz="0" w:space="0" w:color="000000"/>
              <w:bottom w:val="double" w:sz="0" w:space="0" w:color="000000"/>
              <w:right w:val="single" w:sz="4" w:space="0" w:color="000000"/>
            </w:tcBorders>
          </w:tcPr>
          <w:p w14:paraId="3BD486D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34612B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249C9AF" w14:textId="77777777" w:rsidR="00B87C41" w:rsidRPr="00CA01AC" w:rsidRDefault="00000000">
            <w:pPr>
              <w:pStyle w:val="TableParagraph"/>
              <w:spacing w:before="151"/>
              <w:ind w:left="15"/>
              <w:rPr>
                <w:szCs w:val="21"/>
              </w:rPr>
            </w:pPr>
            <w:r w:rsidRPr="00CA01AC">
              <w:rPr>
                <w:rFonts w:hint="eastAsia"/>
                <w:szCs w:val="21"/>
              </w:rPr>
              <w:t>水龙头出水是否正常、开关是否灵活</w:t>
            </w:r>
          </w:p>
        </w:tc>
        <w:tc>
          <w:tcPr>
            <w:tcW w:w="1756" w:type="dxa"/>
            <w:tcBorders>
              <w:top w:val="single" w:sz="4" w:space="0" w:color="000000"/>
              <w:left w:val="single" w:sz="4" w:space="0" w:color="000000"/>
              <w:bottom w:val="single" w:sz="4" w:space="0" w:color="000000"/>
              <w:right w:val="double" w:sz="0" w:space="0" w:color="000000"/>
            </w:tcBorders>
          </w:tcPr>
          <w:p w14:paraId="33CAFD11" w14:textId="77777777" w:rsidR="00B87C41" w:rsidRPr="00CA01AC" w:rsidRDefault="00000000">
            <w:pPr>
              <w:pStyle w:val="TableParagraph"/>
              <w:spacing w:before="140"/>
              <w:ind w:left="19"/>
              <w:jc w:val="center"/>
              <w:rPr>
                <w:szCs w:val="21"/>
              </w:rPr>
            </w:pPr>
            <w:r w:rsidRPr="00CA01AC">
              <w:rPr>
                <w:rFonts w:hint="eastAsia"/>
                <w:szCs w:val="21"/>
              </w:rPr>
              <w:t>现场试用</w:t>
            </w:r>
          </w:p>
        </w:tc>
      </w:tr>
      <w:tr w:rsidR="00CA01AC" w:rsidRPr="00CA01AC" w14:paraId="6B0E5A4B" w14:textId="77777777">
        <w:trPr>
          <w:trHeight w:val="552"/>
        </w:trPr>
        <w:tc>
          <w:tcPr>
            <w:tcW w:w="1257" w:type="dxa"/>
            <w:vMerge/>
            <w:tcBorders>
              <w:top w:val="nil"/>
              <w:left w:val="double" w:sz="0" w:space="0" w:color="000000"/>
              <w:bottom w:val="double" w:sz="0" w:space="0" w:color="000000"/>
              <w:right w:val="single" w:sz="4" w:space="0" w:color="000000"/>
            </w:tcBorders>
          </w:tcPr>
          <w:p w14:paraId="0002000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7C72BA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EE2D18E" w14:textId="77777777" w:rsidR="00B87C41" w:rsidRPr="00CA01AC" w:rsidRDefault="00000000">
            <w:pPr>
              <w:pStyle w:val="TableParagraph"/>
              <w:spacing w:before="151"/>
              <w:ind w:left="15"/>
              <w:rPr>
                <w:szCs w:val="21"/>
              </w:rPr>
            </w:pPr>
            <w:r w:rsidRPr="00CA01AC">
              <w:rPr>
                <w:rFonts w:hint="eastAsia"/>
                <w:szCs w:val="21"/>
              </w:rPr>
              <w:t>龙头、角阀装饰盖是否与墙面存在缝隙、松动</w:t>
            </w:r>
          </w:p>
        </w:tc>
        <w:tc>
          <w:tcPr>
            <w:tcW w:w="1756" w:type="dxa"/>
            <w:tcBorders>
              <w:top w:val="single" w:sz="4" w:space="0" w:color="000000"/>
              <w:left w:val="single" w:sz="4" w:space="0" w:color="000000"/>
              <w:bottom w:val="single" w:sz="4" w:space="0" w:color="000000"/>
              <w:right w:val="double" w:sz="0" w:space="0" w:color="000000"/>
            </w:tcBorders>
          </w:tcPr>
          <w:p w14:paraId="3E8E1026" w14:textId="77777777" w:rsidR="00B87C41" w:rsidRPr="00CA01AC" w:rsidRDefault="00000000">
            <w:pPr>
              <w:pStyle w:val="TableParagraph"/>
              <w:spacing w:before="141"/>
              <w:ind w:left="16"/>
              <w:jc w:val="center"/>
              <w:rPr>
                <w:szCs w:val="21"/>
              </w:rPr>
            </w:pPr>
            <w:r w:rsidRPr="00CA01AC">
              <w:rPr>
                <w:rFonts w:hint="eastAsia"/>
                <w:szCs w:val="21"/>
              </w:rPr>
              <w:t>目测</w:t>
            </w:r>
          </w:p>
        </w:tc>
      </w:tr>
      <w:tr w:rsidR="00CA01AC" w:rsidRPr="00CA01AC" w14:paraId="1CE94472" w14:textId="77777777">
        <w:trPr>
          <w:trHeight w:val="552"/>
        </w:trPr>
        <w:tc>
          <w:tcPr>
            <w:tcW w:w="1257" w:type="dxa"/>
            <w:vMerge/>
            <w:tcBorders>
              <w:top w:val="nil"/>
              <w:left w:val="double" w:sz="0" w:space="0" w:color="000000"/>
              <w:bottom w:val="double" w:sz="0" w:space="0" w:color="000000"/>
              <w:right w:val="single" w:sz="4" w:space="0" w:color="000000"/>
            </w:tcBorders>
          </w:tcPr>
          <w:p w14:paraId="20AADCF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5EAE06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EAF4A2D" w14:textId="77777777" w:rsidR="00B87C41" w:rsidRPr="00CA01AC" w:rsidRDefault="00000000">
            <w:pPr>
              <w:pStyle w:val="TableParagraph"/>
              <w:spacing w:before="151"/>
              <w:ind w:left="15"/>
              <w:rPr>
                <w:szCs w:val="21"/>
              </w:rPr>
            </w:pPr>
            <w:r w:rsidRPr="00CA01AC">
              <w:rPr>
                <w:rFonts w:hint="eastAsia"/>
                <w:szCs w:val="21"/>
              </w:rPr>
              <w:t>五金件固定是否牢固</w:t>
            </w:r>
            <w:r w:rsidRPr="00CA01AC">
              <w:rPr>
                <w:rFonts w:hint="eastAsia"/>
                <w:szCs w:val="21"/>
              </w:rPr>
              <w:tab/>
              <w:t>（是否晃动）</w:t>
            </w:r>
          </w:p>
        </w:tc>
        <w:tc>
          <w:tcPr>
            <w:tcW w:w="1756" w:type="dxa"/>
            <w:tcBorders>
              <w:top w:val="single" w:sz="4" w:space="0" w:color="000000"/>
              <w:left w:val="single" w:sz="4" w:space="0" w:color="000000"/>
              <w:bottom w:val="single" w:sz="4" w:space="0" w:color="000000"/>
              <w:right w:val="double" w:sz="0" w:space="0" w:color="000000"/>
            </w:tcBorders>
          </w:tcPr>
          <w:p w14:paraId="15BD5EC4" w14:textId="77777777" w:rsidR="00B87C41" w:rsidRPr="00CA01AC" w:rsidRDefault="00000000">
            <w:pPr>
              <w:pStyle w:val="TableParagraph"/>
              <w:spacing w:before="140"/>
              <w:ind w:left="19"/>
              <w:jc w:val="center"/>
              <w:rPr>
                <w:szCs w:val="21"/>
              </w:rPr>
            </w:pPr>
            <w:r w:rsidRPr="00CA01AC">
              <w:rPr>
                <w:rFonts w:hint="eastAsia"/>
                <w:szCs w:val="21"/>
              </w:rPr>
              <w:t>现场试用</w:t>
            </w:r>
          </w:p>
        </w:tc>
      </w:tr>
      <w:tr w:rsidR="00CA01AC" w:rsidRPr="00CA01AC" w14:paraId="01E03E68" w14:textId="77777777">
        <w:trPr>
          <w:trHeight w:val="552"/>
        </w:trPr>
        <w:tc>
          <w:tcPr>
            <w:tcW w:w="1257" w:type="dxa"/>
            <w:vMerge/>
            <w:tcBorders>
              <w:top w:val="nil"/>
              <w:left w:val="double" w:sz="0" w:space="0" w:color="000000"/>
              <w:bottom w:val="double" w:sz="0" w:space="0" w:color="000000"/>
              <w:right w:val="single" w:sz="4" w:space="0" w:color="000000"/>
            </w:tcBorders>
          </w:tcPr>
          <w:p w14:paraId="3BF38894"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8CB745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03A76D6" w14:textId="77777777" w:rsidR="00B87C41" w:rsidRPr="00CA01AC" w:rsidRDefault="00000000">
            <w:pPr>
              <w:pStyle w:val="TableParagraph"/>
              <w:spacing w:before="151"/>
              <w:ind w:left="15"/>
              <w:rPr>
                <w:szCs w:val="21"/>
              </w:rPr>
            </w:pPr>
            <w:r w:rsidRPr="00CA01AC">
              <w:rPr>
                <w:rFonts w:hint="eastAsia"/>
                <w:szCs w:val="21"/>
              </w:rPr>
              <w:t>台盆、马桶、浴缸、拖把池等洁具正常通水</w:t>
            </w:r>
          </w:p>
        </w:tc>
        <w:tc>
          <w:tcPr>
            <w:tcW w:w="1756" w:type="dxa"/>
            <w:tcBorders>
              <w:top w:val="single" w:sz="4" w:space="0" w:color="000000"/>
              <w:left w:val="single" w:sz="4" w:space="0" w:color="000000"/>
              <w:bottom w:val="single" w:sz="4" w:space="0" w:color="000000"/>
              <w:right w:val="double" w:sz="0" w:space="0" w:color="000000"/>
            </w:tcBorders>
          </w:tcPr>
          <w:p w14:paraId="5DEDABAF" w14:textId="77777777" w:rsidR="00B87C41" w:rsidRPr="00CA01AC" w:rsidRDefault="00000000">
            <w:pPr>
              <w:pStyle w:val="TableParagraph"/>
              <w:spacing w:before="141"/>
              <w:ind w:left="19"/>
              <w:jc w:val="center"/>
              <w:rPr>
                <w:szCs w:val="21"/>
              </w:rPr>
            </w:pPr>
            <w:r w:rsidRPr="00CA01AC">
              <w:rPr>
                <w:rFonts w:hint="eastAsia"/>
                <w:szCs w:val="21"/>
              </w:rPr>
              <w:t>现场试用</w:t>
            </w:r>
          </w:p>
        </w:tc>
      </w:tr>
      <w:tr w:rsidR="00CA01AC" w:rsidRPr="00CA01AC" w14:paraId="63FBAD51" w14:textId="77777777">
        <w:trPr>
          <w:trHeight w:val="551"/>
        </w:trPr>
        <w:tc>
          <w:tcPr>
            <w:tcW w:w="1257" w:type="dxa"/>
            <w:vMerge/>
            <w:tcBorders>
              <w:top w:val="nil"/>
              <w:left w:val="double" w:sz="0" w:space="0" w:color="000000"/>
              <w:bottom w:val="double" w:sz="0" w:space="0" w:color="000000"/>
              <w:right w:val="single" w:sz="4" w:space="0" w:color="000000"/>
            </w:tcBorders>
          </w:tcPr>
          <w:p w14:paraId="12C6D7E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15479C7"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0D0AA1F" w14:textId="77777777" w:rsidR="00B87C41" w:rsidRPr="00CA01AC" w:rsidRDefault="00000000">
            <w:pPr>
              <w:pStyle w:val="TableParagraph"/>
              <w:spacing w:before="151"/>
              <w:ind w:left="15"/>
              <w:rPr>
                <w:szCs w:val="21"/>
              </w:rPr>
            </w:pPr>
            <w:r w:rsidRPr="00CA01AC">
              <w:rPr>
                <w:rFonts w:hint="eastAsia"/>
                <w:szCs w:val="21"/>
              </w:rPr>
              <w:t>台盆是否存在溢水、排水不正常、下水漏水现象</w:t>
            </w:r>
          </w:p>
        </w:tc>
        <w:tc>
          <w:tcPr>
            <w:tcW w:w="1756" w:type="dxa"/>
            <w:tcBorders>
              <w:top w:val="single" w:sz="4" w:space="0" w:color="000000"/>
              <w:left w:val="single" w:sz="4" w:space="0" w:color="000000"/>
              <w:bottom w:val="single" w:sz="4" w:space="0" w:color="000000"/>
              <w:right w:val="double" w:sz="0" w:space="0" w:color="000000"/>
            </w:tcBorders>
          </w:tcPr>
          <w:p w14:paraId="701B5794" w14:textId="77777777" w:rsidR="00B87C41" w:rsidRPr="00CA01AC" w:rsidRDefault="00000000">
            <w:pPr>
              <w:pStyle w:val="TableParagraph"/>
              <w:spacing w:before="140"/>
              <w:ind w:left="19"/>
              <w:jc w:val="center"/>
              <w:rPr>
                <w:szCs w:val="21"/>
              </w:rPr>
            </w:pPr>
            <w:r w:rsidRPr="00CA01AC">
              <w:rPr>
                <w:rFonts w:hint="eastAsia"/>
                <w:szCs w:val="21"/>
              </w:rPr>
              <w:t>现场试用</w:t>
            </w:r>
          </w:p>
        </w:tc>
      </w:tr>
      <w:tr w:rsidR="00CA01AC" w:rsidRPr="00CA01AC" w14:paraId="177660DD" w14:textId="77777777">
        <w:trPr>
          <w:trHeight w:val="552"/>
        </w:trPr>
        <w:tc>
          <w:tcPr>
            <w:tcW w:w="1257" w:type="dxa"/>
            <w:vMerge/>
            <w:tcBorders>
              <w:top w:val="nil"/>
              <w:left w:val="double" w:sz="0" w:space="0" w:color="000000"/>
              <w:bottom w:val="double" w:sz="0" w:space="0" w:color="000000"/>
              <w:right w:val="single" w:sz="4" w:space="0" w:color="000000"/>
            </w:tcBorders>
          </w:tcPr>
          <w:p w14:paraId="4934F3A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F738DAF"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F0F2167" w14:textId="77777777" w:rsidR="00B87C41" w:rsidRPr="00CA01AC" w:rsidRDefault="00000000">
            <w:pPr>
              <w:pStyle w:val="TableParagraph"/>
              <w:spacing w:before="151"/>
              <w:ind w:left="15"/>
              <w:rPr>
                <w:szCs w:val="21"/>
              </w:rPr>
            </w:pPr>
            <w:r w:rsidRPr="00CA01AC">
              <w:rPr>
                <w:rFonts w:hint="eastAsia"/>
                <w:szCs w:val="21"/>
              </w:rPr>
              <w:t>台盆是否存在破损、周边与台面未打胶</w:t>
            </w:r>
          </w:p>
        </w:tc>
        <w:tc>
          <w:tcPr>
            <w:tcW w:w="1756" w:type="dxa"/>
            <w:tcBorders>
              <w:top w:val="single" w:sz="4" w:space="0" w:color="000000"/>
              <w:left w:val="single" w:sz="4" w:space="0" w:color="000000"/>
              <w:bottom w:val="single" w:sz="4" w:space="0" w:color="000000"/>
              <w:right w:val="double" w:sz="0" w:space="0" w:color="000000"/>
            </w:tcBorders>
          </w:tcPr>
          <w:p w14:paraId="62815A69" w14:textId="77777777" w:rsidR="00B87C41" w:rsidRPr="00CA01AC" w:rsidRDefault="00000000">
            <w:pPr>
              <w:pStyle w:val="TableParagraph"/>
              <w:spacing w:before="141"/>
              <w:ind w:left="16"/>
              <w:jc w:val="center"/>
              <w:rPr>
                <w:szCs w:val="21"/>
              </w:rPr>
            </w:pPr>
            <w:r w:rsidRPr="00CA01AC">
              <w:rPr>
                <w:rFonts w:hint="eastAsia"/>
                <w:szCs w:val="21"/>
              </w:rPr>
              <w:t>目测</w:t>
            </w:r>
          </w:p>
        </w:tc>
      </w:tr>
      <w:tr w:rsidR="00CA01AC" w:rsidRPr="00CA01AC" w14:paraId="40A06E3D" w14:textId="77777777">
        <w:trPr>
          <w:trHeight w:val="551"/>
        </w:trPr>
        <w:tc>
          <w:tcPr>
            <w:tcW w:w="1257" w:type="dxa"/>
            <w:vMerge/>
            <w:tcBorders>
              <w:top w:val="nil"/>
              <w:left w:val="double" w:sz="0" w:space="0" w:color="000000"/>
              <w:bottom w:val="double" w:sz="0" w:space="0" w:color="000000"/>
              <w:right w:val="single" w:sz="4" w:space="0" w:color="000000"/>
            </w:tcBorders>
          </w:tcPr>
          <w:p w14:paraId="336EB549"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92D716F"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F6586D8" w14:textId="77777777" w:rsidR="00B87C41" w:rsidRPr="00CA01AC" w:rsidRDefault="00000000">
            <w:pPr>
              <w:pStyle w:val="TableParagraph"/>
              <w:spacing w:before="151"/>
              <w:ind w:left="15"/>
              <w:rPr>
                <w:szCs w:val="21"/>
              </w:rPr>
            </w:pPr>
            <w:r w:rsidRPr="00CA01AC">
              <w:rPr>
                <w:rFonts w:hint="eastAsia"/>
                <w:szCs w:val="21"/>
              </w:rPr>
              <w:t>马桶表面是否存在破损、划伤</w:t>
            </w:r>
          </w:p>
        </w:tc>
        <w:tc>
          <w:tcPr>
            <w:tcW w:w="1756" w:type="dxa"/>
            <w:tcBorders>
              <w:top w:val="single" w:sz="4" w:space="0" w:color="000000"/>
              <w:left w:val="single" w:sz="4" w:space="0" w:color="000000"/>
              <w:bottom w:val="single" w:sz="4" w:space="0" w:color="000000"/>
              <w:right w:val="double" w:sz="0" w:space="0" w:color="000000"/>
            </w:tcBorders>
          </w:tcPr>
          <w:p w14:paraId="14F2C5F1" w14:textId="77777777" w:rsidR="00B87C41" w:rsidRPr="00CA01AC" w:rsidRDefault="00000000">
            <w:pPr>
              <w:pStyle w:val="TableParagraph"/>
              <w:spacing w:before="140"/>
              <w:ind w:left="16"/>
              <w:jc w:val="center"/>
              <w:rPr>
                <w:szCs w:val="21"/>
              </w:rPr>
            </w:pPr>
            <w:r w:rsidRPr="00CA01AC">
              <w:rPr>
                <w:rFonts w:hint="eastAsia"/>
                <w:szCs w:val="21"/>
              </w:rPr>
              <w:t>目测</w:t>
            </w:r>
          </w:p>
        </w:tc>
      </w:tr>
      <w:tr w:rsidR="00CA01AC" w:rsidRPr="00CA01AC" w14:paraId="7AB5531A" w14:textId="77777777">
        <w:trPr>
          <w:trHeight w:val="552"/>
        </w:trPr>
        <w:tc>
          <w:tcPr>
            <w:tcW w:w="1257" w:type="dxa"/>
            <w:vMerge/>
            <w:tcBorders>
              <w:top w:val="nil"/>
              <w:left w:val="double" w:sz="0" w:space="0" w:color="000000"/>
              <w:bottom w:val="double" w:sz="0" w:space="0" w:color="000000"/>
              <w:right w:val="single" w:sz="4" w:space="0" w:color="000000"/>
            </w:tcBorders>
          </w:tcPr>
          <w:p w14:paraId="65B20322"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92F1B8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F40AECA" w14:textId="77777777" w:rsidR="00B87C41" w:rsidRPr="00CA01AC" w:rsidRDefault="00000000">
            <w:pPr>
              <w:pStyle w:val="TableParagraph"/>
              <w:spacing w:before="151"/>
              <w:ind w:left="15"/>
              <w:rPr>
                <w:szCs w:val="21"/>
              </w:rPr>
            </w:pPr>
            <w:r w:rsidRPr="00CA01AC">
              <w:rPr>
                <w:rFonts w:hint="eastAsia"/>
                <w:szCs w:val="21"/>
              </w:rPr>
              <w:t>马桶应固定牢固、开关按钮使用顺畅</w:t>
            </w:r>
          </w:p>
        </w:tc>
        <w:tc>
          <w:tcPr>
            <w:tcW w:w="1756" w:type="dxa"/>
            <w:tcBorders>
              <w:top w:val="single" w:sz="4" w:space="0" w:color="000000"/>
              <w:left w:val="single" w:sz="4" w:space="0" w:color="000000"/>
              <w:bottom w:val="single" w:sz="4" w:space="0" w:color="000000"/>
              <w:right w:val="double" w:sz="0" w:space="0" w:color="000000"/>
            </w:tcBorders>
          </w:tcPr>
          <w:p w14:paraId="0F7E48A3" w14:textId="77777777" w:rsidR="00B87C41" w:rsidRPr="00CA01AC" w:rsidRDefault="00000000">
            <w:pPr>
              <w:pStyle w:val="TableParagraph"/>
              <w:spacing w:before="141"/>
              <w:ind w:left="19"/>
              <w:jc w:val="center"/>
              <w:rPr>
                <w:szCs w:val="21"/>
              </w:rPr>
            </w:pPr>
            <w:r w:rsidRPr="00CA01AC">
              <w:rPr>
                <w:rFonts w:hint="eastAsia"/>
                <w:szCs w:val="21"/>
              </w:rPr>
              <w:t>现场试用</w:t>
            </w:r>
          </w:p>
        </w:tc>
      </w:tr>
      <w:tr w:rsidR="00CA01AC" w:rsidRPr="00CA01AC" w14:paraId="1D711E5F" w14:textId="77777777">
        <w:trPr>
          <w:trHeight w:val="706"/>
        </w:trPr>
        <w:tc>
          <w:tcPr>
            <w:tcW w:w="1257" w:type="dxa"/>
            <w:vMerge/>
            <w:tcBorders>
              <w:top w:val="nil"/>
              <w:left w:val="double" w:sz="0" w:space="0" w:color="000000"/>
              <w:bottom w:val="double" w:sz="0" w:space="0" w:color="000000"/>
              <w:right w:val="single" w:sz="4" w:space="0" w:color="000000"/>
            </w:tcBorders>
          </w:tcPr>
          <w:p w14:paraId="19420E0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61FCBBA"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CD75B1C" w14:textId="77777777" w:rsidR="00B87C41" w:rsidRPr="00CA01AC" w:rsidRDefault="00000000">
            <w:pPr>
              <w:pStyle w:val="TableParagraph"/>
              <w:spacing w:before="151"/>
              <w:ind w:left="15"/>
              <w:rPr>
                <w:szCs w:val="21"/>
              </w:rPr>
            </w:pPr>
            <w:r w:rsidRPr="00CA01AC">
              <w:rPr>
                <w:rFonts w:hint="eastAsia"/>
                <w:szCs w:val="21"/>
              </w:rPr>
              <w:t>马桶是否安装歪斜、水箱与墙面是否水平且间隙大 于两指宽度</w:t>
            </w:r>
          </w:p>
        </w:tc>
        <w:tc>
          <w:tcPr>
            <w:tcW w:w="1756" w:type="dxa"/>
            <w:tcBorders>
              <w:top w:val="single" w:sz="4" w:space="0" w:color="000000"/>
              <w:left w:val="single" w:sz="4" w:space="0" w:color="000000"/>
              <w:bottom w:val="single" w:sz="4" w:space="0" w:color="000000"/>
              <w:right w:val="double" w:sz="0" w:space="0" w:color="000000"/>
            </w:tcBorders>
          </w:tcPr>
          <w:p w14:paraId="4CCF3862" w14:textId="77777777" w:rsidR="00B87C41" w:rsidRPr="00CA01AC" w:rsidRDefault="00B87C41">
            <w:pPr>
              <w:pStyle w:val="TableParagraph"/>
              <w:spacing w:before="12"/>
              <w:rPr>
                <w:szCs w:val="21"/>
              </w:rPr>
            </w:pPr>
          </w:p>
          <w:p w14:paraId="44B2E111" w14:textId="77777777" w:rsidR="00B87C41" w:rsidRPr="00CA01AC" w:rsidRDefault="00000000">
            <w:pPr>
              <w:pStyle w:val="TableParagraph"/>
              <w:ind w:left="16"/>
              <w:jc w:val="center"/>
              <w:rPr>
                <w:szCs w:val="21"/>
              </w:rPr>
            </w:pPr>
            <w:r w:rsidRPr="00CA01AC">
              <w:rPr>
                <w:rFonts w:hint="eastAsia"/>
                <w:szCs w:val="21"/>
              </w:rPr>
              <w:t>卷尺</w:t>
            </w:r>
          </w:p>
        </w:tc>
      </w:tr>
      <w:tr w:rsidR="00CA01AC" w:rsidRPr="00CA01AC" w14:paraId="66ECFDD7" w14:textId="77777777">
        <w:trPr>
          <w:trHeight w:val="737"/>
        </w:trPr>
        <w:tc>
          <w:tcPr>
            <w:tcW w:w="1257" w:type="dxa"/>
            <w:vMerge/>
            <w:tcBorders>
              <w:top w:val="nil"/>
              <w:left w:val="double" w:sz="0" w:space="0" w:color="000000"/>
              <w:bottom w:val="double" w:sz="0" w:space="0" w:color="000000"/>
              <w:right w:val="single" w:sz="4" w:space="0" w:color="000000"/>
            </w:tcBorders>
          </w:tcPr>
          <w:p w14:paraId="17A6EA25"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97159CA"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C8E9E1C" w14:textId="77777777" w:rsidR="00B87C41" w:rsidRPr="00CA01AC" w:rsidRDefault="00000000">
            <w:pPr>
              <w:pStyle w:val="TableParagraph"/>
              <w:spacing w:before="151"/>
              <w:ind w:left="15"/>
              <w:rPr>
                <w:szCs w:val="21"/>
              </w:rPr>
            </w:pPr>
            <w:r w:rsidRPr="00CA01AC">
              <w:rPr>
                <w:rFonts w:hint="eastAsia"/>
                <w:szCs w:val="21"/>
              </w:rPr>
              <w:t>浴缸应采用硬管连接，无渗漏，预留检修口，底座 做成坡度利于排水</w:t>
            </w:r>
          </w:p>
        </w:tc>
        <w:tc>
          <w:tcPr>
            <w:tcW w:w="1756" w:type="dxa"/>
            <w:tcBorders>
              <w:top w:val="single" w:sz="4" w:space="0" w:color="000000"/>
              <w:left w:val="single" w:sz="4" w:space="0" w:color="000000"/>
              <w:bottom w:val="single" w:sz="4" w:space="0" w:color="000000"/>
              <w:right w:val="double" w:sz="0" w:space="0" w:color="000000"/>
            </w:tcBorders>
          </w:tcPr>
          <w:p w14:paraId="5654583C" w14:textId="77777777" w:rsidR="00B87C41" w:rsidRPr="00CA01AC" w:rsidRDefault="00B87C41">
            <w:pPr>
              <w:pStyle w:val="TableParagraph"/>
              <w:spacing w:before="3"/>
              <w:rPr>
                <w:szCs w:val="21"/>
              </w:rPr>
            </w:pPr>
          </w:p>
          <w:p w14:paraId="7CC9DB3F" w14:textId="77777777" w:rsidR="00B87C41" w:rsidRPr="00CA01AC" w:rsidRDefault="00000000">
            <w:pPr>
              <w:pStyle w:val="TableParagraph"/>
              <w:ind w:left="16"/>
              <w:jc w:val="center"/>
              <w:rPr>
                <w:szCs w:val="21"/>
              </w:rPr>
            </w:pPr>
            <w:r w:rsidRPr="00CA01AC">
              <w:rPr>
                <w:rFonts w:hint="eastAsia"/>
                <w:szCs w:val="21"/>
              </w:rPr>
              <w:t>手电筒</w:t>
            </w:r>
          </w:p>
        </w:tc>
      </w:tr>
      <w:tr w:rsidR="00CA01AC" w:rsidRPr="00CA01AC" w14:paraId="241CEE7A" w14:textId="77777777">
        <w:trPr>
          <w:trHeight w:val="552"/>
        </w:trPr>
        <w:tc>
          <w:tcPr>
            <w:tcW w:w="1257" w:type="dxa"/>
            <w:vMerge/>
            <w:tcBorders>
              <w:top w:val="nil"/>
              <w:left w:val="double" w:sz="0" w:space="0" w:color="000000"/>
              <w:bottom w:val="double" w:sz="0" w:space="0" w:color="000000"/>
              <w:right w:val="single" w:sz="4" w:space="0" w:color="000000"/>
            </w:tcBorders>
          </w:tcPr>
          <w:p w14:paraId="2CD307FC"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6E61116"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332A37DC" w14:textId="77777777" w:rsidR="00B87C41" w:rsidRPr="00CA01AC" w:rsidRDefault="00000000">
            <w:pPr>
              <w:pStyle w:val="TableParagraph"/>
              <w:spacing w:before="151"/>
              <w:ind w:left="15"/>
              <w:rPr>
                <w:szCs w:val="21"/>
              </w:rPr>
            </w:pPr>
            <w:r w:rsidRPr="00CA01AC">
              <w:rPr>
                <w:rFonts w:hint="eastAsia"/>
                <w:szCs w:val="21"/>
              </w:rPr>
              <w:t>马桶是否存在使用痕迹，有无异味</w:t>
            </w:r>
          </w:p>
        </w:tc>
        <w:tc>
          <w:tcPr>
            <w:tcW w:w="1756" w:type="dxa"/>
            <w:tcBorders>
              <w:top w:val="single" w:sz="4" w:space="0" w:color="000000"/>
              <w:left w:val="single" w:sz="4" w:space="0" w:color="000000"/>
              <w:bottom w:val="single" w:sz="4" w:space="0" w:color="000000"/>
              <w:right w:val="double" w:sz="0" w:space="0" w:color="000000"/>
            </w:tcBorders>
          </w:tcPr>
          <w:p w14:paraId="75ADB59B" w14:textId="77777777" w:rsidR="00B87C41" w:rsidRPr="00CA01AC" w:rsidRDefault="00000000">
            <w:pPr>
              <w:pStyle w:val="TableParagraph"/>
              <w:spacing w:before="141"/>
              <w:ind w:left="19"/>
              <w:jc w:val="center"/>
              <w:rPr>
                <w:szCs w:val="21"/>
              </w:rPr>
            </w:pPr>
            <w:r w:rsidRPr="00CA01AC">
              <w:rPr>
                <w:rFonts w:hint="eastAsia"/>
                <w:szCs w:val="21"/>
              </w:rPr>
              <w:t>目测、嗅</w:t>
            </w:r>
          </w:p>
        </w:tc>
      </w:tr>
      <w:tr w:rsidR="00CA01AC" w:rsidRPr="00CA01AC" w14:paraId="1C0E5EEF" w14:textId="77777777">
        <w:trPr>
          <w:trHeight w:val="551"/>
        </w:trPr>
        <w:tc>
          <w:tcPr>
            <w:tcW w:w="1257" w:type="dxa"/>
            <w:vMerge/>
            <w:tcBorders>
              <w:top w:val="nil"/>
              <w:left w:val="double" w:sz="0" w:space="0" w:color="000000"/>
              <w:bottom w:val="double" w:sz="0" w:space="0" w:color="000000"/>
              <w:right w:val="single" w:sz="4" w:space="0" w:color="000000"/>
            </w:tcBorders>
          </w:tcPr>
          <w:p w14:paraId="04F578D8"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829A4A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09D63C4" w14:textId="77777777" w:rsidR="00B87C41" w:rsidRPr="00CA01AC" w:rsidRDefault="00000000">
            <w:pPr>
              <w:pStyle w:val="TableParagraph"/>
              <w:spacing w:before="151"/>
              <w:ind w:left="15"/>
              <w:rPr>
                <w:szCs w:val="21"/>
              </w:rPr>
            </w:pPr>
            <w:r w:rsidRPr="00CA01AC">
              <w:rPr>
                <w:rFonts w:hint="eastAsia"/>
                <w:szCs w:val="21"/>
              </w:rPr>
              <w:t>龙头、软管、角阀、五金挂件是否漏水，安装到位</w:t>
            </w:r>
          </w:p>
        </w:tc>
        <w:tc>
          <w:tcPr>
            <w:tcW w:w="1756" w:type="dxa"/>
            <w:tcBorders>
              <w:top w:val="single" w:sz="4" w:space="0" w:color="000000"/>
              <w:left w:val="single" w:sz="4" w:space="0" w:color="000000"/>
              <w:bottom w:val="single" w:sz="4" w:space="0" w:color="000000"/>
              <w:right w:val="double" w:sz="0" w:space="0" w:color="000000"/>
            </w:tcBorders>
          </w:tcPr>
          <w:p w14:paraId="410947A5" w14:textId="77777777" w:rsidR="00B87C41" w:rsidRPr="00CA01AC" w:rsidRDefault="00000000">
            <w:pPr>
              <w:pStyle w:val="TableParagraph"/>
              <w:spacing w:before="140"/>
              <w:ind w:left="16"/>
              <w:jc w:val="center"/>
              <w:rPr>
                <w:szCs w:val="21"/>
              </w:rPr>
            </w:pPr>
            <w:r w:rsidRPr="00CA01AC">
              <w:rPr>
                <w:rFonts w:hint="eastAsia"/>
                <w:szCs w:val="21"/>
              </w:rPr>
              <w:t>检查通水检查</w:t>
            </w:r>
          </w:p>
        </w:tc>
      </w:tr>
      <w:tr w:rsidR="00CA01AC" w:rsidRPr="00CA01AC" w14:paraId="1BE1042F" w14:textId="77777777">
        <w:trPr>
          <w:trHeight w:val="552"/>
        </w:trPr>
        <w:tc>
          <w:tcPr>
            <w:tcW w:w="1257" w:type="dxa"/>
            <w:vMerge/>
            <w:tcBorders>
              <w:top w:val="nil"/>
              <w:left w:val="double" w:sz="0" w:space="0" w:color="000000"/>
              <w:bottom w:val="double" w:sz="0" w:space="0" w:color="000000"/>
              <w:right w:val="single" w:sz="4" w:space="0" w:color="000000"/>
            </w:tcBorders>
          </w:tcPr>
          <w:p w14:paraId="6E5CB011"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bottom w:val="single" w:sz="4" w:space="0" w:color="000000"/>
              <w:right w:val="single" w:sz="4" w:space="0" w:color="000000"/>
            </w:tcBorders>
          </w:tcPr>
          <w:p w14:paraId="74DB73AF" w14:textId="77777777" w:rsidR="00B87C41" w:rsidRPr="00CA01AC" w:rsidRDefault="00B87C41">
            <w:pPr>
              <w:pStyle w:val="TableParagraph"/>
              <w:rPr>
                <w:szCs w:val="21"/>
              </w:rPr>
            </w:pPr>
          </w:p>
          <w:p w14:paraId="21F1F5FD" w14:textId="77777777" w:rsidR="00B87C41" w:rsidRPr="00CA01AC" w:rsidRDefault="00000000">
            <w:pPr>
              <w:pStyle w:val="TableParagraph"/>
              <w:spacing w:before="175"/>
              <w:ind w:left="403"/>
              <w:rPr>
                <w:szCs w:val="21"/>
              </w:rPr>
            </w:pPr>
            <w:r w:rsidRPr="00CA01AC">
              <w:rPr>
                <w:rFonts w:hint="eastAsia"/>
                <w:szCs w:val="21"/>
              </w:rPr>
              <w:t>细部收口</w:t>
            </w:r>
          </w:p>
        </w:tc>
        <w:tc>
          <w:tcPr>
            <w:tcW w:w="4676" w:type="dxa"/>
            <w:tcBorders>
              <w:top w:val="single" w:sz="4" w:space="0" w:color="000000"/>
              <w:left w:val="single" w:sz="4" w:space="0" w:color="000000"/>
              <w:bottom w:val="single" w:sz="4" w:space="0" w:color="000000"/>
              <w:right w:val="single" w:sz="4" w:space="0" w:color="000000"/>
            </w:tcBorders>
          </w:tcPr>
          <w:p w14:paraId="5A76B6A9" w14:textId="77777777" w:rsidR="00B87C41" w:rsidRPr="00CA01AC" w:rsidRDefault="00000000">
            <w:pPr>
              <w:pStyle w:val="TableParagraph"/>
              <w:spacing w:before="151"/>
              <w:ind w:left="15"/>
              <w:rPr>
                <w:szCs w:val="21"/>
              </w:rPr>
            </w:pPr>
            <w:r w:rsidRPr="00CA01AC">
              <w:rPr>
                <w:rFonts w:hint="eastAsia"/>
                <w:szCs w:val="21"/>
              </w:rPr>
              <w:t>室内门门套边侧与墙面缝隙应小于 1mm</w:t>
            </w:r>
          </w:p>
        </w:tc>
        <w:tc>
          <w:tcPr>
            <w:tcW w:w="1756" w:type="dxa"/>
            <w:tcBorders>
              <w:top w:val="single" w:sz="4" w:space="0" w:color="000000"/>
              <w:left w:val="single" w:sz="4" w:space="0" w:color="000000"/>
              <w:bottom w:val="single" w:sz="4" w:space="0" w:color="000000"/>
              <w:right w:val="double" w:sz="0" w:space="0" w:color="000000"/>
            </w:tcBorders>
          </w:tcPr>
          <w:p w14:paraId="174A63BD" w14:textId="77777777" w:rsidR="00B87C41" w:rsidRPr="00CA01AC" w:rsidRDefault="00000000">
            <w:pPr>
              <w:pStyle w:val="TableParagraph"/>
              <w:spacing w:before="141"/>
              <w:ind w:left="16"/>
              <w:jc w:val="center"/>
              <w:rPr>
                <w:szCs w:val="21"/>
              </w:rPr>
            </w:pPr>
            <w:r w:rsidRPr="00CA01AC">
              <w:rPr>
                <w:rFonts w:hint="eastAsia"/>
                <w:szCs w:val="21"/>
              </w:rPr>
              <w:t>钢塞片</w:t>
            </w:r>
          </w:p>
        </w:tc>
      </w:tr>
      <w:tr w:rsidR="00CA01AC" w:rsidRPr="00CA01AC" w14:paraId="6CE2939C" w14:textId="77777777">
        <w:trPr>
          <w:trHeight w:val="642"/>
        </w:trPr>
        <w:tc>
          <w:tcPr>
            <w:tcW w:w="1257" w:type="dxa"/>
            <w:vMerge/>
            <w:tcBorders>
              <w:top w:val="nil"/>
              <w:left w:val="double" w:sz="0" w:space="0" w:color="000000"/>
              <w:bottom w:val="double" w:sz="0" w:space="0" w:color="000000"/>
              <w:right w:val="single" w:sz="4" w:space="0" w:color="000000"/>
            </w:tcBorders>
          </w:tcPr>
          <w:p w14:paraId="226A2D3B"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5E560613"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533F859" w14:textId="77777777" w:rsidR="00B87C41" w:rsidRPr="00CA01AC" w:rsidRDefault="00000000">
            <w:pPr>
              <w:pStyle w:val="TableParagraph"/>
              <w:spacing w:before="151"/>
              <w:ind w:left="15"/>
              <w:rPr>
                <w:szCs w:val="21"/>
                <w:lang w:val="en-US"/>
              </w:rPr>
            </w:pPr>
            <w:r w:rsidRPr="00CA01AC">
              <w:rPr>
                <w:rFonts w:hint="eastAsia"/>
                <w:szCs w:val="21"/>
              </w:rPr>
              <w:t>是否收边打胶（门套、台盆、浴缸、大理石、玻璃</w:t>
            </w:r>
            <w:r w:rsidRPr="00CA01AC">
              <w:rPr>
                <w:rFonts w:hint="eastAsia"/>
                <w:szCs w:val="21"/>
                <w:lang w:val="en-US"/>
              </w:rPr>
              <w:t>)</w:t>
            </w:r>
          </w:p>
        </w:tc>
        <w:tc>
          <w:tcPr>
            <w:tcW w:w="1756" w:type="dxa"/>
            <w:tcBorders>
              <w:top w:val="single" w:sz="4" w:space="0" w:color="000000"/>
              <w:left w:val="single" w:sz="4" w:space="0" w:color="000000"/>
              <w:bottom w:val="single" w:sz="4" w:space="0" w:color="000000"/>
              <w:right w:val="double" w:sz="0" w:space="0" w:color="000000"/>
            </w:tcBorders>
          </w:tcPr>
          <w:p w14:paraId="55CB21F5" w14:textId="77777777" w:rsidR="00B87C41" w:rsidRPr="00CA01AC" w:rsidRDefault="00000000">
            <w:pPr>
              <w:pStyle w:val="TableParagraph"/>
              <w:spacing w:before="140"/>
              <w:ind w:left="16"/>
              <w:jc w:val="center"/>
              <w:rPr>
                <w:szCs w:val="21"/>
              </w:rPr>
            </w:pPr>
            <w:r w:rsidRPr="00CA01AC">
              <w:rPr>
                <w:rFonts w:hint="eastAsia"/>
                <w:szCs w:val="21"/>
              </w:rPr>
              <w:t>目测</w:t>
            </w:r>
          </w:p>
        </w:tc>
      </w:tr>
      <w:tr w:rsidR="00CA01AC" w:rsidRPr="00CA01AC" w14:paraId="2AFD685A" w14:textId="77777777">
        <w:trPr>
          <w:trHeight w:val="552"/>
        </w:trPr>
        <w:tc>
          <w:tcPr>
            <w:tcW w:w="1257" w:type="dxa"/>
            <w:vMerge/>
            <w:tcBorders>
              <w:top w:val="nil"/>
              <w:left w:val="double" w:sz="0" w:space="0" w:color="000000"/>
              <w:bottom w:val="double" w:sz="0" w:space="0" w:color="000000"/>
              <w:right w:val="single" w:sz="4" w:space="0" w:color="000000"/>
            </w:tcBorders>
          </w:tcPr>
          <w:p w14:paraId="4B45BF2F"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bottom w:val="double" w:sz="0" w:space="0" w:color="000000"/>
              <w:right w:val="single" w:sz="4" w:space="0" w:color="000000"/>
            </w:tcBorders>
          </w:tcPr>
          <w:p w14:paraId="4DC43D20" w14:textId="77777777" w:rsidR="00B87C41" w:rsidRPr="00CA01AC" w:rsidRDefault="00B87C41">
            <w:pPr>
              <w:pStyle w:val="TableParagraph"/>
              <w:rPr>
                <w:szCs w:val="21"/>
              </w:rPr>
            </w:pPr>
          </w:p>
          <w:p w14:paraId="7C69C04D" w14:textId="77777777" w:rsidR="00B87C41" w:rsidRPr="00CA01AC" w:rsidRDefault="00B87C41">
            <w:pPr>
              <w:pStyle w:val="TableParagraph"/>
              <w:rPr>
                <w:szCs w:val="21"/>
              </w:rPr>
            </w:pPr>
          </w:p>
          <w:p w14:paraId="00033559" w14:textId="77777777" w:rsidR="00B87C41" w:rsidRPr="00CA01AC" w:rsidRDefault="00B87C41">
            <w:pPr>
              <w:pStyle w:val="TableParagraph"/>
              <w:rPr>
                <w:szCs w:val="21"/>
              </w:rPr>
            </w:pPr>
          </w:p>
          <w:p w14:paraId="1622560D" w14:textId="77777777" w:rsidR="00B87C41" w:rsidRPr="00CA01AC" w:rsidRDefault="00B87C41">
            <w:pPr>
              <w:pStyle w:val="TableParagraph"/>
              <w:rPr>
                <w:szCs w:val="21"/>
              </w:rPr>
            </w:pPr>
          </w:p>
          <w:p w14:paraId="3E4BE579" w14:textId="77777777" w:rsidR="00B87C41" w:rsidRPr="00CA01AC" w:rsidRDefault="00B87C41">
            <w:pPr>
              <w:pStyle w:val="TableParagraph"/>
              <w:rPr>
                <w:szCs w:val="21"/>
              </w:rPr>
            </w:pPr>
          </w:p>
          <w:p w14:paraId="00AF35D4" w14:textId="77777777" w:rsidR="00B87C41" w:rsidRPr="00CA01AC" w:rsidRDefault="00B87C41">
            <w:pPr>
              <w:pStyle w:val="TableParagraph"/>
              <w:rPr>
                <w:szCs w:val="21"/>
              </w:rPr>
            </w:pPr>
          </w:p>
          <w:p w14:paraId="5CB0C029" w14:textId="77777777" w:rsidR="00B87C41" w:rsidRPr="00CA01AC" w:rsidRDefault="00B87C41">
            <w:pPr>
              <w:pStyle w:val="TableParagraph"/>
              <w:rPr>
                <w:szCs w:val="21"/>
              </w:rPr>
            </w:pPr>
          </w:p>
          <w:p w14:paraId="03C8BCF1" w14:textId="77777777" w:rsidR="00B87C41" w:rsidRPr="00CA01AC" w:rsidRDefault="00B87C41">
            <w:pPr>
              <w:pStyle w:val="TableParagraph"/>
              <w:spacing w:before="4"/>
              <w:rPr>
                <w:szCs w:val="21"/>
              </w:rPr>
            </w:pPr>
          </w:p>
          <w:p w14:paraId="47051289" w14:textId="77777777" w:rsidR="00B87C41" w:rsidRPr="00CA01AC" w:rsidRDefault="00000000">
            <w:pPr>
              <w:pStyle w:val="TableParagraph"/>
              <w:ind w:left="509"/>
              <w:rPr>
                <w:szCs w:val="21"/>
              </w:rPr>
            </w:pPr>
            <w:r w:rsidRPr="00CA01AC">
              <w:rPr>
                <w:rFonts w:hint="eastAsia"/>
                <w:szCs w:val="21"/>
              </w:rPr>
              <w:t>淋浴房</w:t>
            </w:r>
          </w:p>
        </w:tc>
        <w:tc>
          <w:tcPr>
            <w:tcW w:w="4676" w:type="dxa"/>
            <w:tcBorders>
              <w:top w:val="single" w:sz="4" w:space="0" w:color="000000"/>
              <w:left w:val="single" w:sz="4" w:space="0" w:color="000000"/>
              <w:bottom w:val="single" w:sz="4" w:space="0" w:color="000000"/>
              <w:right w:val="single" w:sz="4" w:space="0" w:color="000000"/>
            </w:tcBorders>
          </w:tcPr>
          <w:p w14:paraId="28A4F952" w14:textId="77777777" w:rsidR="00B87C41" w:rsidRPr="00CA01AC" w:rsidRDefault="00000000">
            <w:pPr>
              <w:pStyle w:val="TableParagraph"/>
              <w:spacing w:before="151"/>
              <w:ind w:left="15"/>
              <w:rPr>
                <w:szCs w:val="21"/>
              </w:rPr>
            </w:pPr>
            <w:r w:rsidRPr="00CA01AC">
              <w:rPr>
                <w:rFonts w:hint="eastAsia"/>
                <w:szCs w:val="21"/>
              </w:rPr>
              <w:t>淋浴房门扇开启是否顺畅、存在异响</w:t>
            </w:r>
          </w:p>
        </w:tc>
        <w:tc>
          <w:tcPr>
            <w:tcW w:w="1756" w:type="dxa"/>
            <w:tcBorders>
              <w:top w:val="single" w:sz="4" w:space="0" w:color="000000"/>
              <w:left w:val="single" w:sz="4" w:space="0" w:color="000000"/>
              <w:bottom w:val="single" w:sz="4" w:space="0" w:color="000000"/>
              <w:right w:val="double" w:sz="0" w:space="0" w:color="000000"/>
            </w:tcBorders>
          </w:tcPr>
          <w:p w14:paraId="5BFD99AD" w14:textId="77777777" w:rsidR="00B87C41" w:rsidRPr="00CA01AC" w:rsidRDefault="00000000">
            <w:pPr>
              <w:pStyle w:val="TableParagraph"/>
              <w:spacing w:before="141"/>
              <w:ind w:left="19"/>
              <w:jc w:val="center"/>
              <w:rPr>
                <w:szCs w:val="21"/>
              </w:rPr>
            </w:pPr>
            <w:r w:rsidRPr="00CA01AC">
              <w:rPr>
                <w:rFonts w:hint="eastAsia"/>
                <w:szCs w:val="21"/>
              </w:rPr>
              <w:t>现场试用</w:t>
            </w:r>
          </w:p>
        </w:tc>
      </w:tr>
      <w:tr w:rsidR="00CA01AC" w:rsidRPr="00CA01AC" w14:paraId="5C32D689" w14:textId="77777777">
        <w:trPr>
          <w:trHeight w:val="765"/>
        </w:trPr>
        <w:tc>
          <w:tcPr>
            <w:tcW w:w="1257" w:type="dxa"/>
            <w:vMerge/>
            <w:tcBorders>
              <w:top w:val="nil"/>
              <w:left w:val="double" w:sz="0" w:space="0" w:color="000000"/>
              <w:bottom w:val="double" w:sz="0" w:space="0" w:color="000000"/>
              <w:right w:val="single" w:sz="4" w:space="0" w:color="000000"/>
            </w:tcBorders>
          </w:tcPr>
          <w:p w14:paraId="56990AC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double" w:sz="0" w:space="0" w:color="000000"/>
              <w:right w:val="single" w:sz="4" w:space="0" w:color="000000"/>
            </w:tcBorders>
          </w:tcPr>
          <w:p w14:paraId="483E6195"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C32784F" w14:textId="77777777" w:rsidR="00B87C41" w:rsidRPr="00CA01AC" w:rsidRDefault="00000000">
            <w:pPr>
              <w:pStyle w:val="TableParagraph"/>
              <w:spacing w:before="151"/>
              <w:ind w:left="15"/>
              <w:rPr>
                <w:szCs w:val="21"/>
              </w:rPr>
            </w:pPr>
            <w:r w:rsidRPr="00CA01AC">
              <w:rPr>
                <w:rFonts w:hint="eastAsia"/>
                <w:szCs w:val="21"/>
              </w:rPr>
              <w:t>淋浴房玻璃是否存在划伤、与墙体间打胶不顺直、 粗糙、漏水</w:t>
            </w:r>
          </w:p>
        </w:tc>
        <w:tc>
          <w:tcPr>
            <w:tcW w:w="1756" w:type="dxa"/>
            <w:tcBorders>
              <w:top w:val="single" w:sz="4" w:space="0" w:color="000000"/>
              <w:left w:val="single" w:sz="4" w:space="0" w:color="000000"/>
              <w:bottom w:val="single" w:sz="4" w:space="0" w:color="000000"/>
              <w:right w:val="double" w:sz="0" w:space="0" w:color="000000"/>
            </w:tcBorders>
          </w:tcPr>
          <w:p w14:paraId="573E26BF" w14:textId="77777777" w:rsidR="00B87C41" w:rsidRPr="00CA01AC" w:rsidRDefault="00B87C41">
            <w:pPr>
              <w:pStyle w:val="TableParagraph"/>
              <w:spacing w:before="1"/>
              <w:rPr>
                <w:szCs w:val="21"/>
              </w:rPr>
            </w:pPr>
          </w:p>
          <w:p w14:paraId="06614222" w14:textId="77777777" w:rsidR="00B87C41" w:rsidRPr="00CA01AC" w:rsidRDefault="00000000">
            <w:pPr>
              <w:pStyle w:val="TableParagraph"/>
              <w:ind w:left="16"/>
              <w:jc w:val="center"/>
              <w:rPr>
                <w:szCs w:val="21"/>
              </w:rPr>
            </w:pPr>
            <w:r w:rsidRPr="00CA01AC">
              <w:rPr>
                <w:rFonts w:hint="eastAsia"/>
                <w:szCs w:val="21"/>
              </w:rPr>
              <w:t>目测</w:t>
            </w:r>
          </w:p>
        </w:tc>
      </w:tr>
      <w:tr w:rsidR="00CA01AC" w:rsidRPr="00CA01AC" w14:paraId="5CD12968" w14:textId="77777777">
        <w:trPr>
          <w:trHeight w:val="552"/>
        </w:trPr>
        <w:tc>
          <w:tcPr>
            <w:tcW w:w="1257" w:type="dxa"/>
            <w:vMerge/>
            <w:tcBorders>
              <w:top w:val="nil"/>
              <w:left w:val="double" w:sz="0" w:space="0" w:color="000000"/>
              <w:bottom w:val="double" w:sz="0" w:space="0" w:color="000000"/>
              <w:right w:val="single" w:sz="4" w:space="0" w:color="000000"/>
            </w:tcBorders>
          </w:tcPr>
          <w:p w14:paraId="255D2AD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double" w:sz="0" w:space="0" w:color="000000"/>
              <w:right w:val="single" w:sz="4" w:space="0" w:color="000000"/>
            </w:tcBorders>
          </w:tcPr>
          <w:p w14:paraId="0241A1F3"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AEE95F6" w14:textId="77777777" w:rsidR="00B87C41" w:rsidRPr="00CA01AC" w:rsidRDefault="00000000">
            <w:pPr>
              <w:pStyle w:val="TableParagraph"/>
              <w:spacing w:before="151"/>
              <w:ind w:left="15"/>
              <w:rPr>
                <w:szCs w:val="21"/>
              </w:rPr>
            </w:pPr>
            <w:r w:rsidRPr="00CA01AC">
              <w:rPr>
                <w:rFonts w:hint="eastAsia"/>
                <w:szCs w:val="21"/>
              </w:rPr>
              <w:t>淋浴房门扇开启方向是否合理、与其他设备冲突</w:t>
            </w:r>
          </w:p>
        </w:tc>
        <w:tc>
          <w:tcPr>
            <w:tcW w:w="1756" w:type="dxa"/>
            <w:tcBorders>
              <w:top w:val="single" w:sz="4" w:space="0" w:color="000000"/>
              <w:left w:val="single" w:sz="4" w:space="0" w:color="000000"/>
              <w:bottom w:val="single" w:sz="4" w:space="0" w:color="000000"/>
              <w:right w:val="double" w:sz="0" w:space="0" w:color="000000"/>
            </w:tcBorders>
          </w:tcPr>
          <w:p w14:paraId="1DFBB811" w14:textId="77777777" w:rsidR="00B87C41" w:rsidRPr="00CA01AC" w:rsidRDefault="00000000">
            <w:pPr>
              <w:pStyle w:val="TableParagraph"/>
              <w:spacing w:before="150"/>
              <w:ind w:left="19"/>
              <w:jc w:val="center"/>
              <w:rPr>
                <w:szCs w:val="21"/>
              </w:rPr>
            </w:pPr>
            <w:r w:rsidRPr="00CA01AC">
              <w:rPr>
                <w:rFonts w:hint="eastAsia"/>
                <w:szCs w:val="21"/>
              </w:rPr>
              <w:t>现场试用</w:t>
            </w:r>
          </w:p>
        </w:tc>
      </w:tr>
      <w:tr w:rsidR="00CA01AC" w:rsidRPr="00CA01AC" w14:paraId="6F6EEC28" w14:textId="77777777">
        <w:trPr>
          <w:trHeight w:val="720"/>
        </w:trPr>
        <w:tc>
          <w:tcPr>
            <w:tcW w:w="1257" w:type="dxa"/>
            <w:vMerge/>
            <w:tcBorders>
              <w:top w:val="nil"/>
              <w:left w:val="double" w:sz="0" w:space="0" w:color="000000"/>
              <w:bottom w:val="double" w:sz="0" w:space="0" w:color="000000"/>
              <w:right w:val="single" w:sz="4" w:space="0" w:color="000000"/>
            </w:tcBorders>
          </w:tcPr>
          <w:p w14:paraId="5F2E74B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double" w:sz="0" w:space="0" w:color="000000"/>
              <w:right w:val="single" w:sz="4" w:space="0" w:color="000000"/>
            </w:tcBorders>
          </w:tcPr>
          <w:p w14:paraId="143F7216"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10869EA" w14:textId="77777777" w:rsidR="00B87C41" w:rsidRPr="00CA01AC" w:rsidRDefault="00000000">
            <w:pPr>
              <w:pStyle w:val="TableParagraph"/>
              <w:spacing w:before="151"/>
              <w:ind w:left="15"/>
              <w:rPr>
                <w:szCs w:val="21"/>
              </w:rPr>
            </w:pPr>
            <w:r w:rsidRPr="00CA01AC">
              <w:rPr>
                <w:rFonts w:hint="eastAsia"/>
                <w:szCs w:val="21"/>
              </w:rPr>
              <w:t>淋浴屏安装是否牢固、不松动、玻璃是否为 3C 钢化玻璃</w:t>
            </w:r>
          </w:p>
        </w:tc>
        <w:tc>
          <w:tcPr>
            <w:tcW w:w="1756" w:type="dxa"/>
            <w:tcBorders>
              <w:top w:val="single" w:sz="4" w:space="0" w:color="000000"/>
              <w:left w:val="single" w:sz="4" w:space="0" w:color="000000"/>
              <w:bottom w:val="single" w:sz="4" w:space="0" w:color="000000"/>
              <w:right w:val="double" w:sz="0" w:space="0" w:color="000000"/>
            </w:tcBorders>
          </w:tcPr>
          <w:p w14:paraId="1AD4317E" w14:textId="77777777" w:rsidR="00B87C41" w:rsidRPr="00CA01AC" w:rsidRDefault="00B87C41">
            <w:pPr>
              <w:pStyle w:val="TableParagraph"/>
              <w:spacing w:before="4"/>
              <w:rPr>
                <w:szCs w:val="21"/>
              </w:rPr>
            </w:pPr>
          </w:p>
          <w:p w14:paraId="597B6F6F" w14:textId="77777777" w:rsidR="00B87C41" w:rsidRPr="00CA01AC" w:rsidRDefault="00000000">
            <w:pPr>
              <w:pStyle w:val="TableParagraph"/>
              <w:spacing w:before="1"/>
              <w:ind w:left="16"/>
              <w:jc w:val="center"/>
              <w:rPr>
                <w:szCs w:val="21"/>
              </w:rPr>
            </w:pPr>
            <w:r w:rsidRPr="00CA01AC">
              <w:rPr>
                <w:rFonts w:hint="eastAsia"/>
                <w:szCs w:val="21"/>
              </w:rPr>
              <w:t>现场试用、目测</w:t>
            </w:r>
          </w:p>
        </w:tc>
      </w:tr>
      <w:tr w:rsidR="00CA01AC" w:rsidRPr="00CA01AC" w14:paraId="45C8B67E" w14:textId="77777777">
        <w:trPr>
          <w:trHeight w:val="707"/>
        </w:trPr>
        <w:tc>
          <w:tcPr>
            <w:tcW w:w="1257" w:type="dxa"/>
            <w:vMerge/>
            <w:tcBorders>
              <w:top w:val="nil"/>
              <w:left w:val="double" w:sz="0" w:space="0" w:color="000000"/>
              <w:bottom w:val="double" w:sz="0" w:space="0" w:color="000000"/>
              <w:right w:val="single" w:sz="4" w:space="0" w:color="000000"/>
            </w:tcBorders>
          </w:tcPr>
          <w:p w14:paraId="0D66BDE2"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double" w:sz="0" w:space="0" w:color="000000"/>
              <w:right w:val="single" w:sz="4" w:space="0" w:color="000000"/>
            </w:tcBorders>
          </w:tcPr>
          <w:p w14:paraId="398F4A9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92E35C3" w14:textId="77777777" w:rsidR="00B87C41" w:rsidRPr="00CA01AC" w:rsidRDefault="00000000">
            <w:pPr>
              <w:pStyle w:val="TableParagraph"/>
              <w:spacing w:before="151"/>
              <w:ind w:left="15"/>
              <w:rPr>
                <w:szCs w:val="21"/>
              </w:rPr>
            </w:pPr>
            <w:r w:rsidRPr="00CA01AC">
              <w:rPr>
                <w:rFonts w:hint="eastAsia"/>
                <w:szCs w:val="21"/>
              </w:rPr>
              <w:t>淋浴房玻璃隔挡下侧挡水坎是否设置、且与墙体周 边收口是否密封</w:t>
            </w:r>
          </w:p>
        </w:tc>
        <w:tc>
          <w:tcPr>
            <w:tcW w:w="1756" w:type="dxa"/>
            <w:tcBorders>
              <w:top w:val="single" w:sz="4" w:space="0" w:color="000000"/>
              <w:left w:val="single" w:sz="4" w:space="0" w:color="000000"/>
              <w:bottom w:val="single" w:sz="4" w:space="0" w:color="000000"/>
              <w:right w:val="double" w:sz="0" w:space="0" w:color="000000"/>
            </w:tcBorders>
          </w:tcPr>
          <w:p w14:paraId="0CD153AF" w14:textId="77777777" w:rsidR="00B87C41" w:rsidRPr="00CA01AC" w:rsidRDefault="00B87C41">
            <w:pPr>
              <w:pStyle w:val="TableParagraph"/>
              <w:spacing w:before="10"/>
              <w:rPr>
                <w:szCs w:val="21"/>
              </w:rPr>
            </w:pPr>
          </w:p>
          <w:p w14:paraId="55840BE2" w14:textId="77777777" w:rsidR="00B87C41" w:rsidRPr="00CA01AC" w:rsidRDefault="00000000">
            <w:pPr>
              <w:pStyle w:val="TableParagraph"/>
              <w:ind w:left="19"/>
              <w:jc w:val="center"/>
              <w:rPr>
                <w:szCs w:val="21"/>
              </w:rPr>
            </w:pPr>
            <w:r w:rsidRPr="00CA01AC">
              <w:rPr>
                <w:rFonts w:hint="eastAsia"/>
                <w:szCs w:val="21"/>
              </w:rPr>
              <w:t>现场试用</w:t>
            </w:r>
          </w:p>
        </w:tc>
      </w:tr>
      <w:tr w:rsidR="00CA01AC" w:rsidRPr="00CA01AC" w14:paraId="34F47C6D" w14:textId="77777777">
        <w:trPr>
          <w:trHeight w:val="784"/>
        </w:trPr>
        <w:tc>
          <w:tcPr>
            <w:tcW w:w="1257" w:type="dxa"/>
            <w:vMerge/>
            <w:tcBorders>
              <w:top w:val="nil"/>
              <w:left w:val="double" w:sz="0" w:space="0" w:color="000000"/>
              <w:bottom w:val="double" w:sz="0" w:space="0" w:color="000000"/>
              <w:right w:val="single" w:sz="4" w:space="0" w:color="000000"/>
            </w:tcBorders>
          </w:tcPr>
          <w:p w14:paraId="400DCE0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double" w:sz="0" w:space="0" w:color="000000"/>
              <w:right w:val="single" w:sz="4" w:space="0" w:color="000000"/>
            </w:tcBorders>
          </w:tcPr>
          <w:p w14:paraId="6CA4A1C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double" w:sz="0" w:space="0" w:color="000000"/>
              <w:right w:val="single" w:sz="4" w:space="0" w:color="000000"/>
            </w:tcBorders>
          </w:tcPr>
          <w:p w14:paraId="02DE3518" w14:textId="77777777" w:rsidR="00B87C41" w:rsidRPr="00CA01AC" w:rsidRDefault="00000000">
            <w:pPr>
              <w:pStyle w:val="TableParagraph"/>
              <w:spacing w:before="151"/>
              <w:ind w:left="15"/>
              <w:rPr>
                <w:szCs w:val="21"/>
              </w:rPr>
            </w:pPr>
            <w:r w:rsidRPr="00CA01AC">
              <w:rPr>
                <w:rFonts w:hint="eastAsia"/>
                <w:szCs w:val="21"/>
              </w:rPr>
              <w:t>淋浴房门扇把手安装是否松动、歪斜，门扇开启角 度是否大于 460mm</w:t>
            </w:r>
          </w:p>
        </w:tc>
        <w:tc>
          <w:tcPr>
            <w:tcW w:w="1756" w:type="dxa"/>
            <w:tcBorders>
              <w:top w:val="single" w:sz="4" w:space="0" w:color="000000"/>
              <w:left w:val="single" w:sz="4" w:space="0" w:color="000000"/>
              <w:bottom w:val="double" w:sz="0" w:space="0" w:color="000000"/>
              <w:right w:val="double" w:sz="0" w:space="0" w:color="000000"/>
            </w:tcBorders>
          </w:tcPr>
          <w:p w14:paraId="21A79464" w14:textId="77777777" w:rsidR="00B87C41" w:rsidRPr="00CA01AC" w:rsidRDefault="00000000">
            <w:pPr>
              <w:pStyle w:val="TableParagraph"/>
              <w:spacing w:before="105" w:line="278" w:lineRule="auto"/>
              <w:ind w:left="667" w:right="17" w:hanging="629"/>
              <w:rPr>
                <w:szCs w:val="21"/>
              </w:rPr>
            </w:pPr>
            <w:r w:rsidRPr="00CA01AC">
              <w:rPr>
                <w:rFonts w:hint="eastAsia"/>
                <w:szCs w:val="21"/>
              </w:rPr>
              <w:t>激光水平标线仪、卷尺</w:t>
            </w:r>
          </w:p>
        </w:tc>
      </w:tr>
    </w:tbl>
    <w:p w14:paraId="22561FA4" w14:textId="77777777" w:rsidR="00B87C41" w:rsidRPr="00CA01AC" w:rsidRDefault="00000000">
      <w:pPr>
        <w:rPr>
          <w:rFonts w:ascii="宋体" w:eastAsia="宋体" w:hAnsi="宋体" w:cs="宋体"/>
          <w:szCs w:val="21"/>
        </w:rPr>
      </w:pPr>
      <w:r w:rsidRPr="00CA01AC">
        <w:rPr>
          <w:rFonts w:ascii="宋体" w:eastAsia="宋体" w:hAnsi="宋体" w:cs="宋体" w:hint="eastAsia"/>
          <w:noProof/>
          <w:szCs w:val="21"/>
        </w:rPr>
        <mc:AlternateContent>
          <mc:Choice Requires="wps">
            <w:drawing>
              <wp:anchor distT="0" distB="0" distL="114300" distR="114300" simplePos="0" relativeHeight="251661312" behindDoc="1" locked="0" layoutInCell="1" allowOverlap="1" wp14:anchorId="330419E9" wp14:editId="3F62D86F">
                <wp:simplePos x="0" y="0"/>
                <wp:positionH relativeFrom="page">
                  <wp:posOffset>5553075</wp:posOffset>
                </wp:positionH>
                <wp:positionV relativeFrom="page">
                  <wp:posOffset>6534150</wp:posOffset>
                </wp:positionV>
                <wp:extent cx="132715" cy="13271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32715" cy="132715"/>
                        </a:xfrm>
                        <a:prstGeom prst="rect">
                          <a:avLst/>
                        </a:prstGeom>
                        <a:noFill/>
                        <a:ln>
                          <a:noFill/>
                        </a:ln>
                      </wps:spPr>
                      <wps:txbx>
                        <w:txbxContent>
                          <w:p w14:paraId="42BC98B5" w14:textId="77777777" w:rsidR="00B87C41" w:rsidRDefault="00000000">
                            <w:pPr>
                              <w:spacing w:line="209" w:lineRule="exact"/>
                              <w:jc w:val="left"/>
                            </w:pPr>
                            <w:r>
                              <w:rPr>
                                <w:w w:val="99"/>
                              </w:rPr>
                              <w:t>）</w:t>
                            </w:r>
                          </w:p>
                        </w:txbxContent>
                      </wps:txbx>
                      <wps:bodyPr lIns="0" tIns="0" rIns="0" bIns="0" upright="1"/>
                    </wps:wsp>
                  </a:graphicData>
                </a:graphic>
              </wp:anchor>
            </w:drawing>
          </mc:Choice>
          <mc:Fallback>
            <w:pict>
              <v:shape w14:anchorId="330419E9" id="文本框 12" o:spid="_x0000_s1030" type="#_x0000_t202" style="position:absolute;left:0;text-align:left;margin-left:437.25pt;margin-top:514.5pt;width:10.45pt;height:10.45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" filled="f" stroked="f">
                <v:textbox inset="0,0,0,0">
                  <w:txbxContent>
                    <w:p w14:paraId="42BC98B5" w14:textId="77777777" w:rsidR="00B87C41" w:rsidRDefault="00000000">
                      <w:pPr>
                        <w:spacing w:line="209" w:lineRule="exact"/>
                        <w:jc w:val="left"/>
                      </w:pPr>
                      <w:r>
                        <w:rPr>
                          <w:w w:val="99"/>
                        </w:rPr>
                        <w:t>）</w:t>
                      </w:r>
                    </w:p>
                  </w:txbxContent>
                </v:textbox>
                <w10:wrap anchorx="page" anchory="page"/>
              </v:shape>
            </w:pict>
          </mc:Fallback>
        </mc:AlternateContent>
      </w:r>
      <w:r w:rsidRPr="00CA01AC">
        <w:rPr>
          <w:rFonts w:ascii="宋体" w:eastAsia="宋体" w:hAnsi="宋体" w:cs="宋体" w:hint="eastAsia"/>
          <w:noProof/>
          <w:szCs w:val="21"/>
        </w:rPr>
        <mc:AlternateContent>
          <mc:Choice Requires="wps">
            <w:drawing>
              <wp:anchor distT="0" distB="0" distL="114300" distR="114300" simplePos="0" relativeHeight="251663360" behindDoc="1" locked="0" layoutInCell="1" allowOverlap="1" wp14:anchorId="4E15FD87" wp14:editId="3CAC10C4">
                <wp:simplePos x="0" y="0"/>
                <wp:positionH relativeFrom="page">
                  <wp:posOffset>5630545</wp:posOffset>
                </wp:positionH>
                <wp:positionV relativeFrom="page">
                  <wp:posOffset>6418580</wp:posOffset>
                </wp:positionV>
                <wp:extent cx="1105535" cy="366395"/>
                <wp:effectExtent l="0" t="0" r="12065" b="1905"/>
                <wp:wrapNone/>
                <wp:docPr id="13" name="矩形 13"/>
                <wp:cNvGraphicFramePr/>
                <a:graphic xmlns:a="http://schemas.openxmlformats.org/drawingml/2006/main">
                  <a:graphicData uri="http://schemas.microsoft.com/office/word/2010/wordprocessingShape">
                    <wps:wsp>
                      <wps:cNvSpPr/>
                      <wps:spPr>
                        <a:xfrm>
                          <a:off x="0" y="0"/>
                          <a:ext cx="1105535" cy="366395"/>
                        </a:xfrm>
                        <a:prstGeom prst="rect">
                          <a:avLst/>
                        </a:prstGeom>
                        <a:solidFill>
                          <a:srgbClr val="FFFFFF"/>
                        </a:solidFill>
                        <a:ln>
                          <a:noFill/>
                        </a:ln>
                      </wps:spPr>
                      <wps:txbx>
                        <w:txbxContent>
                          <w:p w14:paraId="7431EBA2" w14:textId="77777777" w:rsidR="00B87C41" w:rsidRDefault="00B87C41"/>
                        </w:txbxContent>
                      </wps:txbx>
                      <wps:bodyPr upright="1"/>
                    </wps:wsp>
                  </a:graphicData>
                </a:graphic>
              </wp:anchor>
            </w:drawing>
          </mc:Choice>
          <mc:Fallback>
            <w:pict>
              <v:rect w14:anchorId="4E15FD87" id="矩形 13" o:spid="_x0000_s1031" style="position:absolute;left:0;text-align:left;margin-left:443.35pt;margin-top:505.4pt;width:87.05pt;height:28.85pt;z-index:-2516531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" stroked="f">
                <v:textbox>
                  <w:txbxContent>
                    <w:p w14:paraId="7431EBA2" w14:textId="77777777" w:rsidR="00B87C41" w:rsidRDefault="00B87C41"/>
                  </w:txbxContent>
                </v:textbox>
                <w10:wrap anchorx="page" anchory="page"/>
              </v:rect>
            </w:pict>
          </mc:Fallback>
        </mc:AlternateContent>
      </w:r>
    </w:p>
    <w:p w14:paraId="5D089956" w14:textId="77777777" w:rsidR="00B87C41" w:rsidRPr="00CA01AC" w:rsidRDefault="00B87C41">
      <w:pPr>
        <w:rPr>
          <w:rFonts w:ascii="宋体" w:eastAsia="宋体" w:hAnsi="宋体" w:cs="宋体"/>
          <w:szCs w:val="21"/>
        </w:rPr>
        <w:sectPr w:rsidR="00B87C41" w:rsidRPr="00CA01AC">
          <w:pgSz w:w="11910" w:h="16840"/>
          <w:pgMar w:top="1600" w:right="1080" w:bottom="1120" w:left="1100" w:header="871" w:footer="925" w:gutter="0"/>
          <w:cols w:space="720"/>
        </w:sectPr>
      </w:pPr>
    </w:p>
    <w:p w14:paraId="2DEF7260" w14:textId="77777777" w:rsidR="00B87C41" w:rsidRPr="00CA01AC" w:rsidRDefault="00000000">
      <w:pPr>
        <w:pStyle w:val="NewNew"/>
        <w:spacing w:before="111" w:line="400" w:lineRule="exact"/>
        <w:ind w:firstLine="422"/>
        <w:jc w:val="left"/>
        <w:rPr>
          <w:rFonts w:ascii="宋体" w:hAnsi="宋体" w:cs="宋体"/>
          <w:b/>
          <w:szCs w:val="21"/>
        </w:rPr>
      </w:pPr>
      <w:r w:rsidRPr="00CA01AC">
        <w:rPr>
          <w:rFonts w:ascii="宋体" w:hAnsi="宋体" w:cs="宋体" w:hint="eastAsia"/>
          <w:b/>
          <w:sz w:val="24"/>
          <w:szCs w:val="24"/>
        </w:rPr>
        <w:lastRenderedPageBreak/>
        <w:t>6.6涂饰工程</w:t>
      </w:r>
    </w:p>
    <w:p w14:paraId="5603A98F" w14:textId="77777777" w:rsidR="00B87C41" w:rsidRPr="00CA01AC" w:rsidRDefault="00B87C41">
      <w:pPr>
        <w:spacing w:before="7"/>
        <w:rPr>
          <w:rFonts w:ascii="宋体" w:eastAsia="宋体" w:hAnsi="宋体" w:cs="宋体"/>
          <w:szCs w:val="21"/>
        </w:rPr>
      </w:pPr>
    </w:p>
    <w:tbl>
      <w:tblPr>
        <w:tblW w:w="0" w:type="auto"/>
        <w:tblInd w:w="201"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firstRow="1" w:lastRow="0" w:firstColumn="1" w:lastColumn="0" w:noHBand="0" w:noVBand="1"/>
      </w:tblPr>
      <w:tblGrid>
        <w:gridCol w:w="1257"/>
        <w:gridCol w:w="1648"/>
        <w:gridCol w:w="4676"/>
        <w:gridCol w:w="1757"/>
      </w:tblGrid>
      <w:tr w:rsidR="00CA01AC" w:rsidRPr="00CA01AC" w14:paraId="33BB9EDE" w14:textId="77777777">
        <w:trPr>
          <w:trHeight w:val="552"/>
        </w:trPr>
        <w:tc>
          <w:tcPr>
            <w:tcW w:w="1257" w:type="dxa"/>
            <w:tcBorders>
              <w:bottom w:val="single" w:sz="4" w:space="0" w:color="000000"/>
              <w:right w:val="single" w:sz="4" w:space="0" w:color="000000"/>
            </w:tcBorders>
          </w:tcPr>
          <w:p w14:paraId="658CC73C" w14:textId="77777777" w:rsidR="00B87C41" w:rsidRPr="00CA01AC" w:rsidRDefault="00000000">
            <w:pPr>
              <w:pStyle w:val="TableParagraph"/>
              <w:spacing w:before="141"/>
              <w:ind w:left="196"/>
              <w:rPr>
                <w:b/>
                <w:szCs w:val="21"/>
              </w:rPr>
            </w:pPr>
            <w:r w:rsidRPr="00CA01AC">
              <w:rPr>
                <w:rFonts w:hint="eastAsia"/>
                <w:b/>
                <w:szCs w:val="21"/>
              </w:rPr>
              <w:t>检查项目</w:t>
            </w:r>
          </w:p>
        </w:tc>
        <w:tc>
          <w:tcPr>
            <w:tcW w:w="1648" w:type="dxa"/>
            <w:tcBorders>
              <w:left w:val="single" w:sz="4" w:space="0" w:color="000000"/>
              <w:bottom w:val="single" w:sz="4" w:space="0" w:color="000000"/>
              <w:right w:val="single" w:sz="4" w:space="0" w:color="000000"/>
            </w:tcBorders>
          </w:tcPr>
          <w:p w14:paraId="64C44567" w14:textId="77777777" w:rsidR="00B87C41" w:rsidRPr="00CA01AC" w:rsidRDefault="00000000">
            <w:pPr>
              <w:pStyle w:val="TableParagraph"/>
              <w:spacing w:before="141"/>
              <w:ind w:left="403"/>
              <w:rPr>
                <w:b/>
                <w:szCs w:val="21"/>
              </w:rPr>
            </w:pPr>
            <w:r w:rsidRPr="00CA01AC">
              <w:rPr>
                <w:rFonts w:hint="eastAsia"/>
                <w:b/>
                <w:szCs w:val="21"/>
              </w:rPr>
              <w:t>检查内容</w:t>
            </w:r>
          </w:p>
        </w:tc>
        <w:tc>
          <w:tcPr>
            <w:tcW w:w="4676" w:type="dxa"/>
            <w:tcBorders>
              <w:left w:val="single" w:sz="4" w:space="0" w:color="000000"/>
              <w:bottom w:val="single" w:sz="4" w:space="0" w:color="000000"/>
              <w:right w:val="single" w:sz="4" w:space="0" w:color="000000"/>
            </w:tcBorders>
          </w:tcPr>
          <w:p w14:paraId="58A75CE1" w14:textId="77777777" w:rsidR="00B87C41" w:rsidRPr="00CA01AC" w:rsidRDefault="00000000">
            <w:pPr>
              <w:pStyle w:val="TableParagraph"/>
              <w:spacing w:before="141"/>
              <w:ind w:left="1686" w:right="1674"/>
              <w:jc w:val="center"/>
              <w:rPr>
                <w:b/>
                <w:szCs w:val="21"/>
              </w:rPr>
            </w:pPr>
            <w:r w:rsidRPr="00CA01AC">
              <w:rPr>
                <w:rFonts w:hint="eastAsia"/>
                <w:b/>
                <w:szCs w:val="21"/>
              </w:rPr>
              <w:t>检测标准依据</w:t>
            </w:r>
          </w:p>
        </w:tc>
        <w:tc>
          <w:tcPr>
            <w:tcW w:w="1757" w:type="dxa"/>
            <w:tcBorders>
              <w:left w:val="single" w:sz="4" w:space="0" w:color="000000"/>
              <w:bottom w:val="single" w:sz="4" w:space="0" w:color="000000"/>
            </w:tcBorders>
          </w:tcPr>
          <w:p w14:paraId="27A30320" w14:textId="77777777" w:rsidR="00B87C41" w:rsidRPr="00CA01AC" w:rsidRDefault="00000000">
            <w:pPr>
              <w:pStyle w:val="TableParagraph"/>
              <w:spacing w:before="141"/>
              <w:ind w:left="21"/>
              <w:jc w:val="center"/>
              <w:rPr>
                <w:b/>
                <w:szCs w:val="21"/>
              </w:rPr>
            </w:pPr>
            <w:r w:rsidRPr="00CA01AC">
              <w:rPr>
                <w:rFonts w:hint="eastAsia"/>
                <w:b/>
                <w:szCs w:val="21"/>
              </w:rPr>
              <w:t>检测（工具）方法</w:t>
            </w:r>
          </w:p>
        </w:tc>
      </w:tr>
      <w:tr w:rsidR="00CA01AC" w:rsidRPr="00CA01AC" w14:paraId="2C9346F9" w14:textId="77777777">
        <w:trPr>
          <w:trHeight w:val="731"/>
        </w:trPr>
        <w:tc>
          <w:tcPr>
            <w:tcW w:w="1257" w:type="dxa"/>
            <w:vMerge w:val="restart"/>
            <w:tcBorders>
              <w:top w:val="single" w:sz="4" w:space="0" w:color="000000"/>
              <w:right w:val="single" w:sz="4" w:space="0" w:color="000000"/>
            </w:tcBorders>
          </w:tcPr>
          <w:p w14:paraId="3FCA85FD" w14:textId="77777777" w:rsidR="00B87C41" w:rsidRPr="00CA01AC" w:rsidRDefault="00B87C41">
            <w:pPr>
              <w:pStyle w:val="TableParagraph"/>
              <w:rPr>
                <w:szCs w:val="21"/>
              </w:rPr>
            </w:pPr>
          </w:p>
          <w:p w14:paraId="5782FE7F" w14:textId="77777777" w:rsidR="00B87C41" w:rsidRPr="00CA01AC" w:rsidRDefault="00B87C41">
            <w:pPr>
              <w:pStyle w:val="TableParagraph"/>
              <w:rPr>
                <w:szCs w:val="21"/>
              </w:rPr>
            </w:pPr>
          </w:p>
          <w:p w14:paraId="576A21D5" w14:textId="77777777" w:rsidR="00B87C41" w:rsidRPr="00CA01AC" w:rsidRDefault="00B87C41">
            <w:pPr>
              <w:pStyle w:val="TableParagraph"/>
              <w:rPr>
                <w:szCs w:val="21"/>
              </w:rPr>
            </w:pPr>
          </w:p>
          <w:p w14:paraId="1DA0BE19" w14:textId="77777777" w:rsidR="00B87C41" w:rsidRPr="00CA01AC" w:rsidRDefault="00B87C41">
            <w:pPr>
              <w:pStyle w:val="TableParagraph"/>
              <w:rPr>
                <w:szCs w:val="21"/>
              </w:rPr>
            </w:pPr>
          </w:p>
          <w:p w14:paraId="3AA99721" w14:textId="77777777" w:rsidR="00B87C41" w:rsidRPr="00CA01AC" w:rsidRDefault="00B87C41">
            <w:pPr>
              <w:pStyle w:val="TableParagraph"/>
              <w:rPr>
                <w:szCs w:val="21"/>
              </w:rPr>
            </w:pPr>
          </w:p>
          <w:p w14:paraId="1717A2DC" w14:textId="77777777" w:rsidR="00B87C41" w:rsidRPr="00CA01AC" w:rsidRDefault="00B87C41">
            <w:pPr>
              <w:pStyle w:val="TableParagraph"/>
              <w:rPr>
                <w:szCs w:val="21"/>
              </w:rPr>
            </w:pPr>
          </w:p>
          <w:p w14:paraId="00CF8B8C" w14:textId="77777777" w:rsidR="00B87C41" w:rsidRPr="00CA01AC" w:rsidRDefault="00B87C41">
            <w:pPr>
              <w:pStyle w:val="TableParagraph"/>
              <w:rPr>
                <w:szCs w:val="21"/>
              </w:rPr>
            </w:pPr>
          </w:p>
          <w:p w14:paraId="3529211F" w14:textId="77777777" w:rsidR="00B87C41" w:rsidRPr="00CA01AC" w:rsidRDefault="00B87C41">
            <w:pPr>
              <w:pStyle w:val="TableParagraph"/>
              <w:rPr>
                <w:szCs w:val="21"/>
              </w:rPr>
            </w:pPr>
          </w:p>
          <w:p w14:paraId="05E88300" w14:textId="77777777" w:rsidR="00B87C41" w:rsidRPr="00CA01AC" w:rsidRDefault="00B87C41">
            <w:pPr>
              <w:pStyle w:val="TableParagraph"/>
              <w:rPr>
                <w:szCs w:val="21"/>
              </w:rPr>
            </w:pPr>
          </w:p>
          <w:p w14:paraId="43F642B9" w14:textId="77777777" w:rsidR="00B87C41" w:rsidRPr="00CA01AC" w:rsidRDefault="00B87C41">
            <w:pPr>
              <w:pStyle w:val="TableParagraph"/>
              <w:rPr>
                <w:szCs w:val="21"/>
              </w:rPr>
            </w:pPr>
          </w:p>
          <w:p w14:paraId="596A7960" w14:textId="77777777" w:rsidR="00B87C41" w:rsidRPr="00CA01AC" w:rsidRDefault="00B87C41">
            <w:pPr>
              <w:pStyle w:val="TableParagraph"/>
              <w:rPr>
                <w:szCs w:val="21"/>
              </w:rPr>
            </w:pPr>
          </w:p>
          <w:p w14:paraId="64BF4904" w14:textId="77777777" w:rsidR="00B87C41" w:rsidRPr="00CA01AC" w:rsidRDefault="00B87C41">
            <w:pPr>
              <w:pStyle w:val="TableParagraph"/>
              <w:rPr>
                <w:szCs w:val="21"/>
              </w:rPr>
            </w:pPr>
          </w:p>
          <w:p w14:paraId="196102EF" w14:textId="77777777" w:rsidR="00B87C41" w:rsidRPr="00CA01AC" w:rsidRDefault="00B87C41">
            <w:pPr>
              <w:pStyle w:val="TableParagraph"/>
              <w:rPr>
                <w:szCs w:val="21"/>
              </w:rPr>
            </w:pPr>
          </w:p>
          <w:p w14:paraId="39BA548E" w14:textId="77777777" w:rsidR="00B87C41" w:rsidRPr="00CA01AC" w:rsidRDefault="00B87C41">
            <w:pPr>
              <w:pStyle w:val="TableParagraph"/>
              <w:rPr>
                <w:szCs w:val="21"/>
              </w:rPr>
            </w:pPr>
          </w:p>
          <w:p w14:paraId="3C4A9B3C" w14:textId="77777777" w:rsidR="00B87C41" w:rsidRPr="00CA01AC" w:rsidRDefault="00B87C41">
            <w:pPr>
              <w:pStyle w:val="TableParagraph"/>
              <w:rPr>
                <w:szCs w:val="21"/>
              </w:rPr>
            </w:pPr>
          </w:p>
          <w:p w14:paraId="153229DC" w14:textId="77777777" w:rsidR="00B87C41" w:rsidRPr="00CA01AC" w:rsidRDefault="00B87C41">
            <w:pPr>
              <w:pStyle w:val="TableParagraph"/>
              <w:rPr>
                <w:szCs w:val="21"/>
              </w:rPr>
            </w:pPr>
          </w:p>
          <w:p w14:paraId="407CA753" w14:textId="77777777" w:rsidR="00B87C41" w:rsidRPr="00CA01AC" w:rsidRDefault="00B87C41">
            <w:pPr>
              <w:pStyle w:val="TableParagraph"/>
              <w:rPr>
                <w:szCs w:val="21"/>
              </w:rPr>
            </w:pPr>
          </w:p>
          <w:p w14:paraId="092C0328" w14:textId="77777777" w:rsidR="00B87C41" w:rsidRPr="00CA01AC" w:rsidRDefault="00B87C41">
            <w:pPr>
              <w:pStyle w:val="TableParagraph"/>
              <w:rPr>
                <w:szCs w:val="21"/>
              </w:rPr>
            </w:pPr>
          </w:p>
          <w:p w14:paraId="7881CD80" w14:textId="77777777" w:rsidR="00B87C41" w:rsidRPr="00CA01AC" w:rsidRDefault="00B87C41">
            <w:pPr>
              <w:pStyle w:val="TableParagraph"/>
              <w:rPr>
                <w:szCs w:val="21"/>
              </w:rPr>
            </w:pPr>
          </w:p>
          <w:p w14:paraId="26B59BA4" w14:textId="77777777" w:rsidR="00B87C41" w:rsidRPr="00CA01AC" w:rsidRDefault="00B87C41">
            <w:pPr>
              <w:pStyle w:val="TableParagraph"/>
              <w:rPr>
                <w:szCs w:val="21"/>
              </w:rPr>
            </w:pPr>
          </w:p>
          <w:p w14:paraId="2020AB09" w14:textId="77777777" w:rsidR="00B87C41" w:rsidRPr="00CA01AC" w:rsidRDefault="00B87C41">
            <w:pPr>
              <w:pStyle w:val="TableParagraph"/>
              <w:spacing w:before="9"/>
              <w:rPr>
                <w:szCs w:val="21"/>
              </w:rPr>
            </w:pPr>
          </w:p>
          <w:p w14:paraId="204E448C" w14:textId="77777777" w:rsidR="00B87C41" w:rsidRPr="00CA01AC" w:rsidRDefault="00000000">
            <w:pPr>
              <w:pStyle w:val="TableParagraph"/>
              <w:ind w:left="196"/>
              <w:rPr>
                <w:szCs w:val="21"/>
              </w:rPr>
            </w:pPr>
            <w:r w:rsidRPr="00CA01AC">
              <w:rPr>
                <w:rFonts w:hint="eastAsia"/>
                <w:szCs w:val="21"/>
              </w:rPr>
              <w:t>涂饰工程</w:t>
            </w:r>
          </w:p>
        </w:tc>
        <w:tc>
          <w:tcPr>
            <w:tcW w:w="1648" w:type="dxa"/>
            <w:vMerge w:val="restart"/>
            <w:tcBorders>
              <w:top w:val="single" w:sz="4" w:space="0" w:color="000000"/>
              <w:left w:val="single" w:sz="4" w:space="0" w:color="000000"/>
              <w:bottom w:val="single" w:sz="4" w:space="0" w:color="000000"/>
              <w:right w:val="single" w:sz="4" w:space="0" w:color="000000"/>
            </w:tcBorders>
          </w:tcPr>
          <w:p w14:paraId="75A88540" w14:textId="77777777" w:rsidR="00B87C41" w:rsidRPr="00CA01AC" w:rsidRDefault="00B87C41">
            <w:pPr>
              <w:pStyle w:val="TableParagraph"/>
              <w:rPr>
                <w:szCs w:val="21"/>
              </w:rPr>
            </w:pPr>
          </w:p>
          <w:p w14:paraId="5D0CD2A6" w14:textId="77777777" w:rsidR="00B87C41" w:rsidRPr="00CA01AC" w:rsidRDefault="00B87C41">
            <w:pPr>
              <w:pStyle w:val="TableParagraph"/>
              <w:rPr>
                <w:szCs w:val="21"/>
              </w:rPr>
            </w:pPr>
          </w:p>
          <w:p w14:paraId="4FFA0172" w14:textId="77777777" w:rsidR="00B87C41" w:rsidRPr="00CA01AC" w:rsidRDefault="00B87C41">
            <w:pPr>
              <w:pStyle w:val="TableParagraph"/>
              <w:rPr>
                <w:szCs w:val="21"/>
              </w:rPr>
            </w:pPr>
          </w:p>
          <w:p w14:paraId="451655C5" w14:textId="77777777" w:rsidR="00B87C41" w:rsidRPr="00CA01AC" w:rsidRDefault="00B87C41">
            <w:pPr>
              <w:pStyle w:val="TableParagraph"/>
              <w:rPr>
                <w:szCs w:val="21"/>
              </w:rPr>
            </w:pPr>
          </w:p>
          <w:p w14:paraId="04E53ADD" w14:textId="77777777" w:rsidR="00B87C41" w:rsidRPr="00CA01AC" w:rsidRDefault="00B87C41">
            <w:pPr>
              <w:pStyle w:val="TableParagraph"/>
              <w:rPr>
                <w:szCs w:val="21"/>
              </w:rPr>
            </w:pPr>
          </w:p>
          <w:p w14:paraId="690FF105" w14:textId="77777777" w:rsidR="00B87C41" w:rsidRPr="00CA01AC" w:rsidRDefault="00B87C41">
            <w:pPr>
              <w:pStyle w:val="TableParagraph"/>
              <w:rPr>
                <w:szCs w:val="21"/>
              </w:rPr>
            </w:pPr>
          </w:p>
          <w:p w14:paraId="239E4AA0" w14:textId="77777777" w:rsidR="00B87C41" w:rsidRPr="00CA01AC" w:rsidRDefault="00000000">
            <w:pPr>
              <w:pStyle w:val="TableParagraph"/>
              <w:spacing w:before="153"/>
              <w:ind w:left="403"/>
              <w:rPr>
                <w:szCs w:val="21"/>
              </w:rPr>
            </w:pPr>
            <w:r w:rsidRPr="00CA01AC">
              <w:rPr>
                <w:rFonts w:hint="eastAsia"/>
                <w:szCs w:val="21"/>
              </w:rPr>
              <w:t>水性涂料</w:t>
            </w:r>
          </w:p>
        </w:tc>
        <w:tc>
          <w:tcPr>
            <w:tcW w:w="4676" w:type="dxa"/>
            <w:tcBorders>
              <w:top w:val="single" w:sz="4" w:space="0" w:color="000000"/>
              <w:left w:val="single" w:sz="4" w:space="0" w:color="000000"/>
              <w:bottom w:val="single" w:sz="4" w:space="0" w:color="000000"/>
              <w:right w:val="single" w:sz="4" w:space="0" w:color="000000"/>
            </w:tcBorders>
          </w:tcPr>
          <w:p w14:paraId="0AA18EA1" w14:textId="77777777" w:rsidR="00B87C41" w:rsidRPr="00CA01AC" w:rsidRDefault="00000000">
            <w:pPr>
              <w:pStyle w:val="TableParagraph"/>
              <w:spacing w:before="151"/>
              <w:ind w:left="15"/>
              <w:rPr>
                <w:szCs w:val="21"/>
              </w:rPr>
            </w:pPr>
            <w:r w:rsidRPr="00CA01AC">
              <w:rPr>
                <w:rFonts w:hint="eastAsia"/>
                <w:szCs w:val="21"/>
              </w:rPr>
              <w:t>是否存在返碱、色差、流坠、不平、砂眼、刷痕、 碰伤、破损、吐锈等现象</w:t>
            </w:r>
          </w:p>
        </w:tc>
        <w:tc>
          <w:tcPr>
            <w:tcW w:w="1757" w:type="dxa"/>
            <w:tcBorders>
              <w:top w:val="single" w:sz="4" w:space="0" w:color="000000"/>
              <w:left w:val="single" w:sz="4" w:space="0" w:color="000000"/>
              <w:bottom w:val="single" w:sz="4" w:space="0" w:color="000000"/>
            </w:tcBorders>
          </w:tcPr>
          <w:p w14:paraId="72E97A4C" w14:textId="77777777" w:rsidR="00B87C41" w:rsidRPr="00CA01AC" w:rsidRDefault="00B87C41">
            <w:pPr>
              <w:pStyle w:val="TableParagraph"/>
              <w:spacing w:before="6"/>
              <w:rPr>
                <w:szCs w:val="21"/>
              </w:rPr>
            </w:pPr>
          </w:p>
          <w:p w14:paraId="02059E37" w14:textId="77777777" w:rsidR="00B87C41" w:rsidRPr="00CA01AC" w:rsidRDefault="00000000">
            <w:pPr>
              <w:pStyle w:val="TableParagraph"/>
              <w:ind w:left="16"/>
              <w:jc w:val="center"/>
              <w:rPr>
                <w:szCs w:val="21"/>
              </w:rPr>
            </w:pPr>
            <w:r w:rsidRPr="00CA01AC">
              <w:rPr>
                <w:rFonts w:hint="eastAsia"/>
                <w:szCs w:val="21"/>
              </w:rPr>
              <w:t>手电筒</w:t>
            </w:r>
          </w:p>
        </w:tc>
      </w:tr>
      <w:tr w:rsidR="00CA01AC" w:rsidRPr="00CA01AC" w14:paraId="39268727" w14:textId="77777777">
        <w:trPr>
          <w:trHeight w:val="552"/>
        </w:trPr>
        <w:tc>
          <w:tcPr>
            <w:tcW w:w="1257" w:type="dxa"/>
            <w:vMerge/>
            <w:tcBorders>
              <w:top w:val="nil"/>
              <w:right w:val="single" w:sz="4" w:space="0" w:color="000000"/>
            </w:tcBorders>
          </w:tcPr>
          <w:p w14:paraId="291691A2"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1DDAFC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10ADE494" w14:textId="77777777" w:rsidR="00B87C41" w:rsidRPr="00CA01AC" w:rsidRDefault="00000000">
            <w:pPr>
              <w:pStyle w:val="TableParagraph"/>
              <w:spacing w:before="151"/>
              <w:ind w:left="15"/>
              <w:rPr>
                <w:szCs w:val="21"/>
              </w:rPr>
            </w:pPr>
            <w:r w:rsidRPr="00CA01AC">
              <w:rPr>
                <w:rFonts w:hint="eastAsia"/>
                <w:szCs w:val="21"/>
              </w:rPr>
              <w:t>是否存在掉粉、起波、漏刷现象</w:t>
            </w:r>
          </w:p>
        </w:tc>
        <w:tc>
          <w:tcPr>
            <w:tcW w:w="1757" w:type="dxa"/>
            <w:tcBorders>
              <w:top w:val="single" w:sz="4" w:space="0" w:color="000000"/>
              <w:left w:val="single" w:sz="4" w:space="0" w:color="000000"/>
              <w:bottom w:val="single" w:sz="4" w:space="0" w:color="000000"/>
            </w:tcBorders>
          </w:tcPr>
          <w:p w14:paraId="7A26AF78" w14:textId="77777777" w:rsidR="00B87C41" w:rsidRPr="00CA01AC" w:rsidRDefault="00000000">
            <w:pPr>
              <w:pStyle w:val="TableParagraph"/>
              <w:spacing w:before="142"/>
              <w:ind w:left="19"/>
              <w:jc w:val="center"/>
              <w:rPr>
                <w:szCs w:val="21"/>
              </w:rPr>
            </w:pPr>
            <w:r w:rsidRPr="00CA01AC">
              <w:rPr>
                <w:rFonts w:hint="eastAsia"/>
                <w:szCs w:val="21"/>
              </w:rPr>
              <w:t>触摸、目测</w:t>
            </w:r>
          </w:p>
        </w:tc>
      </w:tr>
      <w:tr w:rsidR="00CA01AC" w:rsidRPr="00CA01AC" w14:paraId="1F7626EE" w14:textId="77777777">
        <w:trPr>
          <w:trHeight w:val="552"/>
        </w:trPr>
        <w:tc>
          <w:tcPr>
            <w:tcW w:w="1257" w:type="dxa"/>
            <w:vMerge/>
            <w:tcBorders>
              <w:top w:val="nil"/>
              <w:right w:val="single" w:sz="4" w:space="0" w:color="000000"/>
            </w:tcBorders>
          </w:tcPr>
          <w:p w14:paraId="161BC70D"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42AFF612"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737FDACA" w14:textId="77777777" w:rsidR="00B87C41" w:rsidRPr="00CA01AC" w:rsidRDefault="00000000">
            <w:pPr>
              <w:pStyle w:val="TableParagraph"/>
              <w:spacing w:before="151"/>
              <w:ind w:left="15"/>
              <w:rPr>
                <w:szCs w:val="21"/>
              </w:rPr>
            </w:pPr>
            <w:r w:rsidRPr="00CA01AC">
              <w:rPr>
                <w:rFonts w:hint="eastAsia"/>
                <w:szCs w:val="21"/>
              </w:rPr>
              <w:t>阴阳角处是否顺直</w:t>
            </w:r>
          </w:p>
        </w:tc>
        <w:tc>
          <w:tcPr>
            <w:tcW w:w="1757" w:type="dxa"/>
            <w:tcBorders>
              <w:top w:val="single" w:sz="4" w:space="0" w:color="000000"/>
              <w:left w:val="single" w:sz="4" w:space="0" w:color="000000"/>
              <w:bottom w:val="single" w:sz="4" w:space="0" w:color="000000"/>
            </w:tcBorders>
          </w:tcPr>
          <w:p w14:paraId="0AF977D0" w14:textId="77777777" w:rsidR="00B87C41" w:rsidRPr="00CA01AC" w:rsidRDefault="00000000">
            <w:pPr>
              <w:pStyle w:val="TableParagraph"/>
              <w:spacing w:before="140"/>
              <w:ind w:left="16"/>
              <w:jc w:val="center"/>
              <w:rPr>
                <w:szCs w:val="21"/>
              </w:rPr>
            </w:pPr>
            <w:r w:rsidRPr="00CA01AC">
              <w:rPr>
                <w:rFonts w:hint="eastAsia"/>
                <w:szCs w:val="21"/>
              </w:rPr>
              <w:t>手电筒</w:t>
            </w:r>
          </w:p>
        </w:tc>
      </w:tr>
      <w:tr w:rsidR="00CA01AC" w:rsidRPr="00CA01AC" w14:paraId="1A525C2C" w14:textId="77777777">
        <w:trPr>
          <w:trHeight w:val="552"/>
        </w:trPr>
        <w:tc>
          <w:tcPr>
            <w:tcW w:w="1257" w:type="dxa"/>
            <w:vMerge/>
            <w:tcBorders>
              <w:top w:val="nil"/>
              <w:right w:val="single" w:sz="4" w:space="0" w:color="000000"/>
            </w:tcBorders>
          </w:tcPr>
          <w:p w14:paraId="12C02D1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18D85EB"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D5770AB" w14:textId="77777777" w:rsidR="00B87C41" w:rsidRPr="00CA01AC" w:rsidRDefault="00000000">
            <w:pPr>
              <w:pStyle w:val="TableParagraph"/>
              <w:spacing w:before="151"/>
              <w:ind w:left="15"/>
              <w:rPr>
                <w:szCs w:val="21"/>
              </w:rPr>
            </w:pPr>
            <w:r w:rsidRPr="00CA01AC">
              <w:rPr>
                <w:rFonts w:hint="eastAsia"/>
                <w:szCs w:val="21"/>
              </w:rPr>
              <w:t>石膏板接缝处是否存在开裂</w:t>
            </w:r>
          </w:p>
        </w:tc>
        <w:tc>
          <w:tcPr>
            <w:tcW w:w="1757" w:type="dxa"/>
            <w:tcBorders>
              <w:top w:val="single" w:sz="4" w:space="0" w:color="000000"/>
              <w:left w:val="single" w:sz="4" w:space="0" w:color="000000"/>
              <w:bottom w:val="single" w:sz="4" w:space="0" w:color="000000"/>
            </w:tcBorders>
          </w:tcPr>
          <w:p w14:paraId="7E8A4A53" w14:textId="77777777" w:rsidR="00B87C41" w:rsidRPr="00CA01AC" w:rsidRDefault="00000000">
            <w:pPr>
              <w:pStyle w:val="TableParagraph"/>
              <w:spacing w:before="142"/>
              <w:ind w:left="16"/>
              <w:jc w:val="center"/>
              <w:rPr>
                <w:szCs w:val="21"/>
              </w:rPr>
            </w:pPr>
            <w:r w:rsidRPr="00CA01AC">
              <w:rPr>
                <w:rFonts w:hint="eastAsia"/>
                <w:szCs w:val="21"/>
              </w:rPr>
              <w:t>手电筒</w:t>
            </w:r>
          </w:p>
        </w:tc>
      </w:tr>
      <w:tr w:rsidR="00CA01AC" w:rsidRPr="00CA01AC" w14:paraId="5E7FD29A" w14:textId="77777777">
        <w:trPr>
          <w:trHeight w:val="552"/>
        </w:trPr>
        <w:tc>
          <w:tcPr>
            <w:tcW w:w="1257" w:type="dxa"/>
            <w:vMerge/>
            <w:tcBorders>
              <w:top w:val="nil"/>
              <w:right w:val="single" w:sz="4" w:space="0" w:color="000000"/>
            </w:tcBorders>
          </w:tcPr>
          <w:p w14:paraId="64A6CDF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6E3754BD"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BBACDB8" w14:textId="77777777" w:rsidR="00B87C41" w:rsidRPr="00CA01AC" w:rsidRDefault="00000000">
            <w:pPr>
              <w:pStyle w:val="TableParagraph"/>
              <w:spacing w:before="151"/>
              <w:ind w:left="15"/>
              <w:rPr>
                <w:szCs w:val="21"/>
              </w:rPr>
            </w:pPr>
            <w:r w:rsidRPr="00CA01AC">
              <w:rPr>
                <w:rFonts w:hint="eastAsia"/>
                <w:szCs w:val="21"/>
              </w:rPr>
              <w:t>施工过程中应对门窗、灯具、木饰面 等无污染</w:t>
            </w:r>
          </w:p>
        </w:tc>
        <w:tc>
          <w:tcPr>
            <w:tcW w:w="1757" w:type="dxa"/>
            <w:tcBorders>
              <w:top w:val="single" w:sz="4" w:space="0" w:color="000000"/>
              <w:left w:val="single" w:sz="4" w:space="0" w:color="000000"/>
              <w:bottom w:val="single" w:sz="4" w:space="0" w:color="000000"/>
            </w:tcBorders>
          </w:tcPr>
          <w:p w14:paraId="2872FDD0" w14:textId="77777777" w:rsidR="00B87C41" w:rsidRPr="00CA01AC" w:rsidRDefault="00000000">
            <w:pPr>
              <w:pStyle w:val="TableParagraph"/>
              <w:spacing w:before="141"/>
              <w:ind w:left="16"/>
              <w:jc w:val="center"/>
              <w:rPr>
                <w:szCs w:val="21"/>
              </w:rPr>
            </w:pPr>
            <w:r w:rsidRPr="00CA01AC">
              <w:rPr>
                <w:rFonts w:hint="eastAsia"/>
                <w:szCs w:val="21"/>
              </w:rPr>
              <w:t>手电筒</w:t>
            </w:r>
          </w:p>
        </w:tc>
      </w:tr>
      <w:tr w:rsidR="00CA01AC" w:rsidRPr="00CA01AC" w14:paraId="11AE5813" w14:textId="77777777">
        <w:trPr>
          <w:trHeight w:val="551"/>
        </w:trPr>
        <w:tc>
          <w:tcPr>
            <w:tcW w:w="1257" w:type="dxa"/>
            <w:vMerge/>
            <w:tcBorders>
              <w:top w:val="nil"/>
              <w:right w:val="single" w:sz="4" w:space="0" w:color="000000"/>
            </w:tcBorders>
          </w:tcPr>
          <w:p w14:paraId="68BF471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0D16515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C3A2063" w14:textId="77777777" w:rsidR="00B87C41" w:rsidRPr="00CA01AC" w:rsidRDefault="00000000">
            <w:pPr>
              <w:pStyle w:val="TableParagraph"/>
              <w:spacing w:before="151"/>
              <w:ind w:left="15"/>
              <w:rPr>
                <w:szCs w:val="21"/>
              </w:rPr>
            </w:pPr>
            <w:r w:rsidRPr="00CA01AC">
              <w:rPr>
                <w:rFonts w:hint="eastAsia"/>
                <w:szCs w:val="21"/>
              </w:rPr>
              <w:t>墙面、天花是否存在渗漏现象</w:t>
            </w:r>
          </w:p>
        </w:tc>
        <w:tc>
          <w:tcPr>
            <w:tcW w:w="1757" w:type="dxa"/>
            <w:tcBorders>
              <w:top w:val="single" w:sz="4" w:space="0" w:color="000000"/>
              <w:left w:val="single" w:sz="4" w:space="0" w:color="000000"/>
              <w:bottom w:val="single" w:sz="4" w:space="0" w:color="000000"/>
            </w:tcBorders>
          </w:tcPr>
          <w:p w14:paraId="4CF943E4" w14:textId="77777777" w:rsidR="00B87C41" w:rsidRPr="00CA01AC" w:rsidRDefault="00000000">
            <w:pPr>
              <w:pStyle w:val="TableParagraph"/>
              <w:spacing w:before="142"/>
              <w:ind w:left="16"/>
              <w:jc w:val="center"/>
              <w:rPr>
                <w:szCs w:val="21"/>
              </w:rPr>
            </w:pPr>
            <w:r w:rsidRPr="00CA01AC">
              <w:rPr>
                <w:rFonts w:hint="eastAsia"/>
                <w:szCs w:val="21"/>
              </w:rPr>
              <w:t>目测</w:t>
            </w:r>
          </w:p>
        </w:tc>
      </w:tr>
      <w:tr w:rsidR="00CA01AC" w:rsidRPr="00CA01AC" w14:paraId="25273975" w14:textId="77777777">
        <w:trPr>
          <w:trHeight w:val="707"/>
        </w:trPr>
        <w:tc>
          <w:tcPr>
            <w:tcW w:w="1257" w:type="dxa"/>
            <w:vMerge/>
            <w:tcBorders>
              <w:top w:val="nil"/>
              <w:right w:val="single" w:sz="4" w:space="0" w:color="000000"/>
            </w:tcBorders>
          </w:tcPr>
          <w:p w14:paraId="68758700"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bottom w:val="single" w:sz="4" w:space="0" w:color="000000"/>
              <w:right w:val="single" w:sz="4" w:space="0" w:color="000000"/>
            </w:tcBorders>
          </w:tcPr>
          <w:p w14:paraId="7FC8EA61" w14:textId="77777777" w:rsidR="00B87C41" w:rsidRPr="00CA01AC" w:rsidRDefault="00B87C41">
            <w:pPr>
              <w:pStyle w:val="TableParagraph"/>
              <w:rPr>
                <w:szCs w:val="21"/>
              </w:rPr>
            </w:pPr>
          </w:p>
          <w:p w14:paraId="59D49435" w14:textId="77777777" w:rsidR="00B87C41" w:rsidRPr="00CA01AC" w:rsidRDefault="00B87C41">
            <w:pPr>
              <w:pStyle w:val="TableParagraph"/>
              <w:rPr>
                <w:szCs w:val="21"/>
              </w:rPr>
            </w:pPr>
          </w:p>
          <w:p w14:paraId="4B469097" w14:textId="77777777" w:rsidR="00B87C41" w:rsidRPr="00CA01AC" w:rsidRDefault="00B87C41">
            <w:pPr>
              <w:pStyle w:val="TableParagraph"/>
              <w:rPr>
                <w:szCs w:val="21"/>
              </w:rPr>
            </w:pPr>
          </w:p>
          <w:p w14:paraId="6D25DACD" w14:textId="77777777" w:rsidR="00B87C41" w:rsidRPr="00CA01AC" w:rsidRDefault="00B87C41">
            <w:pPr>
              <w:pStyle w:val="TableParagraph"/>
              <w:rPr>
                <w:szCs w:val="21"/>
              </w:rPr>
            </w:pPr>
          </w:p>
          <w:p w14:paraId="6047E487" w14:textId="77777777" w:rsidR="00B87C41" w:rsidRPr="00CA01AC" w:rsidRDefault="00B87C41">
            <w:pPr>
              <w:pStyle w:val="TableParagraph"/>
              <w:rPr>
                <w:szCs w:val="21"/>
              </w:rPr>
            </w:pPr>
          </w:p>
          <w:p w14:paraId="41170B33" w14:textId="77777777" w:rsidR="00B87C41" w:rsidRPr="00CA01AC" w:rsidRDefault="00B87C41">
            <w:pPr>
              <w:pStyle w:val="TableParagraph"/>
              <w:rPr>
                <w:szCs w:val="21"/>
              </w:rPr>
            </w:pPr>
          </w:p>
          <w:p w14:paraId="2C157C8B" w14:textId="77777777" w:rsidR="00B87C41" w:rsidRPr="00CA01AC" w:rsidRDefault="00000000">
            <w:pPr>
              <w:pStyle w:val="TableParagraph"/>
              <w:spacing w:before="134"/>
              <w:ind w:left="298"/>
              <w:rPr>
                <w:szCs w:val="21"/>
              </w:rPr>
            </w:pPr>
            <w:r w:rsidRPr="00CA01AC">
              <w:rPr>
                <w:rFonts w:hint="eastAsia"/>
                <w:szCs w:val="21"/>
              </w:rPr>
              <w:t>溶剂型涂料</w:t>
            </w:r>
          </w:p>
        </w:tc>
        <w:tc>
          <w:tcPr>
            <w:tcW w:w="4676" w:type="dxa"/>
            <w:tcBorders>
              <w:top w:val="single" w:sz="4" w:space="0" w:color="000000"/>
              <w:left w:val="single" w:sz="4" w:space="0" w:color="000000"/>
              <w:bottom w:val="single" w:sz="4" w:space="0" w:color="000000"/>
              <w:right w:val="single" w:sz="4" w:space="0" w:color="000000"/>
            </w:tcBorders>
          </w:tcPr>
          <w:p w14:paraId="4F57B23E" w14:textId="77777777" w:rsidR="00B87C41" w:rsidRPr="00CA01AC" w:rsidRDefault="00000000">
            <w:pPr>
              <w:pStyle w:val="TableParagraph"/>
              <w:spacing w:before="151"/>
              <w:ind w:left="15"/>
              <w:rPr>
                <w:szCs w:val="21"/>
              </w:rPr>
            </w:pPr>
            <w:r w:rsidRPr="00CA01AC">
              <w:rPr>
                <w:rFonts w:hint="eastAsia"/>
                <w:szCs w:val="21"/>
              </w:rPr>
              <w:t>是否存在返碱、色差、流坠、不平、砂眼、刷痕、 碰伤、破损、吐锈等现象</w:t>
            </w:r>
          </w:p>
        </w:tc>
        <w:tc>
          <w:tcPr>
            <w:tcW w:w="1757" w:type="dxa"/>
            <w:tcBorders>
              <w:top w:val="single" w:sz="4" w:space="0" w:color="000000"/>
              <w:left w:val="single" w:sz="4" w:space="0" w:color="000000"/>
              <w:bottom w:val="single" w:sz="4" w:space="0" w:color="000000"/>
            </w:tcBorders>
          </w:tcPr>
          <w:p w14:paraId="725DD4E1" w14:textId="77777777" w:rsidR="00B87C41" w:rsidRPr="00CA01AC" w:rsidRDefault="00B87C41">
            <w:pPr>
              <w:pStyle w:val="TableParagraph"/>
              <w:spacing w:before="12"/>
              <w:rPr>
                <w:szCs w:val="21"/>
              </w:rPr>
            </w:pPr>
          </w:p>
          <w:p w14:paraId="14BCAC35" w14:textId="77777777" w:rsidR="00B87C41" w:rsidRPr="00CA01AC" w:rsidRDefault="00000000">
            <w:pPr>
              <w:pStyle w:val="TableParagraph"/>
              <w:ind w:left="16"/>
              <w:jc w:val="center"/>
              <w:rPr>
                <w:szCs w:val="21"/>
              </w:rPr>
            </w:pPr>
            <w:r w:rsidRPr="00CA01AC">
              <w:rPr>
                <w:rFonts w:hint="eastAsia"/>
                <w:szCs w:val="21"/>
              </w:rPr>
              <w:t>手电筒</w:t>
            </w:r>
          </w:p>
        </w:tc>
      </w:tr>
      <w:tr w:rsidR="00CA01AC" w:rsidRPr="00CA01AC" w14:paraId="7AD13F23" w14:textId="77777777">
        <w:trPr>
          <w:trHeight w:val="551"/>
        </w:trPr>
        <w:tc>
          <w:tcPr>
            <w:tcW w:w="1257" w:type="dxa"/>
            <w:vMerge/>
            <w:tcBorders>
              <w:top w:val="nil"/>
              <w:right w:val="single" w:sz="4" w:space="0" w:color="000000"/>
            </w:tcBorders>
          </w:tcPr>
          <w:p w14:paraId="6CD40CED"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E00CE9F"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0035A3E" w14:textId="77777777" w:rsidR="00B87C41" w:rsidRPr="00CA01AC" w:rsidRDefault="00000000">
            <w:pPr>
              <w:pStyle w:val="TableParagraph"/>
              <w:spacing w:before="151"/>
              <w:ind w:left="15"/>
              <w:rPr>
                <w:szCs w:val="21"/>
              </w:rPr>
            </w:pPr>
            <w:r w:rsidRPr="00CA01AC">
              <w:rPr>
                <w:rFonts w:hint="eastAsia"/>
                <w:szCs w:val="21"/>
              </w:rPr>
              <w:t>是否存在掉粉、起波、漏刷现象</w:t>
            </w:r>
          </w:p>
        </w:tc>
        <w:tc>
          <w:tcPr>
            <w:tcW w:w="1757" w:type="dxa"/>
            <w:tcBorders>
              <w:top w:val="single" w:sz="4" w:space="0" w:color="000000"/>
              <w:left w:val="single" w:sz="4" w:space="0" w:color="000000"/>
              <w:bottom w:val="single" w:sz="4" w:space="0" w:color="000000"/>
            </w:tcBorders>
          </w:tcPr>
          <w:p w14:paraId="3BA9C401" w14:textId="77777777" w:rsidR="00B87C41" w:rsidRPr="00CA01AC" w:rsidRDefault="00000000">
            <w:pPr>
              <w:pStyle w:val="TableParagraph"/>
              <w:spacing w:before="140"/>
              <w:ind w:left="19"/>
              <w:jc w:val="center"/>
              <w:rPr>
                <w:szCs w:val="21"/>
              </w:rPr>
            </w:pPr>
            <w:r w:rsidRPr="00CA01AC">
              <w:rPr>
                <w:rFonts w:hint="eastAsia"/>
                <w:szCs w:val="21"/>
              </w:rPr>
              <w:t>触摸、目测</w:t>
            </w:r>
          </w:p>
        </w:tc>
      </w:tr>
      <w:tr w:rsidR="00CA01AC" w:rsidRPr="00CA01AC" w14:paraId="2D09A17D" w14:textId="77777777">
        <w:trPr>
          <w:trHeight w:val="552"/>
        </w:trPr>
        <w:tc>
          <w:tcPr>
            <w:tcW w:w="1257" w:type="dxa"/>
            <w:vMerge/>
            <w:tcBorders>
              <w:top w:val="nil"/>
              <w:right w:val="single" w:sz="4" w:space="0" w:color="000000"/>
            </w:tcBorders>
          </w:tcPr>
          <w:p w14:paraId="48702DAE"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129551BE"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56D9E39" w14:textId="77777777" w:rsidR="00B87C41" w:rsidRPr="00CA01AC" w:rsidRDefault="00000000">
            <w:pPr>
              <w:pStyle w:val="TableParagraph"/>
              <w:spacing w:before="151"/>
              <w:ind w:left="15"/>
              <w:rPr>
                <w:szCs w:val="21"/>
              </w:rPr>
            </w:pPr>
            <w:r w:rsidRPr="00CA01AC">
              <w:rPr>
                <w:rFonts w:hint="eastAsia"/>
                <w:szCs w:val="21"/>
              </w:rPr>
              <w:t>阴阳角处是否顺直</w:t>
            </w:r>
          </w:p>
        </w:tc>
        <w:tc>
          <w:tcPr>
            <w:tcW w:w="1757" w:type="dxa"/>
            <w:tcBorders>
              <w:top w:val="single" w:sz="4" w:space="0" w:color="000000"/>
              <w:left w:val="single" w:sz="4" w:space="0" w:color="000000"/>
              <w:bottom w:val="single" w:sz="4" w:space="0" w:color="000000"/>
            </w:tcBorders>
          </w:tcPr>
          <w:p w14:paraId="595BAD06" w14:textId="77777777" w:rsidR="00B87C41" w:rsidRPr="00CA01AC" w:rsidRDefault="00000000">
            <w:pPr>
              <w:pStyle w:val="TableParagraph"/>
              <w:spacing w:before="141"/>
              <w:ind w:left="16"/>
              <w:jc w:val="center"/>
              <w:rPr>
                <w:szCs w:val="21"/>
              </w:rPr>
            </w:pPr>
            <w:r w:rsidRPr="00CA01AC">
              <w:rPr>
                <w:rFonts w:hint="eastAsia"/>
                <w:szCs w:val="21"/>
              </w:rPr>
              <w:t>手电筒</w:t>
            </w:r>
          </w:p>
        </w:tc>
      </w:tr>
      <w:tr w:rsidR="00CA01AC" w:rsidRPr="00CA01AC" w14:paraId="5727D30F" w14:textId="77777777">
        <w:trPr>
          <w:trHeight w:val="551"/>
        </w:trPr>
        <w:tc>
          <w:tcPr>
            <w:tcW w:w="1257" w:type="dxa"/>
            <w:vMerge/>
            <w:tcBorders>
              <w:top w:val="nil"/>
              <w:right w:val="single" w:sz="4" w:space="0" w:color="000000"/>
            </w:tcBorders>
          </w:tcPr>
          <w:p w14:paraId="6584F7DF"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9262072"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06B7879D" w14:textId="77777777" w:rsidR="00B87C41" w:rsidRPr="00CA01AC" w:rsidRDefault="00000000">
            <w:pPr>
              <w:pStyle w:val="TableParagraph"/>
              <w:spacing w:before="151"/>
              <w:ind w:left="15"/>
              <w:rPr>
                <w:szCs w:val="21"/>
              </w:rPr>
            </w:pPr>
            <w:r w:rsidRPr="00CA01AC">
              <w:rPr>
                <w:rFonts w:hint="eastAsia"/>
                <w:szCs w:val="21"/>
              </w:rPr>
              <w:t>石膏板接缝处是否存在开裂</w:t>
            </w:r>
          </w:p>
        </w:tc>
        <w:tc>
          <w:tcPr>
            <w:tcW w:w="1757" w:type="dxa"/>
            <w:tcBorders>
              <w:top w:val="single" w:sz="4" w:space="0" w:color="000000"/>
              <w:left w:val="single" w:sz="4" w:space="0" w:color="000000"/>
              <w:bottom w:val="single" w:sz="4" w:space="0" w:color="000000"/>
            </w:tcBorders>
          </w:tcPr>
          <w:p w14:paraId="49DA4F7A" w14:textId="77777777" w:rsidR="00B87C41" w:rsidRPr="00CA01AC" w:rsidRDefault="00000000">
            <w:pPr>
              <w:pStyle w:val="TableParagraph"/>
              <w:spacing w:before="140"/>
              <w:ind w:left="16"/>
              <w:jc w:val="center"/>
              <w:rPr>
                <w:szCs w:val="21"/>
              </w:rPr>
            </w:pPr>
            <w:r w:rsidRPr="00CA01AC">
              <w:rPr>
                <w:rFonts w:hint="eastAsia"/>
                <w:szCs w:val="21"/>
              </w:rPr>
              <w:t>手电筒</w:t>
            </w:r>
          </w:p>
        </w:tc>
      </w:tr>
      <w:tr w:rsidR="00CA01AC" w:rsidRPr="00CA01AC" w14:paraId="2D751695" w14:textId="77777777">
        <w:trPr>
          <w:trHeight w:val="552"/>
        </w:trPr>
        <w:tc>
          <w:tcPr>
            <w:tcW w:w="1257" w:type="dxa"/>
            <w:vMerge/>
            <w:tcBorders>
              <w:top w:val="nil"/>
              <w:right w:val="single" w:sz="4" w:space="0" w:color="000000"/>
            </w:tcBorders>
          </w:tcPr>
          <w:p w14:paraId="2DD8DB30"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735D9A20"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8EEA7B9" w14:textId="77777777" w:rsidR="00B87C41" w:rsidRPr="00CA01AC" w:rsidRDefault="00000000">
            <w:pPr>
              <w:pStyle w:val="TableParagraph"/>
              <w:spacing w:before="151"/>
              <w:ind w:left="15"/>
              <w:rPr>
                <w:szCs w:val="21"/>
              </w:rPr>
            </w:pPr>
            <w:r w:rsidRPr="00CA01AC">
              <w:rPr>
                <w:rFonts w:hint="eastAsia"/>
                <w:szCs w:val="21"/>
              </w:rPr>
              <w:t>施工过程中应对门窗、灯具、木饰面 等无污染</w:t>
            </w:r>
          </w:p>
        </w:tc>
        <w:tc>
          <w:tcPr>
            <w:tcW w:w="1757" w:type="dxa"/>
            <w:tcBorders>
              <w:top w:val="single" w:sz="4" w:space="0" w:color="000000"/>
              <w:left w:val="single" w:sz="4" w:space="0" w:color="000000"/>
              <w:bottom w:val="single" w:sz="4" w:space="0" w:color="000000"/>
            </w:tcBorders>
          </w:tcPr>
          <w:p w14:paraId="26A545D7" w14:textId="77777777" w:rsidR="00B87C41" w:rsidRPr="00CA01AC" w:rsidRDefault="00000000">
            <w:pPr>
              <w:pStyle w:val="TableParagraph"/>
              <w:spacing w:before="141"/>
              <w:ind w:left="16"/>
              <w:jc w:val="center"/>
              <w:rPr>
                <w:szCs w:val="21"/>
              </w:rPr>
            </w:pPr>
            <w:r w:rsidRPr="00CA01AC">
              <w:rPr>
                <w:rFonts w:hint="eastAsia"/>
                <w:szCs w:val="21"/>
              </w:rPr>
              <w:t>手电筒</w:t>
            </w:r>
          </w:p>
        </w:tc>
      </w:tr>
      <w:tr w:rsidR="00CA01AC" w:rsidRPr="00CA01AC" w14:paraId="0109E77C" w14:textId="77777777">
        <w:trPr>
          <w:trHeight w:val="552"/>
        </w:trPr>
        <w:tc>
          <w:tcPr>
            <w:tcW w:w="1257" w:type="dxa"/>
            <w:vMerge/>
            <w:tcBorders>
              <w:top w:val="nil"/>
              <w:right w:val="single" w:sz="4" w:space="0" w:color="000000"/>
            </w:tcBorders>
          </w:tcPr>
          <w:p w14:paraId="7FF024EC"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bottom w:val="single" w:sz="4" w:space="0" w:color="000000"/>
              <w:right w:val="single" w:sz="4" w:space="0" w:color="000000"/>
            </w:tcBorders>
          </w:tcPr>
          <w:p w14:paraId="3AC566EC"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20A48DF" w14:textId="77777777" w:rsidR="00B87C41" w:rsidRPr="00CA01AC" w:rsidRDefault="00000000">
            <w:pPr>
              <w:pStyle w:val="TableParagraph"/>
              <w:spacing w:before="151"/>
              <w:ind w:left="15"/>
              <w:rPr>
                <w:szCs w:val="21"/>
              </w:rPr>
            </w:pPr>
            <w:r w:rsidRPr="00CA01AC">
              <w:rPr>
                <w:rFonts w:hint="eastAsia"/>
                <w:szCs w:val="21"/>
              </w:rPr>
              <w:t>墙面、天花是否存在渗漏现象</w:t>
            </w:r>
          </w:p>
        </w:tc>
        <w:tc>
          <w:tcPr>
            <w:tcW w:w="1757" w:type="dxa"/>
            <w:tcBorders>
              <w:top w:val="single" w:sz="4" w:space="0" w:color="000000"/>
              <w:left w:val="single" w:sz="4" w:space="0" w:color="000000"/>
              <w:bottom w:val="single" w:sz="4" w:space="0" w:color="000000"/>
            </w:tcBorders>
          </w:tcPr>
          <w:p w14:paraId="1F9A6463" w14:textId="77777777" w:rsidR="00B87C41" w:rsidRPr="00CA01AC" w:rsidRDefault="00000000">
            <w:pPr>
              <w:pStyle w:val="TableParagraph"/>
              <w:spacing w:before="140"/>
              <w:ind w:left="16"/>
              <w:jc w:val="center"/>
              <w:rPr>
                <w:szCs w:val="21"/>
              </w:rPr>
            </w:pPr>
            <w:r w:rsidRPr="00CA01AC">
              <w:rPr>
                <w:rFonts w:hint="eastAsia"/>
                <w:szCs w:val="21"/>
              </w:rPr>
              <w:t>目测</w:t>
            </w:r>
          </w:p>
        </w:tc>
      </w:tr>
      <w:tr w:rsidR="00CA01AC" w:rsidRPr="00CA01AC" w14:paraId="5CB610D7" w14:textId="77777777">
        <w:trPr>
          <w:trHeight w:val="706"/>
        </w:trPr>
        <w:tc>
          <w:tcPr>
            <w:tcW w:w="1257" w:type="dxa"/>
            <w:vMerge/>
            <w:tcBorders>
              <w:top w:val="nil"/>
              <w:right w:val="single" w:sz="4" w:space="0" w:color="000000"/>
            </w:tcBorders>
          </w:tcPr>
          <w:p w14:paraId="74023864" w14:textId="77777777" w:rsidR="00B87C41" w:rsidRPr="00CA01AC" w:rsidRDefault="00B87C41">
            <w:pPr>
              <w:rPr>
                <w:rFonts w:ascii="宋体" w:eastAsia="宋体" w:hAnsi="宋体" w:cs="宋体"/>
                <w:szCs w:val="21"/>
              </w:rPr>
            </w:pPr>
          </w:p>
        </w:tc>
        <w:tc>
          <w:tcPr>
            <w:tcW w:w="1648" w:type="dxa"/>
            <w:vMerge w:val="restart"/>
            <w:tcBorders>
              <w:top w:val="single" w:sz="4" w:space="0" w:color="000000"/>
              <w:left w:val="single" w:sz="4" w:space="0" w:color="000000"/>
              <w:right w:val="single" w:sz="4" w:space="0" w:color="000000"/>
            </w:tcBorders>
          </w:tcPr>
          <w:p w14:paraId="143A44F3" w14:textId="77777777" w:rsidR="00B87C41" w:rsidRPr="00CA01AC" w:rsidRDefault="00B87C41">
            <w:pPr>
              <w:pStyle w:val="TableParagraph"/>
              <w:rPr>
                <w:szCs w:val="21"/>
              </w:rPr>
            </w:pPr>
          </w:p>
          <w:p w14:paraId="1A73DD98" w14:textId="77777777" w:rsidR="00B87C41" w:rsidRPr="00CA01AC" w:rsidRDefault="00B87C41">
            <w:pPr>
              <w:pStyle w:val="TableParagraph"/>
              <w:rPr>
                <w:szCs w:val="21"/>
              </w:rPr>
            </w:pPr>
          </w:p>
          <w:p w14:paraId="6A08D659" w14:textId="77777777" w:rsidR="00B87C41" w:rsidRPr="00CA01AC" w:rsidRDefault="00B87C41">
            <w:pPr>
              <w:pStyle w:val="TableParagraph"/>
              <w:rPr>
                <w:szCs w:val="21"/>
              </w:rPr>
            </w:pPr>
          </w:p>
          <w:p w14:paraId="70141522" w14:textId="77777777" w:rsidR="00B87C41" w:rsidRPr="00CA01AC" w:rsidRDefault="00B87C41">
            <w:pPr>
              <w:pStyle w:val="TableParagraph"/>
              <w:rPr>
                <w:szCs w:val="21"/>
              </w:rPr>
            </w:pPr>
          </w:p>
          <w:p w14:paraId="4D7B9C68" w14:textId="77777777" w:rsidR="00B87C41" w:rsidRPr="00CA01AC" w:rsidRDefault="00B87C41">
            <w:pPr>
              <w:pStyle w:val="TableParagraph"/>
              <w:rPr>
                <w:szCs w:val="21"/>
              </w:rPr>
            </w:pPr>
          </w:p>
          <w:p w14:paraId="1A2C20B8" w14:textId="77777777" w:rsidR="00B87C41" w:rsidRPr="00CA01AC" w:rsidRDefault="00B87C41">
            <w:pPr>
              <w:pStyle w:val="TableParagraph"/>
              <w:rPr>
                <w:szCs w:val="21"/>
              </w:rPr>
            </w:pPr>
          </w:p>
          <w:p w14:paraId="29EFEBA4" w14:textId="77777777" w:rsidR="00B87C41" w:rsidRPr="00CA01AC" w:rsidRDefault="00000000">
            <w:pPr>
              <w:pStyle w:val="TableParagraph"/>
              <w:spacing w:before="135"/>
              <w:ind w:left="509"/>
              <w:rPr>
                <w:szCs w:val="21"/>
              </w:rPr>
            </w:pPr>
            <w:r w:rsidRPr="00CA01AC">
              <w:rPr>
                <w:rFonts w:hint="eastAsia"/>
                <w:szCs w:val="21"/>
              </w:rPr>
              <w:t>硅藻泥</w:t>
            </w:r>
          </w:p>
        </w:tc>
        <w:tc>
          <w:tcPr>
            <w:tcW w:w="4676" w:type="dxa"/>
            <w:tcBorders>
              <w:top w:val="single" w:sz="4" w:space="0" w:color="000000"/>
              <w:left w:val="single" w:sz="4" w:space="0" w:color="000000"/>
              <w:bottom w:val="single" w:sz="4" w:space="0" w:color="000000"/>
              <w:right w:val="single" w:sz="4" w:space="0" w:color="000000"/>
            </w:tcBorders>
          </w:tcPr>
          <w:p w14:paraId="742FC047" w14:textId="77777777" w:rsidR="00B87C41" w:rsidRPr="00CA01AC" w:rsidRDefault="00000000">
            <w:pPr>
              <w:pStyle w:val="TableParagraph"/>
              <w:spacing w:before="151"/>
              <w:ind w:left="15"/>
              <w:rPr>
                <w:szCs w:val="21"/>
              </w:rPr>
            </w:pPr>
            <w:r w:rsidRPr="00CA01AC">
              <w:rPr>
                <w:rFonts w:hint="eastAsia"/>
                <w:szCs w:val="21"/>
              </w:rPr>
              <w:t>是否存在返碱、色差、流坠、不平、砂眼、刷痕、 碰伤、破损、吐锈等现象</w:t>
            </w:r>
          </w:p>
        </w:tc>
        <w:tc>
          <w:tcPr>
            <w:tcW w:w="1757" w:type="dxa"/>
            <w:tcBorders>
              <w:top w:val="single" w:sz="4" w:space="0" w:color="000000"/>
              <w:left w:val="single" w:sz="4" w:space="0" w:color="000000"/>
              <w:bottom w:val="single" w:sz="4" w:space="0" w:color="000000"/>
            </w:tcBorders>
          </w:tcPr>
          <w:p w14:paraId="66F04B7E" w14:textId="77777777" w:rsidR="00B87C41" w:rsidRPr="00CA01AC" w:rsidRDefault="00B87C41">
            <w:pPr>
              <w:pStyle w:val="TableParagraph"/>
              <w:rPr>
                <w:szCs w:val="21"/>
              </w:rPr>
            </w:pPr>
          </w:p>
          <w:p w14:paraId="2B8D099A" w14:textId="77777777" w:rsidR="00B87C41" w:rsidRPr="00CA01AC" w:rsidRDefault="00000000">
            <w:pPr>
              <w:pStyle w:val="TableParagraph"/>
              <w:ind w:left="16"/>
              <w:jc w:val="center"/>
              <w:rPr>
                <w:szCs w:val="21"/>
              </w:rPr>
            </w:pPr>
            <w:r w:rsidRPr="00CA01AC">
              <w:rPr>
                <w:rFonts w:hint="eastAsia"/>
                <w:szCs w:val="21"/>
              </w:rPr>
              <w:t>手电筒</w:t>
            </w:r>
          </w:p>
        </w:tc>
      </w:tr>
      <w:tr w:rsidR="00CA01AC" w:rsidRPr="00CA01AC" w14:paraId="6FFE309E" w14:textId="77777777">
        <w:trPr>
          <w:trHeight w:val="552"/>
        </w:trPr>
        <w:tc>
          <w:tcPr>
            <w:tcW w:w="1257" w:type="dxa"/>
            <w:vMerge/>
            <w:tcBorders>
              <w:top w:val="nil"/>
              <w:right w:val="single" w:sz="4" w:space="0" w:color="000000"/>
            </w:tcBorders>
          </w:tcPr>
          <w:p w14:paraId="4FB0F546"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right w:val="single" w:sz="4" w:space="0" w:color="000000"/>
            </w:tcBorders>
          </w:tcPr>
          <w:p w14:paraId="52BE713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6F0A55AC" w14:textId="77777777" w:rsidR="00B87C41" w:rsidRPr="00CA01AC" w:rsidRDefault="00000000">
            <w:pPr>
              <w:pStyle w:val="TableParagraph"/>
              <w:spacing w:before="151"/>
              <w:ind w:left="15"/>
              <w:rPr>
                <w:szCs w:val="21"/>
              </w:rPr>
            </w:pPr>
            <w:r w:rsidRPr="00CA01AC">
              <w:rPr>
                <w:rFonts w:hint="eastAsia"/>
                <w:szCs w:val="21"/>
              </w:rPr>
              <w:t>是否存在掉粉、起波、漏刷现象</w:t>
            </w:r>
          </w:p>
        </w:tc>
        <w:tc>
          <w:tcPr>
            <w:tcW w:w="1757" w:type="dxa"/>
            <w:tcBorders>
              <w:top w:val="single" w:sz="4" w:space="0" w:color="000000"/>
              <w:left w:val="single" w:sz="4" w:space="0" w:color="000000"/>
              <w:bottom w:val="single" w:sz="4" w:space="0" w:color="000000"/>
            </w:tcBorders>
          </w:tcPr>
          <w:p w14:paraId="7A8589A3" w14:textId="77777777" w:rsidR="00B87C41" w:rsidRPr="00CA01AC" w:rsidRDefault="00000000">
            <w:pPr>
              <w:pStyle w:val="TableParagraph"/>
              <w:spacing w:before="141"/>
              <w:ind w:left="19"/>
              <w:jc w:val="center"/>
              <w:rPr>
                <w:szCs w:val="21"/>
              </w:rPr>
            </w:pPr>
            <w:r w:rsidRPr="00CA01AC">
              <w:rPr>
                <w:rFonts w:hint="eastAsia"/>
                <w:szCs w:val="21"/>
              </w:rPr>
              <w:t>触摸、目测</w:t>
            </w:r>
          </w:p>
        </w:tc>
      </w:tr>
      <w:tr w:rsidR="00CA01AC" w:rsidRPr="00CA01AC" w14:paraId="68C817E1" w14:textId="77777777">
        <w:trPr>
          <w:trHeight w:val="552"/>
        </w:trPr>
        <w:tc>
          <w:tcPr>
            <w:tcW w:w="1257" w:type="dxa"/>
            <w:vMerge/>
            <w:tcBorders>
              <w:top w:val="nil"/>
              <w:right w:val="single" w:sz="4" w:space="0" w:color="000000"/>
            </w:tcBorders>
          </w:tcPr>
          <w:p w14:paraId="059C07BA"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right w:val="single" w:sz="4" w:space="0" w:color="000000"/>
            </w:tcBorders>
          </w:tcPr>
          <w:p w14:paraId="4DE11474"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4EDA9496" w14:textId="77777777" w:rsidR="00B87C41" w:rsidRPr="00CA01AC" w:rsidRDefault="00000000">
            <w:pPr>
              <w:pStyle w:val="TableParagraph"/>
              <w:spacing w:before="151"/>
              <w:ind w:left="15"/>
              <w:rPr>
                <w:szCs w:val="21"/>
              </w:rPr>
            </w:pPr>
            <w:r w:rsidRPr="00CA01AC">
              <w:rPr>
                <w:rFonts w:hint="eastAsia"/>
                <w:szCs w:val="21"/>
              </w:rPr>
              <w:t>阴阳角处是否顺直</w:t>
            </w:r>
          </w:p>
        </w:tc>
        <w:tc>
          <w:tcPr>
            <w:tcW w:w="1757" w:type="dxa"/>
            <w:tcBorders>
              <w:top w:val="single" w:sz="4" w:space="0" w:color="000000"/>
              <w:left w:val="single" w:sz="4" w:space="0" w:color="000000"/>
              <w:bottom w:val="single" w:sz="4" w:space="0" w:color="000000"/>
            </w:tcBorders>
          </w:tcPr>
          <w:p w14:paraId="32830E4B" w14:textId="77777777" w:rsidR="00B87C41" w:rsidRPr="00CA01AC" w:rsidRDefault="00000000">
            <w:pPr>
              <w:pStyle w:val="TableParagraph"/>
              <w:spacing w:before="140"/>
              <w:ind w:left="16"/>
              <w:jc w:val="center"/>
              <w:rPr>
                <w:szCs w:val="21"/>
              </w:rPr>
            </w:pPr>
            <w:r w:rsidRPr="00CA01AC">
              <w:rPr>
                <w:rFonts w:hint="eastAsia"/>
                <w:szCs w:val="21"/>
              </w:rPr>
              <w:t>手电筒</w:t>
            </w:r>
          </w:p>
        </w:tc>
      </w:tr>
      <w:tr w:rsidR="00CA01AC" w:rsidRPr="00CA01AC" w14:paraId="11B1E3DA" w14:textId="77777777">
        <w:trPr>
          <w:trHeight w:val="552"/>
        </w:trPr>
        <w:tc>
          <w:tcPr>
            <w:tcW w:w="1257" w:type="dxa"/>
            <w:vMerge/>
            <w:tcBorders>
              <w:top w:val="nil"/>
              <w:right w:val="single" w:sz="4" w:space="0" w:color="000000"/>
            </w:tcBorders>
          </w:tcPr>
          <w:p w14:paraId="5F48FB43"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right w:val="single" w:sz="4" w:space="0" w:color="000000"/>
            </w:tcBorders>
          </w:tcPr>
          <w:p w14:paraId="0DDC2218"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5114A3A5" w14:textId="77777777" w:rsidR="00B87C41" w:rsidRPr="00CA01AC" w:rsidRDefault="00000000">
            <w:pPr>
              <w:pStyle w:val="TableParagraph"/>
              <w:spacing w:before="151"/>
              <w:ind w:left="15"/>
              <w:rPr>
                <w:szCs w:val="21"/>
              </w:rPr>
            </w:pPr>
            <w:r w:rsidRPr="00CA01AC">
              <w:rPr>
                <w:rFonts w:hint="eastAsia"/>
                <w:szCs w:val="21"/>
              </w:rPr>
              <w:t>石膏板接缝处是否存在开裂</w:t>
            </w:r>
          </w:p>
        </w:tc>
        <w:tc>
          <w:tcPr>
            <w:tcW w:w="1757" w:type="dxa"/>
            <w:tcBorders>
              <w:top w:val="single" w:sz="4" w:space="0" w:color="000000"/>
              <w:left w:val="single" w:sz="4" w:space="0" w:color="000000"/>
              <w:bottom w:val="single" w:sz="4" w:space="0" w:color="000000"/>
            </w:tcBorders>
          </w:tcPr>
          <w:p w14:paraId="1FD6E23C" w14:textId="77777777" w:rsidR="00B87C41" w:rsidRPr="00CA01AC" w:rsidRDefault="00000000">
            <w:pPr>
              <w:pStyle w:val="TableParagraph"/>
              <w:spacing w:before="141"/>
              <w:ind w:left="16"/>
              <w:jc w:val="center"/>
              <w:rPr>
                <w:szCs w:val="21"/>
              </w:rPr>
            </w:pPr>
            <w:r w:rsidRPr="00CA01AC">
              <w:rPr>
                <w:rFonts w:hint="eastAsia"/>
                <w:szCs w:val="21"/>
              </w:rPr>
              <w:t>手电筒</w:t>
            </w:r>
          </w:p>
        </w:tc>
      </w:tr>
      <w:tr w:rsidR="00CA01AC" w:rsidRPr="00CA01AC" w14:paraId="711CB003" w14:textId="77777777">
        <w:trPr>
          <w:trHeight w:val="551"/>
        </w:trPr>
        <w:tc>
          <w:tcPr>
            <w:tcW w:w="1257" w:type="dxa"/>
            <w:vMerge/>
            <w:tcBorders>
              <w:top w:val="nil"/>
              <w:right w:val="single" w:sz="4" w:space="0" w:color="000000"/>
            </w:tcBorders>
          </w:tcPr>
          <w:p w14:paraId="707EE3AE"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right w:val="single" w:sz="4" w:space="0" w:color="000000"/>
            </w:tcBorders>
          </w:tcPr>
          <w:p w14:paraId="4EF180F9"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bottom w:val="single" w:sz="4" w:space="0" w:color="000000"/>
              <w:right w:val="single" w:sz="4" w:space="0" w:color="000000"/>
            </w:tcBorders>
          </w:tcPr>
          <w:p w14:paraId="21EDA68D" w14:textId="77777777" w:rsidR="00B87C41" w:rsidRPr="00CA01AC" w:rsidRDefault="00000000">
            <w:pPr>
              <w:pStyle w:val="TableParagraph"/>
              <w:spacing w:before="151"/>
              <w:ind w:left="15"/>
              <w:rPr>
                <w:szCs w:val="21"/>
              </w:rPr>
            </w:pPr>
            <w:r w:rsidRPr="00CA01AC">
              <w:rPr>
                <w:rFonts w:hint="eastAsia"/>
                <w:szCs w:val="21"/>
              </w:rPr>
              <w:t>施工过程中应对门窗、灯具、木饰面 等无污染</w:t>
            </w:r>
          </w:p>
        </w:tc>
        <w:tc>
          <w:tcPr>
            <w:tcW w:w="1757" w:type="dxa"/>
            <w:tcBorders>
              <w:top w:val="single" w:sz="4" w:space="0" w:color="000000"/>
              <w:left w:val="single" w:sz="4" w:space="0" w:color="000000"/>
              <w:bottom w:val="single" w:sz="4" w:space="0" w:color="000000"/>
            </w:tcBorders>
          </w:tcPr>
          <w:p w14:paraId="351B3DC0" w14:textId="77777777" w:rsidR="00B87C41" w:rsidRPr="00CA01AC" w:rsidRDefault="00000000">
            <w:pPr>
              <w:pStyle w:val="TableParagraph"/>
              <w:spacing w:before="140"/>
              <w:ind w:left="16"/>
              <w:jc w:val="center"/>
              <w:rPr>
                <w:szCs w:val="21"/>
              </w:rPr>
            </w:pPr>
            <w:r w:rsidRPr="00CA01AC">
              <w:rPr>
                <w:rFonts w:hint="eastAsia"/>
                <w:szCs w:val="21"/>
              </w:rPr>
              <w:t>手电筒</w:t>
            </w:r>
          </w:p>
        </w:tc>
      </w:tr>
      <w:tr w:rsidR="00CA01AC" w:rsidRPr="00CA01AC" w14:paraId="17CBDDC9" w14:textId="77777777">
        <w:trPr>
          <w:trHeight w:val="561"/>
        </w:trPr>
        <w:tc>
          <w:tcPr>
            <w:tcW w:w="1257" w:type="dxa"/>
            <w:vMerge/>
            <w:tcBorders>
              <w:top w:val="nil"/>
              <w:right w:val="single" w:sz="4" w:space="0" w:color="000000"/>
            </w:tcBorders>
          </w:tcPr>
          <w:p w14:paraId="749944F1" w14:textId="77777777" w:rsidR="00B87C41" w:rsidRPr="00CA01AC" w:rsidRDefault="00B87C41">
            <w:pPr>
              <w:rPr>
                <w:rFonts w:ascii="宋体" w:eastAsia="宋体" w:hAnsi="宋体" w:cs="宋体"/>
                <w:szCs w:val="21"/>
              </w:rPr>
            </w:pPr>
          </w:p>
        </w:tc>
        <w:tc>
          <w:tcPr>
            <w:tcW w:w="1648" w:type="dxa"/>
            <w:vMerge/>
            <w:tcBorders>
              <w:top w:val="nil"/>
              <w:left w:val="single" w:sz="4" w:space="0" w:color="000000"/>
              <w:right w:val="single" w:sz="4" w:space="0" w:color="000000"/>
            </w:tcBorders>
          </w:tcPr>
          <w:p w14:paraId="36F6DA72" w14:textId="77777777" w:rsidR="00B87C41" w:rsidRPr="00CA01AC" w:rsidRDefault="00B87C41">
            <w:pPr>
              <w:rPr>
                <w:rFonts w:ascii="宋体" w:eastAsia="宋体" w:hAnsi="宋体" w:cs="宋体"/>
                <w:szCs w:val="21"/>
              </w:rPr>
            </w:pPr>
          </w:p>
        </w:tc>
        <w:tc>
          <w:tcPr>
            <w:tcW w:w="4676" w:type="dxa"/>
            <w:tcBorders>
              <w:top w:val="single" w:sz="4" w:space="0" w:color="000000"/>
              <w:left w:val="single" w:sz="4" w:space="0" w:color="000000"/>
              <w:right w:val="single" w:sz="4" w:space="0" w:color="000000"/>
            </w:tcBorders>
          </w:tcPr>
          <w:p w14:paraId="37271BDC" w14:textId="77777777" w:rsidR="00B87C41" w:rsidRPr="00CA01AC" w:rsidRDefault="00000000">
            <w:pPr>
              <w:pStyle w:val="TableParagraph"/>
              <w:spacing w:before="151"/>
              <w:ind w:left="15"/>
              <w:rPr>
                <w:szCs w:val="21"/>
              </w:rPr>
            </w:pPr>
            <w:r w:rsidRPr="00CA01AC">
              <w:rPr>
                <w:rFonts w:hint="eastAsia"/>
                <w:szCs w:val="21"/>
              </w:rPr>
              <w:t>墙面、天花是否存在渗漏现象</w:t>
            </w:r>
          </w:p>
        </w:tc>
        <w:tc>
          <w:tcPr>
            <w:tcW w:w="1757" w:type="dxa"/>
            <w:tcBorders>
              <w:top w:val="single" w:sz="4" w:space="0" w:color="000000"/>
              <w:left w:val="single" w:sz="4" w:space="0" w:color="000000"/>
            </w:tcBorders>
          </w:tcPr>
          <w:p w14:paraId="72649598" w14:textId="77777777" w:rsidR="00B87C41" w:rsidRPr="00CA01AC" w:rsidRDefault="00000000">
            <w:pPr>
              <w:pStyle w:val="TableParagraph"/>
              <w:spacing w:before="141"/>
              <w:ind w:left="16"/>
              <w:jc w:val="center"/>
              <w:rPr>
                <w:szCs w:val="21"/>
              </w:rPr>
            </w:pPr>
            <w:r w:rsidRPr="00CA01AC">
              <w:rPr>
                <w:rFonts w:hint="eastAsia"/>
                <w:szCs w:val="21"/>
              </w:rPr>
              <w:t>目测</w:t>
            </w:r>
          </w:p>
        </w:tc>
      </w:tr>
    </w:tbl>
    <w:p w14:paraId="03081B59" w14:textId="77777777" w:rsidR="00B87C41" w:rsidRPr="00CA01AC" w:rsidRDefault="00B87C41">
      <w:pPr>
        <w:jc w:val="center"/>
        <w:rPr>
          <w:rFonts w:ascii="宋体" w:eastAsia="宋体" w:hAnsi="宋体" w:cs="宋体"/>
          <w:szCs w:val="21"/>
        </w:rPr>
        <w:sectPr w:rsidR="00B87C41" w:rsidRPr="00CA01AC">
          <w:headerReference w:type="default" r:id="rId16"/>
          <w:pgSz w:w="11910" w:h="16840"/>
          <w:pgMar w:top="1600" w:right="1080" w:bottom="1120" w:left="1100" w:header="871" w:footer="925" w:gutter="0"/>
          <w:cols w:space="720"/>
        </w:sectPr>
      </w:pPr>
    </w:p>
    <w:p w14:paraId="690DE911" w14:textId="77777777" w:rsidR="00B87C41" w:rsidRPr="00CA01AC" w:rsidRDefault="00000000">
      <w:pPr>
        <w:pStyle w:val="NewNew"/>
        <w:spacing w:before="111" w:line="400" w:lineRule="exact"/>
        <w:ind w:firstLine="422"/>
        <w:jc w:val="left"/>
        <w:rPr>
          <w:rFonts w:ascii="宋体" w:hAnsi="宋体" w:cs="宋体"/>
          <w:b/>
          <w:szCs w:val="21"/>
        </w:rPr>
      </w:pPr>
      <w:r w:rsidRPr="00CA01AC">
        <w:rPr>
          <w:rFonts w:ascii="宋体" w:hAnsi="宋体" w:cs="宋体" w:hint="eastAsia"/>
          <w:b/>
          <w:sz w:val="24"/>
          <w:szCs w:val="24"/>
        </w:rPr>
        <w:lastRenderedPageBreak/>
        <w:t>6.7裱糊、软包工程</w:t>
      </w:r>
    </w:p>
    <w:tbl>
      <w:tblPr>
        <w:tblpPr w:leftFromText="180" w:rightFromText="180" w:vertAnchor="text" w:horzAnchor="page" w:tblpX="1262" w:tblpY="270"/>
        <w:tblOverlap w:val="never"/>
        <w:tblW w:w="0" w:type="auto"/>
        <w:tblBorders>
          <w:top w:val="double" w:sz="2" w:space="0" w:color="000000"/>
          <w:left w:val="double" w:sz="2" w:space="0" w:color="000000"/>
          <w:bottom w:val="double" w:sz="2" w:space="0" w:color="000000"/>
          <w:right w:val="double" w:sz="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61"/>
        <w:gridCol w:w="1662"/>
        <w:gridCol w:w="4694"/>
        <w:gridCol w:w="1757"/>
      </w:tblGrid>
      <w:tr w:rsidR="00CA01AC" w:rsidRPr="00CA01AC" w14:paraId="094A9598" w14:textId="77777777">
        <w:trPr>
          <w:trHeight w:val="552"/>
        </w:trPr>
        <w:tc>
          <w:tcPr>
            <w:tcW w:w="1261" w:type="dxa"/>
            <w:tcBorders>
              <w:tl2br w:val="nil"/>
              <w:tr2bl w:val="nil"/>
            </w:tcBorders>
          </w:tcPr>
          <w:p w14:paraId="55B312CF" w14:textId="77777777" w:rsidR="00B87C41" w:rsidRPr="00CA01AC" w:rsidRDefault="00000000">
            <w:pPr>
              <w:pStyle w:val="TableParagraph"/>
              <w:spacing w:before="141"/>
              <w:ind w:left="199"/>
              <w:rPr>
                <w:b/>
                <w:szCs w:val="21"/>
              </w:rPr>
            </w:pPr>
            <w:r w:rsidRPr="00CA01AC">
              <w:rPr>
                <w:rFonts w:hint="eastAsia"/>
                <w:b/>
                <w:szCs w:val="21"/>
              </w:rPr>
              <w:t>检查项目</w:t>
            </w:r>
          </w:p>
        </w:tc>
        <w:tc>
          <w:tcPr>
            <w:tcW w:w="1662" w:type="dxa"/>
            <w:tcBorders>
              <w:tl2br w:val="nil"/>
              <w:tr2bl w:val="nil"/>
            </w:tcBorders>
          </w:tcPr>
          <w:p w14:paraId="51E573AD" w14:textId="77777777" w:rsidR="00B87C41" w:rsidRPr="00CA01AC" w:rsidRDefault="00000000">
            <w:pPr>
              <w:pStyle w:val="TableParagraph"/>
              <w:spacing w:before="141"/>
              <w:ind w:left="410"/>
              <w:rPr>
                <w:b/>
                <w:szCs w:val="21"/>
              </w:rPr>
            </w:pPr>
            <w:r w:rsidRPr="00CA01AC">
              <w:rPr>
                <w:rFonts w:hint="eastAsia"/>
                <w:b/>
                <w:szCs w:val="21"/>
              </w:rPr>
              <w:t>检查内容</w:t>
            </w:r>
          </w:p>
        </w:tc>
        <w:tc>
          <w:tcPr>
            <w:tcW w:w="4694" w:type="dxa"/>
            <w:tcBorders>
              <w:tl2br w:val="nil"/>
              <w:tr2bl w:val="nil"/>
            </w:tcBorders>
          </w:tcPr>
          <w:p w14:paraId="6A93A3F0" w14:textId="77777777" w:rsidR="00B87C41" w:rsidRPr="00CA01AC" w:rsidRDefault="00000000">
            <w:pPr>
              <w:pStyle w:val="TableParagraph"/>
              <w:spacing w:before="141"/>
              <w:ind w:left="1695" w:right="1683"/>
              <w:jc w:val="center"/>
              <w:rPr>
                <w:b/>
                <w:szCs w:val="21"/>
              </w:rPr>
            </w:pPr>
            <w:r w:rsidRPr="00CA01AC">
              <w:rPr>
                <w:rFonts w:hint="eastAsia"/>
                <w:b/>
                <w:szCs w:val="21"/>
              </w:rPr>
              <w:t>检测标准依据</w:t>
            </w:r>
          </w:p>
        </w:tc>
        <w:tc>
          <w:tcPr>
            <w:tcW w:w="1757" w:type="dxa"/>
            <w:tcBorders>
              <w:tl2br w:val="nil"/>
              <w:tr2bl w:val="nil"/>
            </w:tcBorders>
          </w:tcPr>
          <w:p w14:paraId="3D052433" w14:textId="77777777" w:rsidR="00B87C41" w:rsidRPr="00CA01AC" w:rsidRDefault="00000000">
            <w:pPr>
              <w:pStyle w:val="TableParagraph"/>
              <w:spacing w:before="141"/>
              <w:ind w:left="23"/>
              <w:jc w:val="center"/>
              <w:rPr>
                <w:b/>
                <w:szCs w:val="21"/>
              </w:rPr>
            </w:pPr>
            <w:r w:rsidRPr="00CA01AC">
              <w:rPr>
                <w:rFonts w:hint="eastAsia"/>
                <w:b/>
                <w:szCs w:val="21"/>
              </w:rPr>
              <w:t>检测（工具）方法</w:t>
            </w:r>
          </w:p>
        </w:tc>
      </w:tr>
      <w:tr w:rsidR="00CA01AC" w:rsidRPr="00CA01AC" w14:paraId="4F0A35F2" w14:textId="77777777">
        <w:trPr>
          <w:trHeight w:val="561"/>
        </w:trPr>
        <w:tc>
          <w:tcPr>
            <w:tcW w:w="1261" w:type="dxa"/>
            <w:vMerge w:val="restart"/>
            <w:tcBorders>
              <w:tl2br w:val="nil"/>
              <w:tr2bl w:val="nil"/>
            </w:tcBorders>
          </w:tcPr>
          <w:p w14:paraId="0D598C43" w14:textId="77777777" w:rsidR="00B87C41" w:rsidRPr="00CA01AC" w:rsidRDefault="00B87C41">
            <w:pPr>
              <w:pStyle w:val="TableParagraph"/>
              <w:rPr>
                <w:szCs w:val="21"/>
              </w:rPr>
            </w:pPr>
          </w:p>
          <w:p w14:paraId="3F66A7FA" w14:textId="77777777" w:rsidR="00B87C41" w:rsidRPr="00CA01AC" w:rsidRDefault="00B87C41">
            <w:pPr>
              <w:pStyle w:val="TableParagraph"/>
              <w:rPr>
                <w:szCs w:val="21"/>
              </w:rPr>
            </w:pPr>
          </w:p>
          <w:p w14:paraId="60470027" w14:textId="77777777" w:rsidR="00B87C41" w:rsidRPr="00CA01AC" w:rsidRDefault="00B87C41">
            <w:pPr>
              <w:pStyle w:val="TableParagraph"/>
              <w:rPr>
                <w:szCs w:val="21"/>
              </w:rPr>
            </w:pPr>
          </w:p>
          <w:p w14:paraId="1EDDCC4F" w14:textId="77777777" w:rsidR="00B87C41" w:rsidRPr="00CA01AC" w:rsidRDefault="00B87C41">
            <w:pPr>
              <w:pStyle w:val="TableParagraph"/>
              <w:rPr>
                <w:szCs w:val="21"/>
              </w:rPr>
            </w:pPr>
          </w:p>
          <w:p w14:paraId="3DF3BB01" w14:textId="77777777" w:rsidR="00B87C41" w:rsidRPr="00CA01AC" w:rsidRDefault="00B87C41">
            <w:pPr>
              <w:pStyle w:val="TableParagraph"/>
              <w:rPr>
                <w:szCs w:val="21"/>
              </w:rPr>
            </w:pPr>
          </w:p>
          <w:p w14:paraId="4A59FA11" w14:textId="77777777" w:rsidR="00B87C41" w:rsidRPr="00CA01AC" w:rsidRDefault="00B87C41">
            <w:pPr>
              <w:pStyle w:val="TableParagraph"/>
              <w:rPr>
                <w:szCs w:val="21"/>
              </w:rPr>
            </w:pPr>
          </w:p>
          <w:p w14:paraId="78DB3CCF" w14:textId="77777777" w:rsidR="00B87C41" w:rsidRPr="00CA01AC" w:rsidRDefault="00B87C41">
            <w:pPr>
              <w:pStyle w:val="TableParagraph"/>
              <w:rPr>
                <w:szCs w:val="21"/>
              </w:rPr>
            </w:pPr>
          </w:p>
          <w:p w14:paraId="0DB8BADA" w14:textId="77777777" w:rsidR="00B87C41" w:rsidRPr="00CA01AC" w:rsidRDefault="00B87C41">
            <w:pPr>
              <w:pStyle w:val="TableParagraph"/>
              <w:rPr>
                <w:szCs w:val="21"/>
              </w:rPr>
            </w:pPr>
          </w:p>
          <w:p w14:paraId="02E4F52C" w14:textId="77777777" w:rsidR="00B87C41" w:rsidRPr="00CA01AC" w:rsidRDefault="00B87C41">
            <w:pPr>
              <w:pStyle w:val="TableParagraph"/>
              <w:rPr>
                <w:szCs w:val="21"/>
              </w:rPr>
            </w:pPr>
          </w:p>
          <w:p w14:paraId="249E4066" w14:textId="77777777" w:rsidR="00B87C41" w:rsidRPr="00CA01AC" w:rsidRDefault="00B87C41">
            <w:pPr>
              <w:pStyle w:val="TableParagraph"/>
              <w:rPr>
                <w:szCs w:val="21"/>
              </w:rPr>
            </w:pPr>
          </w:p>
          <w:p w14:paraId="6619515C" w14:textId="77777777" w:rsidR="00B87C41" w:rsidRPr="00CA01AC" w:rsidRDefault="00B87C41">
            <w:pPr>
              <w:pStyle w:val="TableParagraph"/>
              <w:rPr>
                <w:szCs w:val="21"/>
              </w:rPr>
            </w:pPr>
          </w:p>
          <w:p w14:paraId="74533220" w14:textId="77777777" w:rsidR="00B87C41" w:rsidRPr="00CA01AC" w:rsidRDefault="00B87C41">
            <w:pPr>
              <w:pStyle w:val="TableParagraph"/>
              <w:rPr>
                <w:szCs w:val="21"/>
              </w:rPr>
            </w:pPr>
          </w:p>
          <w:p w14:paraId="36B6F18F" w14:textId="77777777" w:rsidR="00B87C41" w:rsidRPr="00CA01AC" w:rsidRDefault="00B87C41">
            <w:pPr>
              <w:pStyle w:val="TableParagraph"/>
              <w:rPr>
                <w:szCs w:val="21"/>
              </w:rPr>
            </w:pPr>
          </w:p>
          <w:p w14:paraId="235DBF36" w14:textId="77777777" w:rsidR="00B87C41" w:rsidRPr="00CA01AC" w:rsidRDefault="00B87C41">
            <w:pPr>
              <w:pStyle w:val="TableParagraph"/>
              <w:rPr>
                <w:szCs w:val="21"/>
              </w:rPr>
            </w:pPr>
          </w:p>
          <w:p w14:paraId="5E7D404D" w14:textId="77777777" w:rsidR="00B87C41" w:rsidRPr="00CA01AC" w:rsidRDefault="00B87C41">
            <w:pPr>
              <w:pStyle w:val="TableParagraph"/>
              <w:rPr>
                <w:szCs w:val="21"/>
              </w:rPr>
            </w:pPr>
          </w:p>
          <w:p w14:paraId="0618A0F8" w14:textId="77777777" w:rsidR="00B87C41" w:rsidRPr="00CA01AC" w:rsidRDefault="00B87C41">
            <w:pPr>
              <w:pStyle w:val="TableParagraph"/>
              <w:rPr>
                <w:szCs w:val="21"/>
              </w:rPr>
            </w:pPr>
          </w:p>
          <w:p w14:paraId="79E3F925" w14:textId="77777777" w:rsidR="00B87C41" w:rsidRPr="00CA01AC" w:rsidRDefault="00B87C41">
            <w:pPr>
              <w:pStyle w:val="TableParagraph"/>
              <w:rPr>
                <w:szCs w:val="21"/>
              </w:rPr>
            </w:pPr>
          </w:p>
          <w:p w14:paraId="39DA0358" w14:textId="77777777" w:rsidR="00B87C41" w:rsidRPr="00CA01AC" w:rsidRDefault="00B87C41">
            <w:pPr>
              <w:pStyle w:val="TableParagraph"/>
              <w:rPr>
                <w:szCs w:val="21"/>
              </w:rPr>
            </w:pPr>
          </w:p>
          <w:p w14:paraId="7BBF0707" w14:textId="77777777" w:rsidR="00B87C41" w:rsidRPr="00CA01AC" w:rsidRDefault="00B87C41">
            <w:pPr>
              <w:pStyle w:val="TableParagraph"/>
              <w:rPr>
                <w:szCs w:val="21"/>
              </w:rPr>
            </w:pPr>
          </w:p>
          <w:p w14:paraId="6A7DA35B" w14:textId="77777777" w:rsidR="00B87C41" w:rsidRPr="00CA01AC" w:rsidRDefault="00B87C41">
            <w:pPr>
              <w:pStyle w:val="TableParagraph"/>
              <w:rPr>
                <w:szCs w:val="21"/>
              </w:rPr>
            </w:pPr>
          </w:p>
          <w:p w14:paraId="70F0D829" w14:textId="77777777" w:rsidR="00B87C41" w:rsidRPr="00CA01AC" w:rsidRDefault="00B87C41">
            <w:pPr>
              <w:pStyle w:val="TableParagraph"/>
              <w:rPr>
                <w:szCs w:val="21"/>
              </w:rPr>
            </w:pPr>
          </w:p>
          <w:p w14:paraId="62A191A2" w14:textId="77777777" w:rsidR="00B87C41" w:rsidRPr="00CA01AC" w:rsidRDefault="00B87C41">
            <w:pPr>
              <w:pStyle w:val="TableParagraph"/>
              <w:rPr>
                <w:szCs w:val="21"/>
              </w:rPr>
            </w:pPr>
          </w:p>
          <w:p w14:paraId="6B5CCDB0" w14:textId="77777777" w:rsidR="00B87C41" w:rsidRPr="00CA01AC" w:rsidRDefault="00B87C41">
            <w:pPr>
              <w:pStyle w:val="TableParagraph"/>
              <w:spacing w:before="4"/>
              <w:rPr>
                <w:szCs w:val="21"/>
              </w:rPr>
            </w:pPr>
          </w:p>
          <w:p w14:paraId="624BD0F9" w14:textId="77777777" w:rsidR="00B87C41" w:rsidRPr="00CA01AC" w:rsidRDefault="00000000">
            <w:pPr>
              <w:pStyle w:val="TableParagraph"/>
              <w:spacing w:line="278" w:lineRule="auto"/>
              <w:ind w:left="514" w:right="4" w:hanging="509"/>
              <w:rPr>
                <w:szCs w:val="21"/>
              </w:rPr>
            </w:pPr>
            <w:r w:rsidRPr="00CA01AC">
              <w:rPr>
                <w:rFonts w:hint="eastAsia"/>
                <w:spacing w:val="-9"/>
                <w:szCs w:val="21"/>
              </w:rPr>
              <w:t>裱糊、软包工</w:t>
            </w:r>
            <w:r w:rsidRPr="00CA01AC">
              <w:rPr>
                <w:rFonts w:hint="eastAsia"/>
                <w:szCs w:val="21"/>
              </w:rPr>
              <w:t>程</w:t>
            </w:r>
          </w:p>
        </w:tc>
        <w:tc>
          <w:tcPr>
            <w:tcW w:w="1662" w:type="dxa"/>
            <w:vMerge w:val="restart"/>
            <w:tcBorders>
              <w:tl2br w:val="nil"/>
              <w:tr2bl w:val="nil"/>
            </w:tcBorders>
          </w:tcPr>
          <w:p w14:paraId="119CBA00" w14:textId="77777777" w:rsidR="00B87C41" w:rsidRPr="00CA01AC" w:rsidRDefault="00B87C41">
            <w:pPr>
              <w:pStyle w:val="TableParagraph"/>
              <w:rPr>
                <w:szCs w:val="21"/>
              </w:rPr>
            </w:pPr>
          </w:p>
          <w:p w14:paraId="449847CC" w14:textId="77777777" w:rsidR="00B87C41" w:rsidRPr="00CA01AC" w:rsidRDefault="00B87C41">
            <w:pPr>
              <w:pStyle w:val="TableParagraph"/>
              <w:rPr>
                <w:szCs w:val="21"/>
              </w:rPr>
            </w:pPr>
          </w:p>
          <w:p w14:paraId="210746FC" w14:textId="77777777" w:rsidR="00B87C41" w:rsidRPr="00CA01AC" w:rsidRDefault="00B87C41">
            <w:pPr>
              <w:pStyle w:val="TableParagraph"/>
              <w:rPr>
                <w:szCs w:val="21"/>
              </w:rPr>
            </w:pPr>
          </w:p>
          <w:p w14:paraId="2F3AFE46" w14:textId="77777777" w:rsidR="00B87C41" w:rsidRPr="00CA01AC" w:rsidRDefault="00B87C41">
            <w:pPr>
              <w:pStyle w:val="TableParagraph"/>
              <w:spacing w:before="11"/>
              <w:rPr>
                <w:szCs w:val="21"/>
              </w:rPr>
            </w:pPr>
          </w:p>
          <w:p w14:paraId="05399D46" w14:textId="77777777" w:rsidR="00B87C41" w:rsidRPr="00CA01AC" w:rsidRDefault="00000000">
            <w:pPr>
              <w:pStyle w:val="TableParagraph"/>
              <w:spacing w:before="1"/>
              <w:ind w:left="515"/>
              <w:rPr>
                <w:szCs w:val="21"/>
              </w:rPr>
            </w:pPr>
            <w:r w:rsidRPr="00CA01AC">
              <w:rPr>
                <w:rFonts w:hint="eastAsia"/>
                <w:szCs w:val="21"/>
              </w:rPr>
              <w:t>软硬包</w:t>
            </w:r>
          </w:p>
        </w:tc>
        <w:tc>
          <w:tcPr>
            <w:tcW w:w="4694" w:type="dxa"/>
            <w:tcBorders>
              <w:tl2br w:val="nil"/>
              <w:tr2bl w:val="nil"/>
            </w:tcBorders>
          </w:tcPr>
          <w:p w14:paraId="0E5331BE" w14:textId="77777777" w:rsidR="00B87C41" w:rsidRPr="00CA01AC" w:rsidRDefault="00000000">
            <w:pPr>
              <w:pStyle w:val="TableParagraph"/>
              <w:spacing w:before="151"/>
              <w:ind w:left="15"/>
              <w:rPr>
                <w:szCs w:val="21"/>
              </w:rPr>
            </w:pPr>
            <w:r w:rsidRPr="00CA01AC">
              <w:rPr>
                <w:rFonts w:hint="eastAsia"/>
                <w:szCs w:val="21"/>
              </w:rPr>
              <w:t>基层是否平整、牢固</w:t>
            </w:r>
          </w:p>
        </w:tc>
        <w:tc>
          <w:tcPr>
            <w:tcW w:w="1757" w:type="dxa"/>
            <w:tcBorders>
              <w:tl2br w:val="nil"/>
              <w:tr2bl w:val="nil"/>
            </w:tcBorders>
          </w:tcPr>
          <w:p w14:paraId="28A7F90D" w14:textId="77777777" w:rsidR="00B87C41" w:rsidRPr="00CA01AC" w:rsidRDefault="00000000">
            <w:pPr>
              <w:pStyle w:val="TableParagraph"/>
              <w:spacing w:before="150"/>
              <w:ind w:left="18"/>
              <w:jc w:val="center"/>
              <w:rPr>
                <w:szCs w:val="21"/>
              </w:rPr>
            </w:pPr>
            <w:r w:rsidRPr="00CA01AC">
              <w:rPr>
                <w:rFonts w:hint="eastAsia"/>
                <w:szCs w:val="21"/>
              </w:rPr>
              <w:t>目测</w:t>
            </w:r>
          </w:p>
        </w:tc>
      </w:tr>
      <w:tr w:rsidR="00CA01AC" w:rsidRPr="00CA01AC" w14:paraId="5BF8C4B0" w14:textId="77777777">
        <w:trPr>
          <w:trHeight w:val="552"/>
        </w:trPr>
        <w:tc>
          <w:tcPr>
            <w:tcW w:w="1261" w:type="dxa"/>
            <w:vMerge/>
            <w:tcBorders>
              <w:tl2br w:val="nil"/>
              <w:tr2bl w:val="nil"/>
            </w:tcBorders>
          </w:tcPr>
          <w:p w14:paraId="55C47707"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6D1739E2" w14:textId="77777777" w:rsidR="00B87C41" w:rsidRPr="00CA01AC" w:rsidRDefault="00B87C41">
            <w:pPr>
              <w:rPr>
                <w:rFonts w:ascii="宋体" w:eastAsia="宋体" w:hAnsi="宋体" w:cs="宋体"/>
                <w:szCs w:val="21"/>
              </w:rPr>
            </w:pPr>
          </w:p>
        </w:tc>
        <w:tc>
          <w:tcPr>
            <w:tcW w:w="4694" w:type="dxa"/>
            <w:tcBorders>
              <w:tl2br w:val="nil"/>
              <w:tr2bl w:val="nil"/>
            </w:tcBorders>
          </w:tcPr>
          <w:p w14:paraId="2F1473FC" w14:textId="77777777" w:rsidR="00B87C41" w:rsidRPr="00CA01AC" w:rsidRDefault="00000000">
            <w:pPr>
              <w:pStyle w:val="TableParagraph"/>
              <w:spacing w:before="151"/>
              <w:ind w:left="15"/>
              <w:rPr>
                <w:szCs w:val="21"/>
              </w:rPr>
            </w:pPr>
            <w:r w:rsidRPr="00CA01AC">
              <w:rPr>
                <w:rFonts w:hint="eastAsia"/>
                <w:szCs w:val="21"/>
              </w:rPr>
              <w:t>周边收口是否粗糙</w:t>
            </w:r>
          </w:p>
        </w:tc>
        <w:tc>
          <w:tcPr>
            <w:tcW w:w="1757" w:type="dxa"/>
            <w:tcBorders>
              <w:tl2br w:val="nil"/>
              <w:tr2bl w:val="nil"/>
            </w:tcBorders>
          </w:tcPr>
          <w:p w14:paraId="3EB25F24" w14:textId="77777777" w:rsidR="00B87C41" w:rsidRPr="00CA01AC" w:rsidRDefault="00000000">
            <w:pPr>
              <w:pStyle w:val="TableParagraph"/>
              <w:spacing w:before="141"/>
              <w:ind w:left="18"/>
              <w:jc w:val="center"/>
              <w:rPr>
                <w:szCs w:val="21"/>
              </w:rPr>
            </w:pPr>
            <w:r w:rsidRPr="00CA01AC">
              <w:rPr>
                <w:rFonts w:hint="eastAsia"/>
                <w:szCs w:val="21"/>
              </w:rPr>
              <w:t>目测</w:t>
            </w:r>
          </w:p>
        </w:tc>
      </w:tr>
      <w:tr w:rsidR="00CA01AC" w:rsidRPr="00CA01AC" w14:paraId="7D1E8EE1" w14:textId="77777777">
        <w:trPr>
          <w:trHeight w:val="552"/>
        </w:trPr>
        <w:tc>
          <w:tcPr>
            <w:tcW w:w="1261" w:type="dxa"/>
            <w:vMerge/>
            <w:tcBorders>
              <w:tl2br w:val="nil"/>
              <w:tr2bl w:val="nil"/>
            </w:tcBorders>
          </w:tcPr>
          <w:p w14:paraId="719E8141"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68D19B57" w14:textId="77777777" w:rsidR="00B87C41" w:rsidRPr="00CA01AC" w:rsidRDefault="00B87C41">
            <w:pPr>
              <w:rPr>
                <w:rFonts w:ascii="宋体" w:eastAsia="宋体" w:hAnsi="宋体" w:cs="宋体"/>
                <w:szCs w:val="21"/>
              </w:rPr>
            </w:pPr>
          </w:p>
        </w:tc>
        <w:tc>
          <w:tcPr>
            <w:tcW w:w="4694" w:type="dxa"/>
            <w:tcBorders>
              <w:tl2br w:val="nil"/>
              <w:tr2bl w:val="nil"/>
            </w:tcBorders>
          </w:tcPr>
          <w:p w14:paraId="4C4134D7" w14:textId="77777777" w:rsidR="00B87C41" w:rsidRPr="00CA01AC" w:rsidRDefault="00000000">
            <w:pPr>
              <w:pStyle w:val="TableParagraph"/>
              <w:spacing w:before="151"/>
              <w:ind w:left="15"/>
              <w:rPr>
                <w:szCs w:val="21"/>
              </w:rPr>
            </w:pPr>
            <w:r w:rsidRPr="00CA01AC">
              <w:rPr>
                <w:rFonts w:hint="eastAsia"/>
                <w:szCs w:val="21"/>
              </w:rPr>
              <w:t>钉眼是否外露</w:t>
            </w:r>
          </w:p>
        </w:tc>
        <w:tc>
          <w:tcPr>
            <w:tcW w:w="1757" w:type="dxa"/>
            <w:tcBorders>
              <w:tl2br w:val="nil"/>
              <w:tr2bl w:val="nil"/>
            </w:tcBorders>
          </w:tcPr>
          <w:p w14:paraId="7C950CF2" w14:textId="77777777" w:rsidR="00B87C41" w:rsidRPr="00CA01AC" w:rsidRDefault="00000000">
            <w:pPr>
              <w:pStyle w:val="TableParagraph"/>
              <w:spacing w:before="140"/>
              <w:ind w:left="18"/>
              <w:jc w:val="center"/>
              <w:rPr>
                <w:szCs w:val="21"/>
              </w:rPr>
            </w:pPr>
            <w:r w:rsidRPr="00CA01AC">
              <w:rPr>
                <w:rFonts w:hint="eastAsia"/>
                <w:szCs w:val="21"/>
              </w:rPr>
              <w:t>目测</w:t>
            </w:r>
          </w:p>
        </w:tc>
      </w:tr>
      <w:tr w:rsidR="00CA01AC" w:rsidRPr="00CA01AC" w14:paraId="20BD43DF" w14:textId="77777777">
        <w:trPr>
          <w:trHeight w:val="552"/>
        </w:trPr>
        <w:tc>
          <w:tcPr>
            <w:tcW w:w="1261" w:type="dxa"/>
            <w:vMerge/>
            <w:tcBorders>
              <w:tl2br w:val="nil"/>
              <w:tr2bl w:val="nil"/>
            </w:tcBorders>
          </w:tcPr>
          <w:p w14:paraId="185C4E65"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28382786" w14:textId="77777777" w:rsidR="00B87C41" w:rsidRPr="00CA01AC" w:rsidRDefault="00B87C41">
            <w:pPr>
              <w:rPr>
                <w:rFonts w:ascii="宋体" w:eastAsia="宋体" w:hAnsi="宋体" w:cs="宋体"/>
                <w:szCs w:val="21"/>
              </w:rPr>
            </w:pPr>
          </w:p>
        </w:tc>
        <w:tc>
          <w:tcPr>
            <w:tcW w:w="4694" w:type="dxa"/>
            <w:tcBorders>
              <w:tl2br w:val="nil"/>
              <w:tr2bl w:val="nil"/>
            </w:tcBorders>
          </w:tcPr>
          <w:p w14:paraId="0D510751" w14:textId="77777777" w:rsidR="00B87C41" w:rsidRPr="00CA01AC" w:rsidRDefault="00000000">
            <w:pPr>
              <w:pStyle w:val="TableParagraph"/>
              <w:spacing w:before="151"/>
              <w:ind w:left="15"/>
              <w:rPr>
                <w:szCs w:val="21"/>
              </w:rPr>
            </w:pPr>
            <w:r w:rsidRPr="00CA01AC">
              <w:rPr>
                <w:rFonts w:hint="eastAsia"/>
                <w:szCs w:val="21"/>
              </w:rPr>
              <w:t>表面是否破损、起皱、不平等</w:t>
            </w:r>
          </w:p>
        </w:tc>
        <w:tc>
          <w:tcPr>
            <w:tcW w:w="1757" w:type="dxa"/>
            <w:tcBorders>
              <w:tl2br w:val="nil"/>
              <w:tr2bl w:val="nil"/>
            </w:tcBorders>
          </w:tcPr>
          <w:p w14:paraId="78925469" w14:textId="77777777" w:rsidR="00B87C41" w:rsidRPr="00CA01AC" w:rsidRDefault="00000000">
            <w:pPr>
              <w:pStyle w:val="TableParagraph"/>
              <w:spacing w:before="141"/>
              <w:ind w:left="18"/>
              <w:jc w:val="center"/>
              <w:rPr>
                <w:szCs w:val="21"/>
              </w:rPr>
            </w:pPr>
            <w:r w:rsidRPr="00CA01AC">
              <w:rPr>
                <w:rFonts w:hint="eastAsia"/>
                <w:szCs w:val="21"/>
              </w:rPr>
              <w:t>目测</w:t>
            </w:r>
          </w:p>
        </w:tc>
      </w:tr>
      <w:tr w:rsidR="00CA01AC" w:rsidRPr="00CA01AC" w14:paraId="1339B78D" w14:textId="77777777">
        <w:trPr>
          <w:trHeight w:val="648"/>
        </w:trPr>
        <w:tc>
          <w:tcPr>
            <w:tcW w:w="1261" w:type="dxa"/>
            <w:vMerge/>
            <w:tcBorders>
              <w:tl2br w:val="nil"/>
              <w:tr2bl w:val="nil"/>
            </w:tcBorders>
          </w:tcPr>
          <w:p w14:paraId="17E18214" w14:textId="77777777" w:rsidR="00B87C41" w:rsidRPr="00CA01AC" w:rsidRDefault="00B87C41">
            <w:pPr>
              <w:rPr>
                <w:rFonts w:ascii="宋体" w:eastAsia="宋体" w:hAnsi="宋体" w:cs="宋体"/>
                <w:szCs w:val="21"/>
              </w:rPr>
            </w:pPr>
          </w:p>
        </w:tc>
        <w:tc>
          <w:tcPr>
            <w:tcW w:w="1662" w:type="dxa"/>
            <w:vMerge w:val="restart"/>
            <w:tcBorders>
              <w:tl2br w:val="nil"/>
              <w:tr2bl w:val="nil"/>
            </w:tcBorders>
          </w:tcPr>
          <w:p w14:paraId="4147F85B" w14:textId="77777777" w:rsidR="00B87C41" w:rsidRPr="00CA01AC" w:rsidRDefault="00B87C41">
            <w:pPr>
              <w:pStyle w:val="TableParagraph"/>
              <w:rPr>
                <w:szCs w:val="21"/>
              </w:rPr>
            </w:pPr>
          </w:p>
          <w:p w14:paraId="010F92A7" w14:textId="77777777" w:rsidR="00B87C41" w:rsidRPr="00CA01AC" w:rsidRDefault="00B87C41">
            <w:pPr>
              <w:pStyle w:val="TableParagraph"/>
              <w:rPr>
                <w:szCs w:val="21"/>
              </w:rPr>
            </w:pPr>
          </w:p>
          <w:p w14:paraId="4D79D11B" w14:textId="77777777" w:rsidR="00B87C41" w:rsidRPr="00CA01AC" w:rsidRDefault="00B87C41">
            <w:pPr>
              <w:pStyle w:val="TableParagraph"/>
              <w:rPr>
                <w:szCs w:val="21"/>
              </w:rPr>
            </w:pPr>
          </w:p>
          <w:p w14:paraId="5557DABD" w14:textId="77777777" w:rsidR="00B87C41" w:rsidRPr="00CA01AC" w:rsidRDefault="00B87C41">
            <w:pPr>
              <w:pStyle w:val="TableParagraph"/>
              <w:rPr>
                <w:szCs w:val="21"/>
              </w:rPr>
            </w:pPr>
          </w:p>
          <w:p w14:paraId="266F797A" w14:textId="77777777" w:rsidR="00B87C41" w:rsidRPr="00CA01AC" w:rsidRDefault="00B87C41">
            <w:pPr>
              <w:pStyle w:val="TableParagraph"/>
              <w:rPr>
                <w:szCs w:val="21"/>
              </w:rPr>
            </w:pPr>
          </w:p>
          <w:p w14:paraId="1D93F79E" w14:textId="77777777" w:rsidR="00B87C41" w:rsidRPr="00CA01AC" w:rsidRDefault="00B87C41">
            <w:pPr>
              <w:pStyle w:val="TableParagraph"/>
              <w:rPr>
                <w:szCs w:val="21"/>
              </w:rPr>
            </w:pPr>
          </w:p>
          <w:p w14:paraId="508F2803" w14:textId="77777777" w:rsidR="00B87C41" w:rsidRPr="00CA01AC" w:rsidRDefault="00B87C41">
            <w:pPr>
              <w:pStyle w:val="TableParagraph"/>
              <w:rPr>
                <w:szCs w:val="21"/>
              </w:rPr>
            </w:pPr>
          </w:p>
          <w:p w14:paraId="1EFEDD19" w14:textId="77777777" w:rsidR="00B87C41" w:rsidRPr="00CA01AC" w:rsidRDefault="00B87C41">
            <w:pPr>
              <w:pStyle w:val="TableParagraph"/>
              <w:rPr>
                <w:szCs w:val="21"/>
              </w:rPr>
            </w:pPr>
          </w:p>
          <w:p w14:paraId="3274D20A" w14:textId="77777777" w:rsidR="00B87C41" w:rsidRPr="00CA01AC" w:rsidRDefault="00B87C41">
            <w:pPr>
              <w:pStyle w:val="TableParagraph"/>
              <w:spacing w:before="6"/>
              <w:rPr>
                <w:szCs w:val="21"/>
              </w:rPr>
            </w:pPr>
          </w:p>
          <w:p w14:paraId="46AA87D3" w14:textId="77777777" w:rsidR="00B87C41" w:rsidRPr="00CA01AC" w:rsidRDefault="00000000">
            <w:pPr>
              <w:pStyle w:val="TableParagraph"/>
              <w:spacing w:before="1"/>
              <w:ind w:left="600" w:right="592"/>
              <w:jc w:val="center"/>
              <w:rPr>
                <w:szCs w:val="21"/>
              </w:rPr>
            </w:pPr>
            <w:r w:rsidRPr="00CA01AC">
              <w:rPr>
                <w:rFonts w:hint="eastAsia"/>
                <w:szCs w:val="21"/>
              </w:rPr>
              <w:t>墙纸</w:t>
            </w:r>
          </w:p>
        </w:tc>
        <w:tc>
          <w:tcPr>
            <w:tcW w:w="4694" w:type="dxa"/>
            <w:tcBorders>
              <w:tl2br w:val="nil"/>
              <w:tr2bl w:val="nil"/>
            </w:tcBorders>
          </w:tcPr>
          <w:p w14:paraId="17297A5A" w14:textId="77777777" w:rsidR="00B87C41" w:rsidRPr="00CA01AC" w:rsidRDefault="00000000">
            <w:pPr>
              <w:pStyle w:val="TableParagraph"/>
              <w:spacing w:before="151"/>
              <w:ind w:left="15"/>
              <w:rPr>
                <w:szCs w:val="21"/>
              </w:rPr>
            </w:pPr>
            <w:r w:rsidRPr="00CA01AC">
              <w:rPr>
                <w:rFonts w:hint="eastAsia"/>
                <w:szCs w:val="21"/>
              </w:rPr>
              <w:t>基层外露钢筋头、钢丝网、钢钉是否已处理，是否</w:t>
            </w:r>
          </w:p>
          <w:p w14:paraId="2D479A39" w14:textId="77777777" w:rsidR="00B87C41" w:rsidRPr="00CA01AC" w:rsidRDefault="00000000">
            <w:pPr>
              <w:pStyle w:val="TableParagraph"/>
              <w:spacing w:before="151"/>
              <w:ind w:left="15"/>
              <w:rPr>
                <w:szCs w:val="21"/>
              </w:rPr>
            </w:pPr>
            <w:r w:rsidRPr="00CA01AC">
              <w:rPr>
                <w:rFonts w:hint="eastAsia"/>
                <w:szCs w:val="21"/>
              </w:rPr>
              <w:t>有锈斑</w:t>
            </w:r>
          </w:p>
        </w:tc>
        <w:tc>
          <w:tcPr>
            <w:tcW w:w="1757" w:type="dxa"/>
            <w:tcBorders>
              <w:tl2br w:val="nil"/>
              <w:tr2bl w:val="nil"/>
            </w:tcBorders>
          </w:tcPr>
          <w:p w14:paraId="2EF45A25" w14:textId="77777777" w:rsidR="00B87C41" w:rsidRPr="00CA01AC" w:rsidRDefault="00B87C41">
            <w:pPr>
              <w:pStyle w:val="TableParagraph"/>
              <w:spacing w:before="9"/>
              <w:rPr>
                <w:szCs w:val="21"/>
              </w:rPr>
            </w:pPr>
          </w:p>
          <w:p w14:paraId="6F330452" w14:textId="77777777" w:rsidR="00B87C41" w:rsidRPr="00CA01AC" w:rsidRDefault="00000000">
            <w:pPr>
              <w:pStyle w:val="TableParagraph"/>
              <w:ind w:left="18"/>
              <w:jc w:val="center"/>
              <w:rPr>
                <w:szCs w:val="21"/>
              </w:rPr>
            </w:pPr>
            <w:r w:rsidRPr="00CA01AC">
              <w:rPr>
                <w:rFonts w:hint="eastAsia"/>
                <w:szCs w:val="21"/>
              </w:rPr>
              <w:t>目测</w:t>
            </w:r>
          </w:p>
        </w:tc>
      </w:tr>
      <w:tr w:rsidR="00CA01AC" w:rsidRPr="00CA01AC" w14:paraId="6641BE91" w14:textId="77777777">
        <w:trPr>
          <w:trHeight w:val="552"/>
        </w:trPr>
        <w:tc>
          <w:tcPr>
            <w:tcW w:w="1261" w:type="dxa"/>
            <w:vMerge/>
            <w:tcBorders>
              <w:tl2br w:val="nil"/>
              <w:tr2bl w:val="nil"/>
            </w:tcBorders>
          </w:tcPr>
          <w:p w14:paraId="28435625"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3A4C8C94" w14:textId="77777777" w:rsidR="00B87C41" w:rsidRPr="00CA01AC" w:rsidRDefault="00B87C41">
            <w:pPr>
              <w:rPr>
                <w:rFonts w:ascii="宋体" w:eastAsia="宋体" w:hAnsi="宋体" w:cs="宋体"/>
                <w:szCs w:val="21"/>
              </w:rPr>
            </w:pPr>
          </w:p>
        </w:tc>
        <w:tc>
          <w:tcPr>
            <w:tcW w:w="4694" w:type="dxa"/>
            <w:tcBorders>
              <w:tl2br w:val="nil"/>
              <w:tr2bl w:val="nil"/>
            </w:tcBorders>
          </w:tcPr>
          <w:p w14:paraId="25B9DA04" w14:textId="77777777" w:rsidR="00B87C41" w:rsidRPr="00CA01AC" w:rsidRDefault="00000000">
            <w:pPr>
              <w:pStyle w:val="TableParagraph"/>
              <w:spacing w:before="151"/>
              <w:ind w:left="15"/>
              <w:rPr>
                <w:szCs w:val="21"/>
              </w:rPr>
            </w:pPr>
            <w:r w:rsidRPr="00CA01AC">
              <w:rPr>
                <w:rFonts w:hint="eastAsia"/>
                <w:szCs w:val="21"/>
              </w:rPr>
              <w:t>墙纸是否有明显色差、存在搭接、发霉等现象</w:t>
            </w:r>
          </w:p>
        </w:tc>
        <w:tc>
          <w:tcPr>
            <w:tcW w:w="1757" w:type="dxa"/>
            <w:tcBorders>
              <w:tl2br w:val="nil"/>
              <w:tr2bl w:val="nil"/>
            </w:tcBorders>
          </w:tcPr>
          <w:p w14:paraId="65ED9388" w14:textId="77777777" w:rsidR="00B87C41" w:rsidRPr="00CA01AC" w:rsidRDefault="00000000">
            <w:pPr>
              <w:pStyle w:val="TableParagraph"/>
              <w:spacing w:before="140"/>
              <w:ind w:left="18"/>
              <w:jc w:val="center"/>
              <w:rPr>
                <w:szCs w:val="21"/>
              </w:rPr>
            </w:pPr>
            <w:r w:rsidRPr="00CA01AC">
              <w:rPr>
                <w:rFonts w:hint="eastAsia"/>
                <w:szCs w:val="21"/>
              </w:rPr>
              <w:t>目测</w:t>
            </w:r>
          </w:p>
        </w:tc>
      </w:tr>
      <w:tr w:rsidR="00CA01AC" w:rsidRPr="00CA01AC" w14:paraId="6B88B042" w14:textId="77777777">
        <w:trPr>
          <w:trHeight w:val="551"/>
        </w:trPr>
        <w:tc>
          <w:tcPr>
            <w:tcW w:w="1261" w:type="dxa"/>
            <w:vMerge/>
            <w:tcBorders>
              <w:tl2br w:val="nil"/>
              <w:tr2bl w:val="nil"/>
            </w:tcBorders>
          </w:tcPr>
          <w:p w14:paraId="0338ABAD"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301ECE03" w14:textId="77777777" w:rsidR="00B87C41" w:rsidRPr="00CA01AC" w:rsidRDefault="00B87C41">
            <w:pPr>
              <w:rPr>
                <w:rFonts w:ascii="宋体" w:eastAsia="宋体" w:hAnsi="宋体" w:cs="宋体"/>
                <w:szCs w:val="21"/>
              </w:rPr>
            </w:pPr>
          </w:p>
        </w:tc>
        <w:tc>
          <w:tcPr>
            <w:tcW w:w="4694" w:type="dxa"/>
            <w:tcBorders>
              <w:tl2br w:val="nil"/>
              <w:tr2bl w:val="nil"/>
            </w:tcBorders>
          </w:tcPr>
          <w:p w14:paraId="28D20B7B" w14:textId="77777777" w:rsidR="00B87C41" w:rsidRPr="00CA01AC" w:rsidRDefault="00000000">
            <w:pPr>
              <w:pStyle w:val="TableParagraph"/>
              <w:spacing w:before="151"/>
              <w:ind w:left="15"/>
              <w:rPr>
                <w:szCs w:val="21"/>
              </w:rPr>
            </w:pPr>
            <w:r w:rsidRPr="00CA01AC">
              <w:rPr>
                <w:rFonts w:hint="eastAsia"/>
                <w:szCs w:val="21"/>
              </w:rPr>
              <w:t>墙纸接缝是否明显</w:t>
            </w:r>
          </w:p>
        </w:tc>
        <w:tc>
          <w:tcPr>
            <w:tcW w:w="1757" w:type="dxa"/>
            <w:tcBorders>
              <w:tl2br w:val="nil"/>
              <w:tr2bl w:val="nil"/>
            </w:tcBorders>
          </w:tcPr>
          <w:p w14:paraId="1D0F359E" w14:textId="77777777" w:rsidR="00B87C41" w:rsidRPr="00CA01AC" w:rsidRDefault="00000000">
            <w:pPr>
              <w:pStyle w:val="TableParagraph"/>
              <w:spacing w:before="142"/>
              <w:ind w:left="18"/>
              <w:jc w:val="center"/>
              <w:rPr>
                <w:szCs w:val="21"/>
              </w:rPr>
            </w:pPr>
            <w:r w:rsidRPr="00CA01AC">
              <w:rPr>
                <w:rFonts w:hint="eastAsia"/>
                <w:szCs w:val="21"/>
              </w:rPr>
              <w:t>距墙 1 米目测</w:t>
            </w:r>
          </w:p>
        </w:tc>
      </w:tr>
      <w:tr w:rsidR="00CA01AC" w:rsidRPr="00CA01AC" w14:paraId="0C94F368" w14:textId="77777777">
        <w:trPr>
          <w:trHeight w:val="648"/>
        </w:trPr>
        <w:tc>
          <w:tcPr>
            <w:tcW w:w="1261" w:type="dxa"/>
            <w:vMerge/>
            <w:tcBorders>
              <w:tl2br w:val="nil"/>
              <w:tr2bl w:val="nil"/>
            </w:tcBorders>
          </w:tcPr>
          <w:p w14:paraId="75DEC737"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7E8D70E7" w14:textId="77777777" w:rsidR="00B87C41" w:rsidRPr="00CA01AC" w:rsidRDefault="00B87C41">
            <w:pPr>
              <w:rPr>
                <w:rFonts w:ascii="宋体" w:eastAsia="宋体" w:hAnsi="宋体" w:cs="宋体"/>
                <w:szCs w:val="21"/>
              </w:rPr>
            </w:pPr>
          </w:p>
        </w:tc>
        <w:tc>
          <w:tcPr>
            <w:tcW w:w="4694" w:type="dxa"/>
            <w:tcBorders>
              <w:tl2br w:val="nil"/>
              <w:tr2bl w:val="nil"/>
            </w:tcBorders>
          </w:tcPr>
          <w:p w14:paraId="13314BBA" w14:textId="77777777" w:rsidR="00B87C41" w:rsidRPr="00CA01AC" w:rsidRDefault="00000000">
            <w:pPr>
              <w:pStyle w:val="TableParagraph"/>
              <w:spacing w:before="151"/>
              <w:ind w:left="15"/>
              <w:rPr>
                <w:szCs w:val="21"/>
              </w:rPr>
            </w:pPr>
            <w:r w:rsidRPr="00CA01AC">
              <w:rPr>
                <w:rFonts w:hint="eastAsia"/>
                <w:szCs w:val="21"/>
              </w:rPr>
              <w:t>墙纸阴阳角、门窗口、开关面板及与不同材质交接</w:t>
            </w:r>
          </w:p>
          <w:p w14:paraId="6532D125" w14:textId="77777777" w:rsidR="00B87C41" w:rsidRPr="00CA01AC" w:rsidRDefault="00000000">
            <w:pPr>
              <w:pStyle w:val="TableParagraph"/>
              <w:spacing w:before="151"/>
              <w:ind w:left="15"/>
              <w:rPr>
                <w:szCs w:val="21"/>
              </w:rPr>
            </w:pPr>
            <w:r w:rsidRPr="00CA01AC">
              <w:rPr>
                <w:rFonts w:hint="eastAsia"/>
                <w:szCs w:val="21"/>
              </w:rPr>
              <w:t>处是否收口到位、是否有开胶及胶体污染</w:t>
            </w:r>
          </w:p>
        </w:tc>
        <w:tc>
          <w:tcPr>
            <w:tcW w:w="1757" w:type="dxa"/>
            <w:tcBorders>
              <w:tl2br w:val="nil"/>
              <w:tr2bl w:val="nil"/>
            </w:tcBorders>
          </w:tcPr>
          <w:p w14:paraId="698E6995" w14:textId="77777777" w:rsidR="00B87C41" w:rsidRPr="00CA01AC" w:rsidRDefault="00B87C41">
            <w:pPr>
              <w:pStyle w:val="TableParagraph"/>
              <w:spacing w:before="9"/>
              <w:rPr>
                <w:szCs w:val="21"/>
              </w:rPr>
            </w:pPr>
          </w:p>
          <w:p w14:paraId="17755D9C" w14:textId="77777777" w:rsidR="00B87C41" w:rsidRPr="00CA01AC" w:rsidRDefault="00000000">
            <w:pPr>
              <w:pStyle w:val="TableParagraph"/>
              <w:ind w:left="18"/>
              <w:jc w:val="center"/>
              <w:rPr>
                <w:szCs w:val="21"/>
              </w:rPr>
            </w:pPr>
            <w:r w:rsidRPr="00CA01AC">
              <w:rPr>
                <w:rFonts w:hint="eastAsia"/>
                <w:szCs w:val="21"/>
              </w:rPr>
              <w:t>目测</w:t>
            </w:r>
          </w:p>
        </w:tc>
      </w:tr>
      <w:tr w:rsidR="00CA01AC" w:rsidRPr="00CA01AC" w14:paraId="4A0C3866" w14:textId="77777777">
        <w:trPr>
          <w:trHeight w:val="552"/>
        </w:trPr>
        <w:tc>
          <w:tcPr>
            <w:tcW w:w="1261" w:type="dxa"/>
            <w:vMerge/>
            <w:tcBorders>
              <w:tl2br w:val="nil"/>
              <w:tr2bl w:val="nil"/>
            </w:tcBorders>
          </w:tcPr>
          <w:p w14:paraId="494A8611"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4B06173D" w14:textId="77777777" w:rsidR="00B87C41" w:rsidRPr="00CA01AC" w:rsidRDefault="00B87C41">
            <w:pPr>
              <w:rPr>
                <w:rFonts w:ascii="宋体" w:eastAsia="宋体" w:hAnsi="宋体" w:cs="宋体"/>
                <w:szCs w:val="21"/>
              </w:rPr>
            </w:pPr>
          </w:p>
        </w:tc>
        <w:tc>
          <w:tcPr>
            <w:tcW w:w="4694" w:type="dxa"/>
            <w:tcBorders>
              <w:tl2br w:val="nil"/>
              <w:tr2bl w:val="nil"/>
            </w:tcBorders>
          </w:tcPr>
          <w:p w14:paraId="43B64990" w14:textId="77777777" w:rsidR="00B87C41" w:rsidRPr="00CA01AC" w:rsidRDefault="00000000">
            <w:pPr>
              <w:pStyle w:val="TableParagraph"/>
              <w:spacing w:before="151"/>
              <w:ind w:left="15"/>
              <w:rPr>
                <w:szCs w:val="21"/>
              </w:rPr>
            </w:pPr>
            <w:r w:rsidRPr="00CA01AC">
              <w:rPr>
                <w:rFonts w:hint="eastAsia"/>
                <w:szCs w:val="21"/>
              </w:rPr>
              <w:t>墙纸对花图案完整、未变形，平整度好</w:t>
            </w:r>
          </w:p>
        </w:tc>
        <w:tc>
          <w:tcPr>
            <w:tcW w:w="1757" w:type="dxa"/>
            <w:tcBorders>
              <w:tl2br w:val="nil"/>
              <w:tr2bl w:val="nil"/>
            </w:tcBorders>
          </w:tcPr>
          <w:p w14:paraId="43310150" w14:textId="77777777" w:rsidR="00B87C41" w:rsidRPr="00CA01AC" w:rsidRDefault="00000000">
            <w:pPr>
              <w:pStyle w:val="TableParagraph"/>
              <w:spacing w:before="141"/>
              <w:ind w:left="18"/>
              <w:jc w:val="center"/>
              <w:rPr>
                <w:szCs w:val="21"/>
              </w:rPr>
            </w:pPr>
            <w:r w:rsidRPr="00CA01AC">
              <w:rPr>
                <w:rFonts w:hint="eastAsia"/>
                <w:szCs w:val="21"/>
              </w:rPr>
              <w:t>目测</w:t>
            </w:r>
          </w:p>
        </w:tc>
      </w:tr>
      <w:tr w:rsidR="00CA01AC" w:rsidRPr="00CA01AC" w14:paraId="350FD313" w14:textId="77777777">
        <w:trPr>
          <w:trHeight w:val="692"/>
        </w:trPr>
        <w:tc>
          <w:tcPr>
            <w:tcW w:w="1261" w:type="dxa"/>
            <w:vMerge/>
            <w:tcBorders>
              <w:tl2br w:val="nil"/>
              <w:tr2bl w:val="nil"/>
            </w:tcBorders>
          </w:tcPr>
          <w:p w14:paraId="51DC6ED4"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1094A9B0" w14:textId="77777777" w:rsidR="00B87C41" w:rsidRPr="00CA01AC" w:rsidRDefault="00B87C41">
            <w:pPr>
              <w:rPr>
                <w:rFonts w:ascii="宋体" w:eastAsia="宋体" w:hAnsi="宋体" w:cs="宋体"/>
                <w:szCs w:val="21"/>
              </w:rPr>
            </w:pPr>
          </w:p>
        </w:tc>
        <w:tc>
          <w:tcPr>
            <w:tcW w:w="4694" w:type="dxa"/>
            <w:tcBorders>
              <w:tl2br w:val="nil"/>
              <w:tr2bl w:val="nil"/>
            </w:tcBorders>
          </w:tcPr>
          <w:p w14:paraId="323E8347" w14:textId="77777777" w:rsidR="00B87C41" w:rsidRPr="00CA01AC" w:rsidRDefault="00000000">
            <w:pPr>
              <w:pStyle w:val="TableParagraph"/>
              <w:spacing w:before="151"/>
              <w:ind w:left="15"/>
              <w:rPr>
                <w:szCs w:val="21"/>
              </w:rPr>
            </w:pPr>
            <w:r w:rsidRPr="00CA01AC">
              <w:rPr>
                <w:rFonts w:hint="eastAsia"/>
                <w:szCs w:val="21"/>
              </w:rPr>
              <w:t>墙纸是否存在漏贴、补贴、裂缝、皱折、破损等现 象</w:t>
            </w:r>
          </w:p>
        </w:tc>
        <w:tc>
          <w:tcPr>
            <w:tcW w:w="1757" w:type="dxa"/>
            <w:tcBorders>
              <w:tl2br w:val="nil"/>
              <w:tr2bl w:val="nil"/>
            </w:tcBorders>
          </w:tcPr>
          <w:p w14:paraId="233F196E" w14:textId="77777777" w:rsidR="00B87C41" w:rsidRPr="00CA01AC" w:rsidRDefault="00B87C41">
            <w:pPr>
              <w:pStyle w:val="TableParagraph"/>
              <w:spacing w:before="6"/>
              <w:rPr>
                <w:szCs w:val="21"/>
              </w:rPr>
            </w:pPr>
          </w:p>
          <w:p w14:paraId="46BF543F" w14:textId="77777777" w:rsidR="00B87C41" w:rsidRPr="00CA01AC" w:rsidRDefault="00000000">
            <w:pPr>
              <w:pStyle w:val="TableParagraph"/>
              <w:ind w:left="18"/>
              <w:jc w:val="center"/>
              <w:rPr>
                <w:szCs w:val="21"/>
              </w:rPr>
            </w:pPr>
            <w:r w:rsidRPr="00CA01AC">
              <w:rPr>
                <w:rFonts w:hint="eastAsia"/>
                <w:szCs w:val="21"/>
              </w:rPr>
              <w:t>目测、手电筒</w:t>
            </w:r>
          </w:p>
        </w:tc>
      </w:tr>
      <w:tr w:rsidR="00CA01AC" w:rsidRPr="00CA01AC" w14:paraId="33AAE15F" w14:textId="77777777">
        <w:trPr>
          <w:trHeight w:val="692"/>
        </w:trPr>
        <w:tc>
          <w:tcPr>
            <w:tcW w:w="1261" w:type="dxa"/>
            <w:vMerge/>
            <w:tcBorders>
              <w:tl2br w:val="nil"/>
              <w:tr2bl w:val="nil"/>
            </w:tcBorders>
          </w:tcPr>
          <w:p w14:paraId="3B213FBE"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05972C93" w14:textId="77777777" w:rsidR="00B87C41" w:rsidRPr="00CA01AC" w:rsidRDefault="00B87C41">
            <w:pPr>
              <w:rPr>
                <w:rFonts w:ascii="宋体" w:eastAsia="宋体" w:hAnsi="宋体" w:cs="宋体"/>
                <w:szCs w:val="21"/>
              </w:rPr>
            </w:pPr>
          </w:p>
        </w:tc>
        <w:tc>
          <w:tcPr>
            <w:tcW w:w="4694" w:type="dxa"/>
            <w:tcBorders>
              <w:tl2br w:val="nil"/>
              <w:tr2bl w:val="nil"/>
            </w:tcBorders>
          </w:tcPr>
          <w:p w14:paraId="1395C0FF" w14:textId="77777777" w:rsidR="00B87C41" w:rsidRPr="00CA01AC" w:rsidRDefault="00000000">
            <w:pPr>
              <w:pStyle w:val="TableParagraph"/>
              <w:spacing w:before="151"/>
              <w:ind w:left="15"/>
              <w:rPr>
                <w:szCs w:val="21"/>
              </w:rPr>
            </w:pPr>
            <w:r w:rsidRPr="00CA01AC">
              <w:rPr>
                <w:rFonts w:hint="eastAsia"/>
                <w:szCs w:val="21"/>
              </w:rPr>
              <w:t>相同墙纸拼缝严禁收于墙面阴阳角处，应翻卷阴阳 角不少于 150mm</w:t>
            </w:r>
          </w:p>
        </w:tc>
        <w:tc>
          <w:tcPr>
            <w:tcW w:w="1757" w:type="dxa"/>
            <w:tcBorders>
              <w:tl2br w:val="nil"/>
              <w:tr2bl w:val="nil"/>
            </w:tcBorders>
          </w:tcPr>
          <w:p w14:paraId="7319B5F3" w14:textId="77777777" w:rsidR="00B87C41" w:rsidRPr="00CA01AC" w:rsidRDefault="00B87C41">
            <w:pPr>
              <w:pStyle w:val="TableParagraph"/>
              <w:spacing w:before="6"/>
              <w:rPr>
                <w:szCs w:val="21"/>
              </w:rPr>
            </w:pPr>
          </w:p>
          <w:p w14:paraId="3C6617C6" w14:textId="77777777" w:rsidR="00B87C41" w:rsidRPr="00CA01AC" w:rsidRDefault="00000000">
            <w:pPr>
              <w:pStyle w:val="TableParagraph"/>
              <w:ind w:left="18"/>
              <w:jc w:val="center"/>
              <w:rPr>
                <w:szCs w:val="21"/>
              </w:rPr>
            </w:pPr>
            <w:r w:rsidRPr="00CA01AC">
              <w:rPr>
                <w:rFonts w:hint="eastAsia"/>
                <w:szCs w:val="21"/>
              </w:rPr>
              <w:t>钢直尺、目测</w:t>
            </w:r>
          </w:p>
        </w:tc>
      </w:tr>
      <w:tr w:rsidR="00CA01AC" w:rsidRPr="00CA01AC" w14:paraId="3DB6CEB6" w14:textId="77777777">
        <w:trPr>
          <w:trHeight w:val="552"/>
        </w:trPr>
        <w:tc>
          <w:tcPr>
            <w:tcW w:w="1261" w:type="dxa"/>
            <w:vMerge/>
            <w:tcBorders>
              <w:tl2br w:val="nil"/>
              <w:tr2bl w:val="nil"/>
            </w:tcBorders>
          </w:tcPr>
          <w:p w14:paraId="3D94B634"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0D1EC7AE" w14:textId="77777777" w:rsidR="00B87C41" w:rsidRPr="00CA01AC" w:rsidRDefault="00B87C41">
            <w:pPr>
              <w:rPr>
                <w:rFonts w:ascii="宋体" w:eastAsia="宋体" w:hAnsi="宋体" w:cs="宋体"/>
                <w:szCs w:val="21"/>
              </w:rPr>
            </w:pPr>
          </w:p>
        </w:tc>
        <w:tc>
          <w:tcPr>
            <w:tcW w:w="4694" w:type="dxa"/>
            <w:tcBorders>
              <w:tl2br w:val="nil"/>
              <w:tr2bl w:val="nil"/>
            </w:tcBorders>
          </w:tcPr>
          <w:p w14:paraId="70DF0911" w14:textId="77777777" w:rsidR="00B87C41" w:rsidRPr="00CA01AC" w:rsidRDefault="00000000">
            <w:pPr>
              <w:pStyle w:val="TableParagraph"/>
              <w:spacing w:before="151"/>
              <w:ind w:left="15"/>
              <w:rPr>
                <w:szCs w:val="21"/>
              </w:rPr>
            </w:pPr>
            <w:r w:rsidRPr="00CA01AC">
              <w:rPr>
                <w:rFonts w:hint="eastAsia"/>
                <w:szCs w:val="21"/>
              </w:rPr>
              <w:t>墙纸基层是否有颗粒、破损、不平等</w:t>
            </w:r>
          </w:p>
        </w:tc>
        <w:tc>
          <w:tcPr>
            <w:tcW w:w="1757" w:type="dxa"/>
            <w:tcBorders>
              <w:tl2br w:val="nil"/>
              <w:tr2bl w:val="nil"/>
            </w:tcBorders>
          </w:tcPr>
          <w:p w14:paraId="376BCD7C" w14:textId="77777777" w:rsidR="00B87C41" w:rsidRPr="00CA01AC" w:rsidRDefault="00000000">
            <w:pPr>
              <w:pStyle w:val="TableParagraph"/>
              <w:spacing w:before="142"/>
              <w:ind w:left="18"/>
              <w:jc w:val="center"/>
              <w:rPr>
                <w:szCs w:val="21"/>
              </w:rPr>
            </w:pPr>
            <w:r w:rsidRPr="00CA01AC">
              <w:rPr>
                <w:rFonts w:hint="eastAsia"/>
                <w:szCs w:val="21"/>
              </w:rPr>
              <w:t>手电筒</w:t>
            </w:r>
          </w:p>
        </w:tc>
      </w:tr>
      <w:tr w:rsidR="00CA01AC" w:rsidRPr="00CA01AC" w14:paraId="01F35FCF" w14:textId="77777777">
        <w:trPr>
          <w:trHeight w:val="693"/>
        </w:trPr>
        <w:tc>
          <w:tcPr>
            <w:tcW w:w="1261" w:type="dxa"/>
            <w:vMerge/>
            <w:tcBorders>
              <w:tl2br w:val="nil"/>
              <w:tr2bl w:val="nil"/>
            </w:tcBorders>
          </w:tcPr>
          <w:p w14:paraId="2924EC98" w14:textId="77777777" w:rsidR="00B87C41" w:rsidRPr="00CA01AC" w:rsidRDefault="00B87C41">
            <w:pPr>
              <w:rPr>
                <w:rFonts w:ascii="宋体" w:eastAsia="宋体" w:hAnsi="宋体" w:cs="宋体"/>
                <w:szCs w:val="21"/>
              </w:rPr>
            </w:pPr>
          </w:p>
        </w:tc>
        <w:tc>
          <w:tcPr>
            <w:tcW w:w="1662" w:type="dxa"/>
            <w:vMerge w:val="restart"/>
            <w:tcBorders>
              <w:tl2br w:val="nil"/>
              <w:tr2bl w:val="nil"/>
            </w:tcBorders>
          </w:tcPr>
          <w:p w14:paraId="089539D8" w14:textId="77777777" w:rsidR="00B87C41" w:rsidRPr="00CA01AC" w:rsidRDefault="00B87C41">
            <w:pPr>
              <w:pStyle w:val="TableParagraph"/>
              <w:rPr>
                <w:szCs w:val="21"/>
              </w:rPr>
            </w:pPr>
          </w:p>
          <w:p w14:paraId="5FD8D6E7" w14:textId="77777777" w:rsidR="00B87C41" w:rsidRPr="00CA01AC" w:rsidRDefault="00B87C41">
            <w:pPr>
              <w:pStyle w:val="TableParagraph"/>
              <w:rPr>
                <w:szCs w:val="21"/>
              </w:rPr>
            </w:pPr>
          </w:p>
          <w:p w14:paraId="1CB9480B" w14:textId="77777777" w:rsidR="00B87C41" w:rsidRPr="00CA01AC" w:rsidRDefault="00B87C41">
            <w:pPr>
              <w:pStyle w:val="TableParagraph"/>
              <w:rPr>
                <w:szCs w:val="21"/>
              </w:rPr>
            </w:pPr>
          </w:p>
          <w:p w14:paraId="0B0D8599" w14:textId="77777777" w:rsidR="00B87C41" w:rsidRPr="00CA01AC" w:rsidRDefault="00B87C41">
            <w:pPr>
              <w:pStyle w:val="TableParagraph"/>
              <w:rPr>
                <w:szCs w:val="21"/>
              </w:rPr>
            </w:pPr>
          </w:p>
          <w:p w14:paraId="20CAE985" w14:textId="77777777" w:rsidR="00B87C41" w:rsidRPr="00CA01AC" w:rsidRDefault="00B87C41">
            <w:pPr>
              <w:pStyle w:val="TableParagraph"/>
              <w:rPr>
                <w:szCs w:val="21"/>
              </w:rPr>
            </w:pPr>
          </w:p>
          <w:p w14:paraId="236D49DE" w14:textId="77777777" w:rsidR="00B87C41" w:rsidRPr="00CA01AC" w:rsidRDefault="00B87C41">
            <w:pPr>
              <w:pStyle w:val="TableParagraph"/>
              <w:rPr>
                <w:szCs w:val="21"/>
              </w:rPr>
            </w:pPr>
          </w:p>
          <w:p w14:paraId="32B7861E" w14:textId="77777777" w:rsidR="00B87C41" w:rsidRPr="00CA01AC" w:rsidRDefault="00B87C41">
            <w:pPr>
              <w:pStyle w:val="TableParagraph"/>
              <w:rPr>
                <w:szCs w:val="21"/>
              </w:rPr>
            </w:pPr>
          </w:p>
          <w:p w14:paraId="45A0F6C7" w14:textId="77777777" w:rsidR="00B87C41" w:rsidRPr="00CA01AC" w:rsidRDefault="00B87C41">
            <w:pPr>
              <w:pStyle w:val="TableParagraph"/>
              <w:rPr>
                <w:szCs w:val="21"/>
              </w:rPr>
            </w:pPr>
          </w:p>
          <w:p w14:paraId="4B280DE1" w14:textId="77777777" w:rsidR="00B87C41" w:rsidRPr="00CA01AC" w:rsidRDefault="00B87C41">
            <w:pPr>
              <w:pStyle w:val="TableParagraph"/>
              <w:spacing w:before="8"/>
              <w:rPr>
                <w:szCs w:val="21"/>
              </w:rPr>
            </w:pPr>
          </w:p>
          <w:p w14:paraId="5AA9458E" w14:textId="77777777" w:rsidR="00B87C41" w:rsidRPr="00CA01AC" w:rsidRDefault="00000000">
            <w:pPr>
              <w:pStyle w:val="TableParagraph"/>
              <w:ind w:left="600" w:right="592"/>
              <w:jc w:val="center"/>
              <w:rPr>
                <w:szCs w:val="21"/>
              </w:rPr>
            </w:pPr>
            <w:r w:rsidRPr="00CA01AC">
              <w:rPr>
                <w:rFonts w:hint="eastAsia"/>
                <w:szCs w:val="21"/>
              </w:rPr>
              <w:t>墙布</w:t>
            </w:r>
          </w:p>
        </w:tc>
        <w:tc>
          <w:tcPr>
            <w:tcW w:w="4694" w:type="dxa"/>
            <w:tcBorders>
              <w:tl2br w:val="nil"/>
              <w:tr2bl w:val="nil"/>
            </w:tcBorders>
          </w:tcPr>
          <w:p w14:paraId="2ADE4A1B" w14:textId="77777777" w:rsidR="00B87C41" w:rsidRPr="00CA01AC" w:rsidRDefault="00000000">
            <w:pPr>
              <w:pStyle w:val="TableParagraph"/>
              <w:spacing w:before="151"/>
              <w:ind w:left="15"/>
              <w:rPr>
                <w:szCs w:val="21"/>
              </w:rPr>
            </w:pPr>
            <w:r w:rsidRPr="00CA01AC">
              <w:rPr>
                <w:rFonts w:hint="eastAsia"/>
                <w:szCs w:val="21"/>
              </w:rPr>
              <w:t>基层外露钢筋头、钢丝网、钢钉是否已处理，是否 有锈斑</w:t>
            </w:r>
          </w:p>
        </w:tc>
        <w:tc>
          <w:tcPr>
            <w:tcW w:w="1757" w:type="dxa"/>
            <w:tcBorders>
              <w:tl2br w:val="nil"/>
              <w:tr2bl w:val="nil"/>
            </w:tcBorders>
          </w:tcPr>
          <w:p w14:paraId="2CCDA867" w14:textId="77777777" w:rsidR="00B87C41" w:rsidRPr="00CA01AC" w:rsidRDefault="00B87C41">
            <w:pPr>
              <w:pStyle w:val="TableParagraph"/>
              <w:spacing w:before="5"/>
              <w:rPr>
                <w:szCs w:val="21"/>
              </w:rPr>
            </w:pPr>
          </w:p>
          <w:p w14:paraId="68C252E7" w14:textId="77777777" w:rsidR="00B87C41" w:rsidRPr="00CA01AC" w:rsidRDefault="00000000">
            <w:pPr>
              <w:pStyle w:val="TableParagraph"/>
              <w:ind w:left="18"/>
              <w:jc w:val="center"/>
              <w:rPr>
                <w:szCs w:val="21"/>
              </w:rPr>
            </w:pPr>
            <w:r w:rsidRPr="00CA01AC">
              <w:rPr>
                <w:rFonts w:hint="eastAsia"/>
                <w:szCs w:val="21"/>
              </w:rPr>
              <w:t>目测</w:t>
            </w:r>
          </w:p>
        </w:tc>
      </w:tr>
      <w:tr w:rsidR="00CA01AC" w:rsidRPr="00CA01AC" w14:paraId="589C8169" w14:textId="77777777">
        <w:trPr>
          <w:trHeight w:val="551"/>
        </w:trPr>
        <w:tc>
          <w:tcPr>
            <w:tcW w:w="1261" w:type="dxa"/>
            <w:vMerge/>
            <w:tcBorders>
              <w:tl2br w:val="nil"/>
              <w:tr2bl w:val="nil"/>
            </w:tcBorders>
          </w:tcPr>
          <w:p w14:paraId="70AF2D49"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0B69465B" w14:textId="77777777" w:rsidR="00B87C41" w:rsidRPr="00CA01AC" w:rsidRDefault="00B87C41">
            <w:pPr>
              <w:rPr>
                <w:rFonts w:ascii="宋体" w:eastAsia="宋体" w:hAnsi="宋体" w:cs="宋体"/>
                <w:szCs w:val="21"/>
              </w:rPr>
            </w:pPr>
          </w:p>
        </w:tc>
        <w:tc>
          <w:tcPr>
            <w:tcW w:w="4694" w:type="dxa"/>
            <w:tcBorders>
              <w:tl2br w:val="nil"/>
              <w:tr2bl w:val="nil"/>
            </w:tcBorders>
          </w:tcPr>
          <w:p w14:paraId="60BCCCC6" w14:textId="77777777" w:rsidR="00B87C41" w:rsidRPr="00CA01AC" w:rsidRDefault="00000000">
            <w:pPr>
              <w:pStyle w:val="TableParagraph"/>
              <w:spacing w:before="151"/>
              <w:ind w:left="15"/>
              <w:rPr>
                <w:szCs w:val="21"/>
              </w:rPr>
            </w:pPr>
            <w:r w:rsidRPr="00CA01AC">
              <w:rPr>
                <w:rFonts w:hint="eastAsia"/>
                <w:szCs w:val="21"/>
              </w:rPr>
              <w:t>墙布是否有明显色差、存在搭接、发霉等现象</w:t>
            </w:r>
          </w:p>
        </w:tc>
        <w:tc>
          <w:tcPr>
            <w:tcW w:w="1757" w:type="dxa"/>
            <w:tcBorders>
              <w:tl2br w:val="nil"/>
              <w:tr2bl w:val="nil"/>
            </w:tcBorders>
          </w:tcPr>
          <w:p w14:paraId="4608BF37" w14:textId="77777777" w:rsidR="00B87C41" w:rsidRPr="00CA01AC" w:rsidRDefault="00000000">
            <w:pPr>
              <w:pStyle w:val="TableParagraph"/>
              <w:spacing w:before="140"/>
              <w:ind w:left="18"/>
              <w:jc w:val="center"/>
              <w:rPr>
                <w:szCs w:val="21"/>
              </w:rPr>
            </w:pPr>
            <w:r w:rsidRPr="00CA01AC">
              <w:rPr>
                <w:rFonts w:hint="eastAsia"/>
                <w:szCs w:val="21"/>
              </w:rPr>
              <w:t>目测</w:t>
            </w:r>
          </w:p>
        </w:tc>
      </w:tr>
      <w:tr w:rsidR="00CA01AC" w:rsidRPr="00CA01AC" w14:paraId="004EE131" w14:textId="77777777">
        <w:trPr>
          <w:trHeight w:val="552"/>
        </w:trPr>
        <w:tc>
          <w:tcPr>
            <w:tcW w:w="1261" w:type="dxa"/>
            <w:vMerge/>
            <w:tcBorders>
              <w:tl2br w:val="nil"/>
              <w:tr2bl w:val="nil"/>
            </w:tcBorders>
          </w:tcPr>
          <w:p w14:paraId="071D9096"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14406C23" w14:textId="77777777" w:rsidR="00B87C41" w:rsidRPr="00CA01AC" w:rsidRDefault="00B87C41">
            <w:pPr>
              <w:rPr>
                <w:rFonts w:ascii="宋体" w:eastAsia="宋体" w:hAnsi="宋体" w:cs="宋体"/>
                <w:szCs w:val="21"/>
              </w:rPr>
            </w:pPr>
          </w:p>
        </w:tc>
        <w:tc>
          <w:tcPr>
            <w:tcW w:w="4694" w:type="dxa"/>
            <w:tcBorders>
              <w:tl2br w:val="nil"/>
              <w:tr2bl w:val="nil"/>
            </w:tcBorders>
          </w:tcPr>
          <w:p w14:paraId="0681438D" w14:textId="77777777" w:rsidR="00B87C41" w:rsidRPr="00CA01AC" w:rsidRDefault="00000000">
            <w:pPr>
              <w:pStyle w:val="TableParagraph"/>
              <w:spacing w:before="151"/>
              <w:ind w:left="15"/>
              <w:rPr>
                <w:szCs w:val="21"/>
              </w:rPr>
            </w:pPr>
            <w:r w:rsidRPr="00CA01AC">
              <w:rPr>
                <w:rFonts w:hint="eastAsia"/>
                <w:szCs w:val="21"/>
              </w:rPr>
              <w:t>墙布接缝是否明显</w:t>
            </w:r>
          </w:p>
        </w:tc>
        <w:tc>
          <w:tcPr>
            <w:tcW w:w="1757" w:type="dxa"/>
            <w:tcBorders>
              <w:tl2br w:val="nil"/>
              <w:tr2bl w:val="nil"/>
            </w:tcBorders>
          </w:tcPr>
          <w:p w14:paraId="28091A9E" w14:textId="77777777" w:rsidR="00B87C41" w:rsidRPr="00CA01AC" w:rsidRDefault="00000000">
            <w:pPr>
              <w:pStyle w:val="TableParagraph"/>
              <w:spacing w:before="141"/>
              <w:ind w:left="18"/>
              <w:jc w:val="center"/>
              <w:rPr>
                <w:szCs w:val="21"/>
              </w:rPr>
            </w:pPr>
            <w:r w:rsidRPr="00CA01AC">
              <w:rPr>
                <w:rFonts w:hint="eastAsia"/>
                <w:szCs w:val="21"/>
              </w:rPr>
              <w:t>距墙 1 米目测</w:t>
            </w:r>
          </w:p>
        </w:tc>
      </w:tr>
      <w:tr w:rsidR="00CA01AC" w:rsidRPr="00CA01AC" w14:paraId="1AF3248E" w14:textId="77777777">
        <w:trPr>
          <w:trHeight w:val="722"/>
        </w:trPr>
        <w:tc>
          <w:tcPr>
            <w:tcW w:w="1261" w:type="dxa"/>
            <w:vMerge/>
            <w:tcBorders>
              <w:tl2br w:val="nil"/>
              <w:tr2bl w:val="nil"/>
            </w:tcBorders>
          </w:tcPr>
          <w:p w14:paraId="6D21B458"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41107FDE" w14:textId="77777777" w:rsidR="00B87C41" w:rsidRPr="00CA01AC" w:rsidRDefault="00B87C41">
            <w:pPr>
              <w:rPr>
                <w:rFonts w:ascii="宋体" w:eastAsia="宋体" w:hAnsi="宋体" w:cs="宋体"/>
                <w:szCs w:val="21"/>
              </w:rPr>
            </w:pPr>
          </w:p>
        </w:tc>
        <w:tc>
          <w:tcPr>
            <w:tcW w:w="4694" w:type="dxa"/>
            <w:tcBorders>
              <w:tl2br w:val="nil"/>
              <w:tr2bl w:val="nil"/>
            </w:tcBorders>
          </w:tcPr>
          <w:p w14:paraId="31063F17" w14:textId="77777777" w:rsidR="00B87C41" w:rsidRPr="00CA01AC" w:rsidRDefault="00000000">
            <w:pPr>
              <w:pStyle w:val="TableParagraph"/>
              <w:spacing w:before="151"/>
              <w:ind w:left="15"/>
              <w:rPr>
                <w:szCs w:val="21"/>
              </w:rPr>
            </w:pPr>
            <w:r w:rsidRPr="00CA01AC">
              <w:rPr>
                <w:rFonts w:hint="eastAsia"/>
                <w:szCs w:val="21"/>
              </w:rPr>
              <w:t>墙布阴阳角、门窗口、开关面板及与不同材质交接 处是否收口到位、是否有开胶及胶体污染</w:t>
            </w:r>
          </w:p>
        </w:tc>
        <w:tc>
          <w:tcPr>
            <w:tcW w:w="1757" w:type="dxa"/>
            <w:tcBorders>
              <w:tl2br w:val="nil"/>
              <w:tr2bl w:val="nil"/>
            </w:tcBorders>
          </w:tcPr>
          <w:p w14:paraId="57AF2E38" w14:textId="77777777" w:rsidR="00B87C41" w:rsidRPr="00CA01AC" w:rsidRDefault="00B87C41">
            <w:pPr>
              <w:pStyle w:val="TableParagraph"/>
              <w:spacing w:before="8"/>
              <w:rPr>
                <w:szCs w:val="21"/>
              </w:rPr>
            </w:pPr>
          </w:p>
          <w:p w14:paraId="768D0484" w14:textId="77777777" w:rsidR="00B87C41" w:rsidRPr="00CA01AC" w:rsidRDefault="00000000">
            <w:pPr>
              <w:pStyle w:val="TableParagraph"/>
              <w:ind w:left="18"/>
              <w:jc w:val="center"/>
              <w:rPr>
                <w:szCs w:val="21"/>
              </w:rPr>
            </w:pPr>
            <w:r w:rsidRPr="00CA01AC">
              <w:rPr>
                <w:rFonts w:hint="eastAsia"/>
                <w:szCs w:val="21"/>
              </w:rPr>
              <w:t>目测</w:t>
            </w:r>
          </w:p>
        </w:tc>
      </w:tr>
      <w:tr w:rsidR="00CA01AC" w:rsidRPr="00CA01AC" w14:paraId="42A0864A" w14:textId="77777777">
        <w:trPr>
          <w:trHeight w:val="552"/>
        </w:trPr>
        <w:tc>
          <w:tcPr>
            <w:tcW w:w="1261" w:type="dxa"/>
            <w:vMerge/>
            <w:tcBorders>
              <w:tl2br w:val="nil"/>
              <w:tr2bl w:val="nil"/>
            </w:tcBorders>
          </w:tcPr>
          <w:p w14:paraId="7CCE24F0"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0B6C04BA" w14:textId="77777777" w:rsidR="00B87C41" w:rsidRPr="00CA01AC" w:rsidRDefault="00B87C41">
            <w:pPr>
              <w:rPr>
                <w:rFonts w:ascii="宋体" w:eastAsia="宋体" w:hAnsi="宋体" w:cs="宋体"/>
                <w:szCs w:val="21"/>
              </w:rPr>
            </w:pPr>
          </w:p>
        </w:tc>
        <w:tc>
          <w:tcPr>
            <w:tcW w:w="4694" w:type="dxa"/>
            <w:tcBorders>
              <w:tl2br w:val="nil"/>
              <w:tr2bl w:val="nil"/>
            </w:tcBorders>
          </w:tcPr>
          <w:p w14:paraId="49FDF8A9" w14:textId="77777777" w:rsidR="00B87C41" w:rsidRPr="00CA01AC" w:rsidRDefault="00000000">
            <w:pPr>
              <w:pStyle w:val="TableParagraph"/>
              <w:spacing w:before="151"/>
              <w:ind w:left="15"/>
              <w:rPr>
                <w:szCs w:val="21"/>
              </w:rPr>
            </w:pPr>
            <w:r w:rsidRPr="00CA01AC">
              <w:rPr>
                <w:rFonts w:hint="eastAsia"/>
                <w:szCs w:val="21"/>
              </w:rPr>
              <w:t>墙纸对花图案完整、未变形，平整度好</w:t>
            </w:r>
          </w:p>
        </w:tc>
        <w:tc>
          <w:tcPr>
            <w:tcW w:w="1757" w:type="dxa"/>
            <w:tcBorders>
              <w:tl2br w:val="nil"/>
              <w:tr2bl w:val="nil"/>
            </w:tcBorders>
          </w:tcPr>
          <w:p w14:paraId="2F3941DD" w14:textId="77777777" w:rsidR="00B87C41" w:rsidRPr="00CA01AC" w:rsidRDefault="00000000">
            <w:pPr>
              <w:pStyle w:val="TableParagraph"/>
              <w:spacing w:before="141"/>
              <w:ind w:left="18"/>
              <w:jc w:val="center"/>
              <w:rPr>
                <w:szCs w:val="21"/>
              </w:rPr>
            </w:pPr>
            <w:r w:rsidRPr="00CA01AC">
              <w:rPr>
                <w:rFonts w:hint="eastAsia"/>
                <w:szCs w:val="21"/>
              </w:rPr>
              <w:t>目测</w:t>
            </w:r>
          </w:p>
        </w:tc>
      </w:tr>
      <w:tr w:rsidR="00CA01AC" w:rsidRPr="00CA01AC" w14:paraId="6E41D9A8" w14:textId="77777777">
        <w:trPr>
          <w:trHeight w:val="677"/>
        </w:trPr>
        <w:tc>
          <w:tcPr>
            <w:tcW w:w="1261" w:type="dxa"/>
            <w:vMerge/>
            <w:tcBorders>
              <w:tl2br w:val="nil"/>
              <w:tr2bl w:val="nil"/>
            </w:tcBorders>
          </w:tcPr>
          <w:p w14:paraId="234C97E8"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4C6C5CA6" w14:textId="77777777" w:rsidR="00B87C41" w:rsidRPr="00CA01AC" w:rsidRDefault="00B87C41">
            <w:pPr>
              <w:rPr>
                <w:rFonts w:ascii="宋体" w:eastAsia="宋体" w:hAnsi="宋体" w:cs="宋体"/>
                <w:szCs w:val="21"/>
              </w:rPr>
            </w:pPr>
          </w:p>
        </w:tc>
        <w:tc>
          <w:tcPr>
            <w:tcW w:w="4694" w:type="dxa"/>
            <w:tcBorders>
              <w:tl2br w:val="nil"/>
              <w:tr2bl w:val="nil"/>
            </w:tcBorders>
          </w:tcPr>
          <w:p w14:paraId="742B1D13" w14:textId="77777777" w:rsidR="00B87C41" w:rsidRPr="00CA01AC" w:rsidRDefault="00000000">
            <w:pPr>
              <w:pStyle w:val="TableParagraph"/>
              <w:spacing w:before="151"/>
              <w:ind w:left="15"/>
              <w:rPr>
                <w:szCs w:val="21"/>
              </w:rPr>
            </w:pPr>
            <w:r w:rsidRPr="00CA01AC">
              <w:rPr>
                <w:rFonts w:hint="eastAsia"/>
                <w:szCs w:val="21"/>
              </w:rPr>
              <w:t>墙纸是否存在漏贴、补贴、裂缝、皱折、破损等现 象</w:t>
            </w:r>
          </w:p>
        </w:tc>
        <w:tc>
          <w:tcPr>
            <w:tcW w:w="1757" w:type="dxa"/>
            <w:tcBorders>
              <w:tl2br w:val="nil"/>
              <w:tr2bl w:val="nil"/>
            </w:tcBorders>
          </w:tcPr>
          <w:p w14:paraId="35075AC3" w14:textId="77777777" w:rsidR="00B87C41" w:rsidRPr="00CA01AC" w:rsidRDefault="00B87C41">
            <w:pPr>
              <w:pStyle w:val="TableParagraph"/>
              <w:rPr>
                <w:szCs w:val="21"/>
              </w:rPr>
            </w:pPr>
          </w:p>
          <w:p w14:paraId="7631C43A" w14:textId="77777777" w:rsidR="00B87C41" w:rsidRPr="00CA01AC" w:rsidRDefault="00000000">
            <w:pPr>
              <w:pStyle w:val="TableParagraph"/>
              <w:ind w:left="18"/>
              <w:jc w:val="center"/>
              <w:rPr>
                <w:szCs w:val="21"/>
              </w:rPr>
            </w:pPr>
            <w:r w:rsidRPr="00CA01AC">
              <w:rPr>
                <w:rFonts w:hint="eastAsia"/>
                <w:szCs w:val="21"/>
              </w:rPr>
              <w:t>目测、手电筒</w:t>
            </w:r>
          </w:p>
        </w:tc>
      </w:tr>
      <w:tr w:rsidR="00CA01AC" w:rsidRPr="00CA01AC" w14:paraId="64461BC9" w14:textId="77777777">
        <w:trPr>
          <w:trHeight w:val="620"/>
        </w:trPr>
        <w:tc>
          <w:tcPr>
            <w:tcW w:w="1261" w:type="dxa"/>
            <w:vMerge/>
            <w:tcBorders>
              <w:tl2br w:val="nil"/>
              <w:tr2bl w:val="nil"/>
            </w:tcBorders>
          </w:tcPr>
          <w:p w14:paraId="6F47F425"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366E21DC" w14:textId="77777777" w:rsidR="00B87C41" w:rsidRPr="00CA01AC" w:rsidRDefault="00B87C41">
            <w:pPr>
              <w:rPr>
                <w:rFonts w:ascii="宋体" w:eastAsia="宋体" w:hAnsi="宋体" w:cs="宋体"/>
                <w:szCs w:val="21"/>
              </w:rPr>
            </w:pPr>
          </w:p>
        </w:tc>
        <w:tc>
          <w:tcPr>
            <w:tcW w:w="4694" w:type="dxa"/>
            <w:tcBorders>
              <w:tl2br w:val="nil"/>
              <w:tr2bl w:val="nil"/>
            </w:tcBorders>
          </w:tcPr>
          <w:p w14:paraId="3A15B67C" w14:textId="77777777" w:rsidR="00B87C41" w:rsidRPr="00CA01AC" w:rsidRDefault="00000000">
            <w:pPr>
              <w:pStyle w:val="TableParagraph"/>
              <w:spacing w:before="151"/>
              <w:ind w:left="15"/>
              <w:rPr>
                <w:szCs w:val="21"/>
              </w:rPr>
            </w:pPr>
            <w:r w:rsidRPr="00CA01AC">
              <w:rPr>
                <w:rFonts w:hint="eastAsia"/>
                <w:szCs w:val="21"/>
              </w:rPr>
              <w:t>相同墙布拼缝严禁收于墙面阴阳角处，应翻卷阴阳</w:t>
            </w:r>
          </w:p>
          <w:p w14:paraId="6E068A69" w14:textId="77777777" w:rsidR="00B87C41" w:rsidRPr="00CA01AC" w:rsidRDefault="00000000">
            <w:pPr>
              <w:pStyle w:val="TableParagraph"/>
              <w:spacing w:before="151"/>
              <w:ind w:left="15"/>
              <w:rPr>
                <w:szCs w:val="21"/>
              </w:rPr>
            </w:pPr>
            <w:r w:rsidRPr="00CA01AC">
              <w:rPr>
                <w:rFonts w:hint="eastAsia"/>
                <w:szCs w:val="21"/>
              </w:rPr>
              <w:t>角不少于 150mm</w:t>
            </w:r>
          </w:p>
        </w:tc>
        <w:tc>
          <w:tcPr>
            <w:tcW w:w="1757" w:type="dxa"/>
            <w:tcBorders>
              <w:tl2br w:val="nil"/>
              <w:tr2bl w:val="nil"/>
            </w:tcBorders>
          </w:tcPr>
          <w:p w14:paraId="0BF8D668" w14:textId="77777777" w:rsidR="00B87C41" w:rsidRPr="00CA01AC" w:rsidRDefault="00000000">
            <w:pPr>
              <w:pStyle w:val="TableParagraph"/>
              <w:spacing w:before="174"/>
              <w:ind w:left="18"/>
              <w:jc w:val="center"/>
              <w:rPr>
                <w:szCs w:val="21"/>
              </w:rPr>
            </w:pPr>
            <w:r w:rsidRPr="00CA01AC">
              <w:rPr>
                <w:rFonts w:hint="eastAsia"/>
                <w:szCs w:val="21"/>
              </w:rPr>
              <w:t>钢直尺、目测</w:t>
            </w:r>
          </w:p>
        </w:tc>
      </w:tr>
      <w:tr w:rsidR="00CA01AC" w:rsidRPr="00CA01AC" w14:paraId="3C1E0B3C" w14:textId="77777777">
        <w:trPr>
          <w:trHeight w:val="561"/>
        </w:trPr>
        <w:tc>
          <w:tcPr>
            <w:tcW w:w="1261" w:type="dxa"/>
            <w:vMerge/>
            <w:tcBorders>
              <w:tl2br w:val="nil"/>
              <w:tr2bl w:val="nil"/>
            </w:tcBorders>
          </w:tcPr>
          <w:p w14:paraId="70A4DD36" w14:textId="77777777" w:rsidR="00B87C41" w:rsidRPr="00CA01AC" w:rsidRDefault="00B87C41">
            <w:pPr>
              <w:rPr>
                <w:rFonts w:ascii="宋体" w:eastAsia="宋体" w:hAnsi="宋体" w:cs="宋体"/>
                <w:szCs w:val="21"/>
              </w:rPr>
            </w:pPr>
          </w:p>
        </w:tc>
        <w:tc>
          <w:tcPr>
            <w:tcW w:w="1662" w:type="dxa"/>
            <w:vMerge/>
            <w:tcBorders>
              <w:tl2br w:val="nil"/>
              <w:tr2bl w:val="nil"/>
            </w:tcBorders>
          </w:tcPr>
          <w:p w14:paraId="7FC74FBB" w14:textId="77777777" w:rsidR="00B87C41" w:rsidRPr="00CA01AC" w:rsidRDefault="00B87C41">
            <w:pPr>
              <w:rPr>
                <w:rFonts w:ascii="宋体" w:eastAsia="宋体" w:hAnsi="宋体" w:cs="宋体"/>
                <w:szCs w:val="21"/>
              </w:rPr>
            </w:pPr>
          </w:p>
        </w:tc>
        <w:tc>
          <w:tcPr>
            <w:tcW w:w="4694" w:type="dxa"/>
            <w:tcBorders>
              <w:tl2br w:val="nil"/>
              <w:tr2bl w:val="nil"/>
            </w:tcBorders>
          </w:tcPr>
          <w:p w14:paraId="1C4AC786" w14:textId="77777777" w:rsidR="00B87C41" w:rsidRPr="00CA01AC" w:rsidRDefault="00000000">
            <w:pPr>
              <w:pStyle w:val="TableParagraph"/>
              <w:spacing w:before="151"/>
              <w:ind w:left="15"/>
              <w:rPr>
                <w:szCs w:val="21"/>
              </w:rPr>
            </w:pPr>
            <w:r w:rsidRPr="00CA01AC">
              <w:rPr>
                <w:rFonts w:hint="eastAsia"/>
                <w:szCs w:val="21"/>
              </w:rPr>
              <w:t>墙布基层是否有颗粒、破损、不平等</w:t>
            </w:r>
          </w:p>
        </w:tc>
        <w:tc>
          <w:tcPr>
            <w:tcW w:w="1757" w:type="dxa"/>
            <w:tcBorders>
              <w:tl2br w:val="nil"/>
              <w:tr2bl w:val="nil"/>
            </w:tcBorders>
          </w:tcPr>
          <w:p w14:paraId="7BD52CA1" w14:textId="77777777" w:rsidR="00B87C41" w:rsidRPr="00CA01AC" w:rsidRDefault="00000000">
            <w:pPr>
              <w:pStyle w:val="TableParagraph"/>
              <w:spacing w:before="140"/>
              <w:ind w:left="18"/>
              <w:jc w:val="center"/>
              <w:rPr>
                <w:szCs w:val="21"/>
              </w:rPr>
            </w:pPr>
            <w:r w:rsidRPr="00CA01AC">
              <w:rPr>
                <w:rFonts w:hint="eastAsia"/>
                <w:szCs w:val="21"/>
              </w:rPr>
              <w:t>手电筒</w:t>
            </w:r>
          </w:p>
        </w:tc>
      </w:tr>
    </w:tbl>
    <w:p w14:paraId="67A1C241" w14:textId="77777777" w:rsidR="00B87C41" w:rsidRPr="00CA01AC" w:rsidRDefault="00000000">
      <w:pPr>
        <w:pStyle w:val="NewNew"/>
        <w:spacing w:before="111" w:line="400" w:lineRule="exact"/>
        <w:ind w:firstLine="422"/>
        <w:jc w:val="left"/>
        <w:rPr>
          <w:rFonts w:ascii="宋体" w:hAnsi="宋体" w:cs="宋体"/>
          <w:b/>
          <w:szCs w:val="21"/>
        </w:rPr>
      </w:pPr>
      <w:r w:rsidRPr="00CA01AC">
        <w:rPr>
          <w:rFonts w:ascii="宋体" w:hAnsi="宋体" w:cs="宋体" w:hint="eastAsia"/>
          <w:b/>
          <w:sz w:val="24"/>
          <w:szCs w:val="24"/>
        </w:rPr>
        <w:t>6.8水电</w:t>
      </w:r>
    </w:p>
    <w:p w14:paraId="43A62010" w14:textId="77777777" w:rsidR="00B87C41" w:rsidRPr="00CA01AC" w:rsidRDefault="00B87C41">
      <w:pPr>
        <w:spacing w:before="7"/>
        <w:rPr>
          <w:rFonts w:ascii="宋体" w:eastAsia="宋体" w:hAnsi="宋体" w:cs="宋体"/>
          <w:szCs w:val="21"/>
        </w:rPr>
      </w:pPr>
    </w:p>
    <w:tbl>
      <w:tblPr>
        <w:tblW w:w="0" w:type="auto"/>
        <w:tblInd w:w="182" w:type="dxa"/>
        <w:tblBorders>
          <w:top w:val="double" w:sz="2" w:space="0" w:color="000000"/>
          <w:left w:val="double" w:sz="2" w:space="0" w:color="000000"/>
          <w:bottom w:val="double" w:sz="2" w:space="0" w:color="000000"/>
          <w:right w:val="double" w:sz="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60"/>
        <w:gridCol w:w="1649"/>
        <w:gridCol w:w="4689"/>
        <w:gridCol w:w="1773"/>
      </w:tblGrid>
      <w:tr w:rsidR="00CA01AC" w:rsidRPr="00CA01AC" w14:paraId="69A84426" w14:textId="77777777">
        <w:trPr>
          <w:trHeight w:val="552"/>
        </w:trPr>
        <w:tc>
          <w:tcPr>
            <w:tcW w:w="1260" w:type="dxa"/>
            <w:tcBorders>
              <w:tl2br w:val="nil"/>
              <w:tr2bl w:val="nil"/>
            </w:tcBorders>
          </w:tcPr>
          <w:p w14:paraId="5728E798" w14:textId="77777777" w:rsidR="00B87C41" w:rsidRPr="00CA01AC" w:rsidRDefault="00000000">
            <w:pPr>
              <w:pStyle w:val="TableParagraph"/>
              <w:spacing w:before="141"/>
              <w:ind w:left="198"/>
              <w:rPr>
                <w:b/>
                <w:szCs w:val="21"/>
              </w:rPr>
            </w:pPr>
            <w:r w:rsidRPr="00CA01AC">
              <w:rPr>
                <w:rFonts w:hint="eastAsia"/>
                <w:b/>
                <w:szCs w:val="21"/>
              </w:rPr>
              <w:t>检查项目</w:t>
            </w:r>
          </w:p>
        </w:tc>
        <w:tc>
          <w:tcPr>
            <w:tcW w:w="1649" w:type="dxa"/>
            <w:tcBorders>
              <w:tl2br w:val="nil"/>
              <w:tr2bl w:val="nil"/>
            </w:tcBorders>
          </w:tcPr>
          <w:p w14:paraId="57498DA1" w14:textId="77777777" w:rsidR="00B87C41" w:rsidRPr="00CA01AC" w:rsidRDefault="00000000">
            <w:pPr>
              <w:pStyle w:val="TableParagraph"/>
              <w:spacing w:before="141"/>
              <w:ind w:left="403"/>
              <w:rPr>
                <w:b/>
                <w:szCs w:val="21"/>
              </w:rPr>
            </w:pPr>
            <w:r w:rsidRPr="00CA01AC">
              <w:rPr>
                <w:rFonts w:hint="eastAsia"/>
                <w:b/>
                <w:szCs w:val="21"/>
              </w:rPr>
              <w:t>检查内容</w:t>
            </w:r>
          </w:p>
        </w:tc>
        <w:tc>
          <w:tcPr>
            <w:tcW w:w="4689" w:type="dxa"/>
            <w:tcBorders>
              <w:tl2br w:val="nil"/>
              <w:tr2bl w:val="nil"/>
            </w:tcBorders>
          </w:tcPr>
          <w:p w14:paraId="3BCB4A68" w14:textId="77777777" w:rsidR="00B87C41" w:rsidRPr="00CA01AC" w:rsidRDefault="00000000">
            <w:pPr>
              <w:pStyle w:val="TableParagraph"/>
              <w:spacing w:before="141"/>
              <w:ind w:left="1691" w:right="1681"/>
              <w:jc w:val="center"/>
              <w:rPr>
                <w:b/>
                <w:szCs w:val="21"/>
              </w:rPr>
            </w:pPr>
            <w:r w:rsidRPr="00CA01AC">
              <w:rPr>
                <w:rFonts w:hint="eastAsia"/>
                <w:b/>
                <w:szCs w:val="21"/>
              </w:rPr>
              <w:t>检测标准依据</w:t>
            </w:r>
          </w:p>
        </w:tc>
        <w:tc>
          <w:tcPr>
            <w:tcW w:w="1773" w:type="dxa"/>
            <w:tcBorders>
              <w:tl2br w:val="nil"/>
              <w:tr2bl w:val="nil"/>
            </w:tcBorders>
          </w:tcPr>
          <w:p w14:paraId="00F2475C" w14:textId="77777777" w:rsidR="00B87C41" w:rsidRPr="00CA01AC" w:rsidRDefault="00000000">
            <w:pPr>
              <w:pStyle w:val="TableParagraph"/>
              <w:spacing w:before="141"/>
              <w:ind w:left="45"/>
              <w:rPr>
                <w:b/>
                <w:szCs w:val="21"/>
              </w:rPr>
            </w:pPr>
            <w:r w:rsidRPr="00CA01AC">
              <w:rPr>
                <w:rFonts w:hint="eastAsia"/>
                <w:b/>
                <w:szCs w:val="21"/>
              </w:rPr>
              <w:t>检测（工具）方法</w:t>
            </w:r>
          </w:p>
        </w:tc>
      </w:tr>
      <w:tr w:rsidR="00CA01AC" w:rsidRPr="00CA01AC" w14:paraId="1EF16B88" w14:textId="77777777">
        <w:trPr>
          <w:trHeight w:val="571"/>
        </w:trPr>
        <w:tc>
          <w:tcPr>
            <w:tcW w:w="1260" w:type="dxa"/>
            <w:vMerge w:val="restart"/>
            <w:tcBorders>
              <w:tl2br w:val="nil"/>
              <w:tr2bl w:val="nil"/>
            </w:tcBorders>
          </w:tcPr>
          <w:p w14:paraId="774B5AB1" w14:textId="77777777" w:rsidR="00B87C41" w:rsidRPr="00CA01AC" w:rsidRDefault="00B87C41">
            <w:pPr>
              <w:pStyle w:val="TableParagraph"/>
              <w:rPr>
                <w:szCs w:val="21"/>
              </w:rPr>
            </w:pPr>
          </w:p>
          <w:p w14:paraId="20E32B65" w14:textId="77777777" w:rsidR="00B87C41" w:rsidRPr="00CA01AC" w:rsidRDefault="00B87C41">
            <w:pPr>
              <w:pStyle w:val="TableParagraph"/>
              <w:rPr>
                <w:szCs w:val="21"/>
              </w:rPr>
            </w:pPr>
          </w:p>
          <w:p w14:paraId="4604752B" w14:textId="77777777" w:rsidR="00B87C41" w:rsidRPr="00CA01AC" w:rsidRDefault="00B87C41">
            <w:pPr>
              <w:pStyle w:val="TableParagraph"/>
              <w:rPr>
                <w:szCs w:val="21"/>
              </w:rPr>
            </w:pPr>
          </w:p>
          <w:p w14:paraId="340FC44B" w14:textId="77777777" w:rsidR="00B87C41" w:rsidRPr="00CA01AC" w:rsidRDefault="00B87C41">
            <w:pPr>
              <w:pStyle w:val="TableParagraph"/>
              <w:rPr>
                <w:szCs w:val="21"/>
              </w:rPr>
            </w:pPr>
          </w:p>
          <w:p w14:paraId="5BEA4AA2" w14:textId="77777777" w:rsidR="00B87C41" w:rsidRPr="00CA01AC" w:rsidRDefault="00B87C41">
            <w:pPr>
              <w:pStyle w:val="TableParagraph"/>
              <w:rPr>
                <w:szCs w:val="21"/>
              </w:rPr>
            </w:pPr>
          </w:p>
          <w:p w14:paraId="463E1D71" w14:textId="77777777" w:rsidR="00B87C41" w:rsidRPr="00CA01AC" w:rsidRDefault="00B87C41">
            <w:pPr>
              <w:pStyle w:val="TableParagraph"/>
              <w:rPr>
                <w:szCs w:val="21"/>
              </w:rPr>
            </w:pPr>
          </w:p>
          <w:p w14:paraId="57FC43CD" w14:textId="77777777" w:rsidR="00B87C41" w:rsidRPr="00CA01AC" w:rsidRDefault="00B87C41">
            <w:pPr>
              <w:pStyle w:val="TableParagraph"/>
              <w:rPr>
                <w:szCs w:val="21"/>
              </w:rPr>
            </w:pPr>
          </w:p>
          <w:p w14:paraId="03C201D1" w14:textId="77777777" w:rsidR="00B87C41" w:rsidRPr="00CA01AC" w:rsidRDefault="00B87C41">
            <w:pPr>
              <w:pStyle w:val="TableParagraph"/>
              <w:rPr>
                <w:szCs w:val="21"/>
              </w:rPr>
            </w:pPr>
          </w:p>
          <w:p w14:paraId="44CC6972" w14:textId="77777777" w:rsidR="00B87C41" w:rsidRPr="00CA01AC" w:rsidRDefault="00B87C41">
            <w:pPr>
              <w:pStyle w:val="TableParagraph"/>
              <w:rPr>
                <w:szCs w:val="21"/>
              </w:rPr>
            </w:pPr>
          </w:p>
          <w:p w14:paraId="70F60EEE" w14:textId="77777777" w:rsidR="00B87C41" w:rsidRPr="00CA01AC" w:rsidRDefault="00B87C41">
            <w:pPr>
              <w:pStyle w:val="TableParagraph"/>
              <w:rPr>
                <w:szCs w:val="21"/>
              </w:rPr>
            </w:pPr>
          </w:p>
          <w:p w14:paraId="2AA7BC78" w14:textId="77777777" w:rsidR="00B87C41" w:rsidRPr="00CA01AC" w:rsidRDefault="00B87C41">
            <w:pPr>
              <w:pStyle w:val="TableParagraph"/>
              <w:rPr>
                <w:szCs w:val="21"/>
              </w:rPr>
            </w:pPr>
          </w:p>
          <w:p w14:paraId="7FF612BE" w14:textId="77777777" w:rsidR="00B87C41" w:rsidRPr="00CA01AC" w:rsidRDefault="00B87C41">
            <w:pPr>
              <w:pStyle w:val="TableParagraph"/>
              <w:rPr>
                <w:szCs w:val="21"/>
              </w:rPr>
            </w:pPr>
          </w:p>
          <w:p w14:paraId="1E3A0A59" w14:textId="77777777" w:rsidR="00B87C41" w:rsidRPr="00CA01AC" w:rsidRDefault="00B87C41">
            <w:pPr>
              <w:pStyle w:val="TableParagraph"/>
              <w:rPr>
                <w:szCs w:val="21"/>
              </w:rPr>
            </w:pPr>
          </w:p>
          <w:p w14:paraId="33ABAD9B" w14:textId="77777777" w:rsidR="00B87C41" w:rsidRPr="00CA01AC" w:rsidRDefault="00B87C41">
            <w:pPr>
              <w:pStyle w:val="TableParagraph"/>
              <w:rPr>
                <w:szCs w:val="21"/>
              </w:rPr>
            </w:pPr>
          </w:p>
          <w:p w14:paraId="5C2FF2C4" w14:textId="77777777" w:rsidR="00B87C41" w:rsidRPr="00CA01AC" w:rsidRDefault="00B87C41">
            <w:pPr>
              <w:pStyle w:val="TableParagraph"/>
              <w:rPr>
                <w:szCs w:val="21"/>
              </w:rPr>
            </w:pPr>
          </w:p>
          <w:p w14:paraId="368132C7" w14:textId="77777777" w:rsidR="00B87C41" w:rsidRPr="00CA01AC" w:rsidRDefault="00B87C41">
            <w:pPr>
              <w:pStyle w:val="TableParagraph"/>
              <w:rPr>
                <w:szCs w:val="21"/>
              </w:rPr>
            </w:pPr>
          </w:p>
          <w:p w14:paraId="1585D383" w14:textId="77777777" w:rsidR="00B87C41" w:rsidRPr="00CA01AC" w:rsidRDefault="00B87C41">
            <w:pPr>
              <w:pStyle w:val="TableParagraph"/>
              <w:rPr>
                <w:szCs w:val="21"/>
              </w:rPr>
            </w:pPr>
          </w:p>
          <w:p w14:paraId="4A100C8D" w14:textId="77777777" w:rsidR="00B87C41" w:rsidRPr="00CA01AC" w:rsidRDefault="00B87C41">
            <w:pPr>
              <w:pStyle w:val="TableParagraph"/>
              <w:rPr>
                <w:szCs w:val="21"/>
              </w:rPr>
            </w:pPr>
          </w:p>
          <w:p w14:paraId="64BE4D65" w14:textId="77777777" w:rsidR="00B87C41" w:rsidRPr="00CA01AC" w:rsidRDefault="00B87C41">
            <w:pPr>
              <w:pStyle w:val="TableParagraph"/>
              <w:rPr>
                <w:szCs w:val="21"/>
              </w:rPr>
            </w:pPr>
          </w:p>
          <w:p w14:paraId="73AC032A" w14:textId="77777777" w:rsidR="00B87C41" w:rsidRPr="00CA01AC" w:rsidRDefault="00B87C41">
            <w:pPr>
              <w:pStyle w:val="TableParagraph"/>
              <w:rPr>
                <w:szCs w:val="21"/>
              </w:rPr>
            </w:pPr>
          </w:p>
          <w:p w14:paraId="29025C8B" w14:textId="77777777" w:rsidR="00B87C41" w:rsidRPr="00CA01AC" w:rsidRDefault="00B87C41">
            <w:pPr>
              <w:pStyle w:val="TableParagraph"/>
              <w:rPr>
                <w:szCs w:val="21"/>
              </w:rPr>
            </w:pPr>
          </w:p>
          <w:p w14:paraId="5AA504C1" w14:textId="77777777" w:rsidR="00B87C41" w:rsidRPr="00CA01AC" w:rsidRDefault="00B87C41">
            <w:pPr>
              <w:pStyle w:val="TableParagraph"/>
              <w:rPr>
                <w:szCs w:val="21"/>
              </w:rPr>
            </w:pPr>
          </w:p>
          <w:p w14:paraId="07B44C2A" w14:textId="77777777" w:rsidR="00B87C41" w:rsidRPr="00CA01AC" w:rsidRDefault="00B87C41">
            <w:pPr>
              <w:pStyle w:val="TableParagraph"/>
              <w:rPr>
                <w:szCs w:val="21"/>
              </w:rPr>
            </w:pPr>
          </w:p>
          <w:p w14:paraId="2ADA97E3" w14:textId="77777777" w:rsidR="00B87C41" w:rsidRPr="00CA01AC" w:rsidRDefault="00B87C41">
            <w:pPr>
              <w:pStyle w:val="TableParagraph"/>
              <w:rPr>
                <w:szCs w:val="21"/>
              </w:rPr>
            </w:pPr>
          </w:p>
          <w:p w14:paraId="1F01B4E3" w14:textId="77777777" w:rsidR="00B87C41" w:rsidRPr="00CA01AC" w:rsidRDefault="00000000">
            <w:pPr>
              <w:pStyle w:val="TableParagraph"/>
              <w:ind w:left="409"/>
              <w:rPr>
                <w:szCs w:val="21"/>
              </w:rPr>
            </w:pPr>
            <w:r w:rsidRPr="00CA01AC">
              <w:rPr>
                <w:rFonts w:hint="eastAsia"/>
                <w:szCs w:val="21"/>
              </w:rPr>
              <w:t>水电</w:t>
            </w:r>
          </w:p>
        </w:tc>
        <w:tc>
          <w:tcPr>
            <w:tcW w:w="1649" w:type="dxa"/>
            <w:vMerge w:val="restart"/>
            <w:tcBorders>
              <w:tl2br w:val="nil"/>
              <w:tr2bl w:val="nil"/>
            </w:tcBorders>
          </w:tcPr>
          <w:p w14:paraId="1F851EA4" w14:textId="77777777" w:rsidR="00B87C41" w:rsidRPr="00CA01AC" w:rsidRDefault="00B87C41">
            <w:pPr>
              <w:pStyle w:val="TableParagraph"/>
              <w:rPr>
                <w:szCs w:val="21"/>
              </w:rPr>
            </w:pPr>
          </w:p>
          <w:p w14:paraId="50F53991" w14:textId="77777777" w:rsidR="00B87C41" w:rsidRPr="00CA01AC" w:rsidRDefault="00B87C41">
            <w:pPr>
              <w:pStyle w:val="TableParagraph"/>
              <w:rPr>
                <w:szCs w:val="21"/>
              </w:rPr>
            </w:pPr>
          </w:p>
          <w:p w14:paraId="6AAE4E28" w14:textId="77777777" w:rsidR="00B87C41" w:rsidRPr="00CA01AC" w:rsidRDefault="00B87C41">
            <w:pPr>
              <w:pStyle w:val="TableParagraph"/>
              <w:rPr>
                <w:szCs w:val="21"/>
              </w:rPr>
            </w:pPr>
          </w:p>
          <w:p w14:paraId="3BF9569B" w14:textId="77777777" w:rsidR="00B87C41" w:rsidRPr="00CA01AC" w:rsidRDefault="00B87C41">
            <w:pPr>
              <w:pStyle w:val="TableParagraph"/>
              <w:rPr>
                <w:szCs w:val="21"/>
              </w:rPr>
            </w:pPr>
          </w:p>
          <w:p w14:paraId="677C5EBC" w14:textId="77777777" w:rsidR="00B87C41" w:rsidRPr="00CA01AC" w:rsidRDefault="00B87C41">
            <w:pPr>
              <w:pStyle w:val="TableParagraph"/>
              <w:rPr>
                <w:szCs w:val="21"/>
              </w:rPr>
            </w:pPr>
          </w:p>
          <w:p w14:paraId="294B37C0" w14:textId="77777777" w:rsidR="00B87C41" w:rsidRPr="00CA01AC" w:rsidRDefault="00B87C41">
            <w:pPr>
              <w:pStyle w:val="TableParagraph"/>
              <w:rPr>
                <w:szCs w:val="21"/>
              </w:rPr>
            </w:pPr>
          </w:p>
          <w:p w14:paraId="45A69857" w14:textId="77777777" w:rsidR="00B87C41" w:rsidRPr="00CA01AC" w:rsidRDefault="00B87C41">
            <w:pPr>
              <w:pStyle w:val="TableParagraph"/>
              <w:rPr>
                <w:szCs w:val="21"/>
              </w:rPr>
            </w:pPr>
          </w:p>
          <w:p w14:paraId="232F2869" w14:textId="77777777" w:rsidR="00B87C41" w:rsidRPr="00CA01AC" w:rsidRDefault="00B87C41">
            <w:pPr>
              <w:pStyle w:val="TableParagraph"/>
              <w:rPr>
                <w:szCs w:val="21"/>
              </w:rPr>
            </w:pPr>
          </w:p>
          <w:p w14:paraId="632DFFB6" w14:textId="77777777" w:rsidR="00B87C41" w:rsidRPr="00CA01AC" w:rsidRDefault="00B87C41">
            <w:pPr>
              <w:pStyle w:val="TableParagraph"/>
              <w:rPr>
                <w:szCs w:val="21"/>
              </w:rPr>
            </w:pPr>
          </w:p>
          <w:p w14:paraId="76B7D277" w14:textId="77777777" w:rsidR="00B87C41" w:rsidRPr="00CA01AC" w:rsidRDefault="00B87C41">
            <w:pPr>
              <w:pStyle w:val="TableParagraph"/>
              <w:rPr>
                <w:szCs w:val="21"/>
              </w:rPr>
            </w:pPr>
          </w:p>
          <w:p w14:paraId="051207E9" w14:textId="77777777" w:rsidR="00B87C41" w:rsidRPr="00CA01AC" w:rsidRDefault="00B87C41">
            <w:pPr>
              <w:pStyle w:val="TableParagraph"/>
              <w:rPr>
                <w:szCs w:val="21"/>
              </w:rPr>
            </w:pPr>
          </w:p>
          <w:p w14:paraId="1FC61FAE" w14:textId="77777777" w:rsidR="00B87C41" w:rsidRPr="00CA01AC" w:rsidRDefault="00B87C41">
            <w:pPr>
              <w:pStyle w:val="TableParagraph"/>
              <w:rPr>
                <w:szCs w:val="21"/>
              </w:rPr>
            </w:pPr>
          </w:p>
          <w:p w14:paraId="0EBA2C3B" w14:textId="77777777" w:rsidR="00B87C41" w:rsidRPr="00CA01AC" w:rsidRDefault="00B87C41">
            <w:pPr>
              <w:pStyle w:val="TableParagraph"/>
              <w:rPr>
                <w:szCs w:val="21"/>
              </w:rPr>
            </w:pPr>
          </w:p>
          <w:p w14:paraId="173F9AFE" w14:textId="77777777" w:rsidR="00B87C41" w:rsidRPr="00CA01AC" w:rsidRDefault="00B87C41">
            <w:pPr>
              <w:pStyle w:val="TableParagraph"/>
              <w:rPr>
                <w:szCs w:val="21"/>
              </w:rPr>
            </w:pPr>
          </w:p>
          <w:p w14:paraId="7E29C7A7" w14:textId="77777777" w:rsidR="00B87C41" w:rsidRPr="00CA01AC" w:rsidRDefault="00B87C41">
            <w:pPr>
              <w:pStyle w:val="TableParagraph"/>
              <w:rPr>
                <w:szCs w:val="21"/>
              </w:rPr>
            </w:pPr>
          </w:p>
          <w:p w14:paraId="23DD5984" w14:textId="77777777" w:rsidR="00B87C41" w:rsidRPr="00CA01AC" w:rsidRDefault="00000000">
            <w:pPr>
              <w:pStyle w:val="TableParagraph"/>
              <w:ind w:left="593" w:right="586"/>
              <w:jc w:val="center"/>
              <w:rPr>
                <w:szCs w:val="21"/>
              </w:rPr>
            </w:pPr>
            <w:r w:rsidRPr="00CA01AC">
              <w:rPr>
                <w:rFonts w:hint="eastAsia"/>
                <w:szCs w:val="21"/>
              </w:rPr>
              <w:t>弱电</w:t>
            </w:r>
          </w:p>
        </w:tc>
        <w:tc>
          <w:tcPr>
            <w:tcW w:w="4689" w:type="dxa"/>
            <w:tcBorders>
              <w:tl2br w:val="nil"/>
              <w:tr2bl w:val="nil"/>
            </w:tcBorders>
          </w:tcPr>
          <w:p w14:paraId="7DBFDC90" w14:textId="77777777" w:rsidR="00B87C41" w:rsidRPr="00CA01AC" w:rsidRDefault="00000000">
            <w:pPr>
              <w:pStyle w:val="TableParagraph"/>
              <w:spacing w:before="151"/>
              <w:ind w:left="15"/>
              <w:rPr>
                <w:szCs w:val="21"/>
              </w:rPr>
            </w:pPr>
            <w:r w:rsidRPr="00CA01AC">
              <w:rPr>
                <w:rFonts w:hint="eastAsia"/>
                <w:szCs w:val="21"/>
              </w:rPr>
              <w:t>洗浴设备的卫生间应做等电位联结</w:t>
            </w:r>
          </w:p>
        </w:tc>
        <w:tc>
          <w:tcPr>
            <w:tcW w:w="1773" w:type="dxa"/>
            <w:tcBorders>
              <w:tl2br w:val="nil"/>
              <w:tr2bl w:val="nil"/>
            </w:tcBorders>
          </w:tcPr>
          <w:p w14:paraId="447D88AF" w14:textId="77777777" w:rsidR="00B87C41" w:rsidRPr="00CA01AC" w:rsidRDefault="00000000">
            <w:pPr>
              <w:pStyle w:val="TableParagraph"/>
              <w:spacing w:before="150"/>
              <w:ind w:left="571"/>
              <w:rPr>
                <w:szCs w:val="21"/>
              </w:rPr>
            </w:pPr>
            <w:r w:rsidRPr="00CA01AC">
              <w:rPr>
                <w:rFonts w:hint="eastAsia"/>
                <w:szCs w:val="21"/>
              </w:rPr>
              <w:t>螺丝刀</w:t>
            </w:r>
          </w:p>
        </w:tc>
      </w:tr>
      <w:tr w:rsidR="00CA01AC" w:rsidRPr="00CA01AC" w14:paraId="30E9A5F9" w14:textId="77777777">
        <w:trPr>
          <w:trHeight w:val="572"/>
        </w:trPr>
        <w:tc>
          <w:tcPr>
            <w:tcW w:w="1260" w:type="dxa"/>
            <w:vMerge/>
            <w:tcBorders>
              <w:tl2br w:val="nil"/>
              <w:tr2bl w:val="nil"/>
            </w:tcBorders>
          </w:tcPr>
          <w:p w14:paraId="2EB6FE99"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3D520448" w14:textId="77777777" w:rsidR="00B87C41" w:rsidRPr="00CA01AC" w:rsidRDefault="00B87C41">
            <w:pPr>
              <w:rPr>
                <w:rFonts w:ascii="宋体" w:eastAsia="宋体" w:hAnsi="宋体" w:cs="宋体"/>
                <w:szCs w:val="21"/>
              </w:rPr>
            </w:pPr>
          </w:p>
        </w:tc>
        <w:tc>
          <w:tcPr>
            <w:tcW w:w="4689" w:type="dxa"/>
            <w:tcBorders>
              <w:tl2br w:val="nil"/>
              <w:tr2bl w:val="nil"/>
            </w:tcBorders>
          </w:tcPr>
          <w:p w14:paraId="0E7B09B0" w14:textId="77777777" w:rsidR="00B87C41" w:rsidRPr="00CA01AC" w:rsidRDefault="00000000">
            <w:pPr>
              <w:pStyle w:val="TableParagraph"/>
              <w:spacing w:before="151"/>
              <w:ind w:left="15"/>
              <w:rPr>
                <w:szCs w:val="21"/>
              </w:rPr>
            </w:pPr>
            <w:r w:rsidRPr="00CA01AC">
              <w:rPr>
                <w:rFonts w:hint="eastAsia"/>
                <w:szCs w:val="21"/>
              </w:rPr>
              <w:t>等电位端子排厚度不应小于 4mm、无生锈现象</w:t>
            </w:r>
          </w:p>
        </w:tc>
        <w:tc>
          <w:tcPr>
            <w:tcW w:w="1773" w:type="dxa"/>
            <w:tcBorders>
              <w:tl2br w:val="nil"/>
              <w:tr2bl w:val="nil"/>
            </w:tcBorders>
          </w:tcPr>
          <w:p w14:paraId="212F5C03" w14:textId="77777777" w:rsidR="00B87C41" w:rsidRPr="00CA01AC" w:rsidRDefault="00000000">
            <w:pPr>
              <w:pStyle w:val="TableParagraph"/>
              <w:spacing w:before="151"/>
              <w:ind w:left="465"/>
              <w:rPr>
                <w:szCs w:val="21"/>
              </w:rPr>
            </w:pPr>
            <w:r w:rsidRPr="00CA01AC">
              <w:rPr>
                <w:rFonts w:hint="eastAsia"/>
                <w:szCs w:val="21"/>
              </w:rPr>
              <w:t>游标卡尺</w:t>
            </w:r>
          </w:p>
        </w:tc>
      </w:tr>
      <w:tr w:rsidR="00CA01AC" w:rsidRPr="00CA01AC" w14:paraId="5C41B1E1" w14:textId="77777777">
        <w:trPr>
          <w:trHeight w:val="572"/>
        </w:trPr>
        <w:tc>
          <w:tcPr>
            <w:tcW w:w="1260" w:type="dxa"/>
            <w:vMerge/>
            <w:tcBorders>
              <w:tl2br w:val="nil"/>
              <w:tr2bl w:val="nil"/>
            </w:tcBorders>
          </w:tcPr>
          <w:p w14:paraId="0E9114DB"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ED9CF67" w14:textId="77777777" w:rsidR="00B87C41" w:rsidRPr="00CA01AC" w:rsidRDefault="00B87C41">
            <w:pPr>
              <w:rPr>
                <w:rFonts w:ascii="宋体" w:eastAsia="宋体" w:hAnsi="宋体" w:cs="宋体"/>
                <w:szCs w:val="21"/>
              </w:rPr>
            </w:pPr>
          </w:p>
        </w:tc>
        <w:tc>
          <w:tcPr>
            <w:tcW w:w="4689" w:type="dxa"/>
            <w:tcBorders>
              <w:tl2br w:val="nil"/>
              <w:tr2bl w:val="nil"/>
            </w:tcBorders>
          </w:tcPr>
          <w:p w14:paraId="34F684F3" w14:textId="77777777" w:rsidR="00B87C41" w:rsidRPr="00CA01AC" w:rsidRDefault="00000000">
            <w:pPr>
              <w:pStyle w:val="TableParagraph"/>
              <w:spacing w:before="151"/>
              <w:ind w:left="15"/>
              <w:rPr>
                <w:szCs w:val="21"/>
              </w:rPr>
            </w:pPr>
            <w:r w:rsidRPr="00CA01AC">
              <w:rPr>
                <w:rFonts w:hint="eastAsia"/>
                <w:szCs w:val="21"/>
              </w:rPr>
              <w:t>强电箱箱盖启闭是否灵活、漏装</w:t>
            </w:r>
          </w:p>
        </w:tc>
        <w:tc>
          <w:tcPr>
            <w:tcW w:w="1773" w:type="dxa"/>
            <w:tcBorders>
              <w:tl2br w:val="nil"/>
              <w:tr2bl w:val="nil"/>
            </w:tcBorders>
          </w:tcPr>
          <w:p w14:paraId="705732B8" w14:textId="77777777" w:rsidR="00B87C41" w:rsidRPr="00CA01AC" w:rsidRDefault="00000000">
            <w:pPr>
              <w:pStyle w:val="TableParagraph"/>
              <w:spacing w:before="150"/>
              <w:ind w:left="518"/>
              <w:rPr>
                <w:szCs w:val="21"/>
              </w:rPr>
            </w:pPr>
            <w:r w:rsidRPr="00CA01AC">
              <w:rPr>
                <w:rFonts w:hint="eastAsia"/>
                <w:szCs w:val="21"/>
              </w:rPr>
              <w:t>现场试用</w:t>
            </w:r>
          </w:p>
        </w:tc>
      </w:tr>
      <w:tr w:rsidR="00CA01AC" w:rsidRPr="00CA01AC" w14:paraId="00F186CC" w14:textId="77777777">
        <w:trPr>
          <w:trHeight w:val="572"/>
        </w:trPr>
        <w:tc>
          <w:tcPr>
            <w:tcW w:w="1260" w:type="dxa"/>
            <w:vMerge/>
            <w:tcBorders>
              <w:tl2br w:val="nil"/>
              <w:tr2bl w:val="nil"/>
            </w:tcBorders>
          </w:tcPr>
          <w:p w14:paraId="5F51FA73"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701F554" w14:textId="77777777" w:rsidR="00B87C41" w:rsidRPr="00CA01AC" w:rsidRDefault="00B87C41">
            <w:pPr>
              <w:rPr>
                <w:rFonts w:ascii="宋体" w:eastAsia="宋体" w:hAnsi="宋体" w:cs="宋体"/>
                <w:szCs w:val="21"/>
              </w:rPr>
            </w:pPr>
          </w:p>
        </w:tc>
        <w:tc>
          <w:tcPr>
            <w:tcW w:w="4689" w:type="dxa"/>
            <w:tcBorders>
              <w:tl2br w:val="nil"/>
              <w:tr2bl w:val="nil"/>
            </w:tcBorders>
          </w:tcPr>
          <w:p w14:paraId="512D7267" w14:textId="77777777" w:rsidR="00B87C41" w:rsidRPr="00CA01AC" w:rsidRDefault="00000000">
            <w:pPr>
              <w:pStyle w:val="TableParagraph"/>
              <w:spacing w:before="151"/>
              <w:ind w:left="15"/>
              <w:rPr>
                <w:szCs w:val="21"/>
              </w:rPr>
            </w:pPr>
            <w:r w:rsidRPr="00CA01AC">
              <w:rPr>
                <w:rFonts w:hint="eastAsia"/>
                <w:szCs w:val="21"/>
              </w:rPr>
              <w:t>弱电箱箱盖是否变形、破损</w:t>
            </w:r>
          </w:p>
        </w:tc>
        <w:tc>
          <w:tcPr>
            <w:tcW w:w="1773" w:type="dxa"/>
            <w:tcBorders>
              <w:tl2br w:val="nil"/>
              <w:tr2bl w:val="nil"/>
            </w:tcBorders>
          </w:tcPr>
          <w:p w14:paraId="578ABFEB" w14:textId="77777777" w:rsidR="00B87C41" w:rsidRPr="00CA01AC" w:rsidRDefault="00000000">
            <w:pPr>
              <w:pStyle w:val="TableParagraph"/>
              <w:spacing w:before="151"/>
              <w:ind w:left="360"/>
              <w:rPr>
                <w:szCs w:val="21"/>
              </w:rPr>
            </w:pPr>
            <w:r w:rsidRPr="00CA01AC">
              <w:rPr>
                <w:rFonts w:hint="eastAsia"/>
                <w:szCs w:val="21"/>
              </w:rPr>
              <w:t>目测、使用</w:t>
            </w:r>
          </w:p>
        </w:tc>
      </w:tr>
      <w:tr w:rsidR="00CA01AC" w:rsidRPr="00CA01AC" w14:paraId="4C192CF0" w14:textId="77777777">
        <w:trPr>
          <w:trHeight w:val="572"/>
        </w:trPr>
        <w:tc>
          <w:tcPr>
            <w:tcW w:w="1260" w:type="dxa"/>
            <w:vMerge/>
            <w:tcBorders>
              <w:tl2br w:val="nil"/>
              <w:tr2bl w:val="nil"/>
            </w:tcBorders>
          </w:tcPr>
          <w:p w14:paraId="4CCCED37"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CB53E28" w14:textId="77777777" w:rsidR="00B87C41" w:rsidRPr="00CA01AC" w:rsidRDefault="00B87C41">
            <w:pPr>
              <w:rPr>
                <w:rFonts w:ascii="宋体" w:eastAsia="宋体" w:hAnsi="宋体" w:cs="宋体"/>
                <w:szCs w:val="21"/>
              </w:rPr>
            </w:pPr>
          </w:p>
        </w:tc>
        <w:tc>
          <w:tcPr>
            <w:tcW w:w="4689" w:type="dxa"/>
            <w:tcBorders>
              <w:tl2br w:val="nil"/>
              <w:tr2bl w:val="nil"/>
            </w:tcBorders>
          </w:tcPr>
          <w:p w14:paraId="001E6E69" w14:textId="77777777" w:rsidR="00B87C41" w:rsidRPr="00CA01AC" w:rsidRDefault="00000000">
            <w:pPr>
              <w:pStyle w:val="TableParagraph"/>
              <w:spacing w:before="151"/>
              <w:ind w:left="15"/>
              <w:rPr>
                <w:szCs w:val="21"/>
              </w:rPr>
            </w:pPr>
            <w:r w:rsidRPr="00CA01AC">
              <w:rPr>
                <w:rFonts w:hint="eastAsia"/>
                <w:szCs w:val="21"/>
              </w:rPr>
              <w:t>弱电箱内是否有智能模块</w:t>
            </w:r>
          </w:p>
        </w:tc>
        <w:tc>
          <w:tcPr>
            <w:tcW w:w="1773" w:type="dxa"/>
            <w:tcBorders>
              <w:tl2br w:val="nil"/>
              <w:tr2bl w:val="nil"/>
            </w:tcBorders>
          </w:tcPr>
          <w:p w14:paraId="2A7E5896" w14:textId="77777777" w:rsidR="00B87C41" w:rsidRPr="00CA01AC" w:rsidRDefault="00000000">
            <w:pPr>
              <w:pStyle w:val="TableParagraph"/>
              <w:spacing w:before="150"/>
              <w:ind w:left="22" w:right="8"/>
              <w:jc w:val="center"/>
              <w:rPr>
                <w:szCs w:val="21"/>
              </w:rPr>
            </w:pPr>
            <w:r w:rsidRPr="00CA01AC">
              <w:rPr>
                <w:rFonts w:hint="eastAsia"/>
                <w:szCs w:val="21"/>
              </w:rPr>
              <w:t>目测</w:t>
            </w:r>
          </w:p>
        </w:tc>
      </w:tr>
      <w:tr w:rsidR="00CA01AC" w:rsidRPr="00CA01AC" w14:paraId="6CCDDA45" w14:textId="77777777">
        <w:trPr>
          <w:trHeight w:val="726"/>
        </w:trPr>
        <w:tc>
          <w:tcPr>
            <w:tcW w:w="1260" w:type="dxa"/>
            <w:vMerge/>
            <w:tcBorders>
              <w:tl2br w:val="nil"/>
              <w:tr2bl w:val="nil"/>
            </w:tcBorders>
          </w:tcPr>
          <w:p w14:paraId="7CDDCF1F"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45FD398" w14:textId="77777777" w:rsidR="00B87C41" w:rsidRPr="00CA01AC" w:rsidRDefault="00B87C41">
            <w:pPr>
              <w:rPr>
                <w:rFonts w:ascii="宋体" w:eastAsia="宋体" w:hAnsi="宋体" w:cs="宋体"/>
                <w:szCs w:val="21"/>
              </w:rPr>
            </w:pPr>
          </w:p>
        </w:tc>
        <w:tc>
          <w:tcPr>
            <w:tcW w:w="4689" w:type="dxa"/>
            <w:tcBorders>
              <w:tl2br w:val="nil"/>
              <w:tr2bl w:val="nil"/>
            </w:tcBorders>
          </w:tcPr>
          <w:p w14:paraId="4B454775" w14:textId="77777777" w:rsidR="00B87C41" w:rsidRPr="00CA01AC" w:rsidRDefault="00000000">
            <w:pPr>
              <w:pStyle w:val="TableParagraph"/>
              <w:spacing w:before="151"/>
              <w:ind w:left="15"/>
              <w:rPr>
                <w:szCs w:val="21"/>
              </w:rPr>
            </w:pPr>
            <w:r w:rsidRPr="00CA01AC">
              <w:rPr>
                <w:rFonts w:hint="eastAsia"/>
                <w:szCs w:val="21"/>
              </w:rPr>
              <w:t>弱电箱内进线是否齐全、排线混乱（网络、有线、 电话）</w:t>
            </w:r>
          </w:p>
        </w:tc>
        <w:tc>
          <w:tcPr>
            <w:tcW w:w="1773" w:type="dxa"/>
            <w:tcBorders>
              <w:tl2br w:val="nil"/>
              <w:tr2bl w:val="nil"/>
            </w:tcBorders>
          </w:tcPr>
          <w:p w14:paraId="3BD33A28" w14:textId="77777777" w:rsidR="00B87C41" w:rsidRPr="00CA01AC" w:rsidRDefault="00B87C41">
            <w:pPr>
              <w:pStyle w:val="TableParagraph"/>
              <w:spacing w:before="10"/>
              <w:rPr>
                <w:szCs w:val="21"/>
              </w:rPr>
            </w:pPr>
          </w:p>
          <w:p w14:paraId="316AE487" w14:textId="77777777" w:rsidR="00B87C41" w:rsidRPr="00CA01AC" w:rsidRDefault="00000000">
            <w:pPr>
              <w:pStyle w:val="TableParagraph"/>
              <w:ind w:left="22" w:right="8"/>
              <w:jc w:val="center"/>
              <w:rPr>
                <w:szCs w:val="21"/>
              </w:rPr>
            </w:pPr>
            <w:r w:rsidRPr="00CA01AC">
              <w:rPr>
                <w:rFonts w:hint="eastAsia"/>
                <w:szCs w:val="21"/>
              </w:rPr>
              <w:t>目测</w:t>
            </w:r>
          </w:p>
        </w:tc>
      </w:tr>
      <w:tr w:rsidR="00CA01AC" w:rsidRPr="00CA01AC" w14:paraId="580B9F6B" w14:textId="77777777">
        <w:trPr>
          <w:trHeight w:val="572"/>
        </w:trPr>
        <w:tc>
          <w:tcPr>
            <w:tcW w:w="1260" w:type="dxa"/>
            <w:vMerge/>
            <w:tcBorders>
              <w:tl2br w:val="nil"/>
              <w:tr2bl w:val="nil"/>
            </w:tcBorders>
          </w:tcPr>
          <w:p w14:paraId="303B70FE"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736A97B6" w14:textId="77777777" w:rsidR="00B87C41" w:rsidRPr="00CA01AC" w:rsidRDefault="00B87C41">
            <w:pPr>
              <w:rPr>
                <w:rFonts w:ascii="宋体" w:eastAsia="宋体" w:hAnsi="宋体" w:cs="宋体"/>
                <w:szCs w:val="21"/>
              </w:rPr>
            </w:pPr>
          </w:p>
        </w:tc>
        <w:tc>
          <w:tcPr>
            <w:tcW w:w="4689" w:type="dxa"/>
            <w:tcBorders>
              <w:tl2br w:val="nil"/>
              <w:tr2bl w:val="nil"/>
            </w:tcBorders>
          </w:tcPr>
          <w:p w14:paraId="5B4B2058" w14:textId="77777777" w:rsidR="00B87C41" w:rsidRPr="00CA01AC" w:rsidRDefault="00000000">
            <w:pPr>
              <w:pStyle w:val="TableParagraph"/>
              <w:spacing w:before="151"/>
              <w:ind w:left="15"/>
              <w:rPr>
                <w:szCs w:val="21"/>
              </w:rPr>
            </w:pPr>
            <w:r w:rsidRPr="00CA01AC">
              <w:rPr>
                <w:rFonts w:hint="eastAsia"/>
                <w:szCs w:val="21"/>
              </w:rPr>
              <w:t>弱电箱、面板插座周边是否漏缝</w:t>
            </w:r>
          </w:p>
        </w:tc>
        <w:tc>
          <w:tcPr>
            <w:tcW w:w="1773" w:type="dxa"/>
            <w:tcBorders>
              <w:tl2br w:val="nil"/>
              <w:tr2bl w:val="nil"/>
            </w:tcBorders>
          </w:tcPr>
          <w:p w14:paraId="6C24BA4A" w14:textId="77777777" w:rsidR="00B87C41" w:rsidRPr="00CA01AC" w:rsidRDefault="00000000">
            <w:pPr>
              <w:pStyle w:val="TableParagraph"/>
              <w:spacing w:before="151"/>
              <w:ind w:left="22" w:right="8"/>
              <w:jc w:val="center"/>
              <w:rPr>
                <w:szCs w:val="21"/>
              </w:rPr>
            </w:pPr>
            <w:r w:rsidRPr="00CA01AC">
              <w:rPr>
                <w:rFonts w:hint="eastAsia"/>
                <w:szCs w:val="21"/>
              </w:rPr>
              <w:t>目测</w:t>
            </w:r>
          </w:p>
        </w:tc>
      </w:tr>
      <w:tr w:rsidR="00CA01AC" w:rsidRPr="00CA01AC" w14:paraId="05019E2F" w14:textId="77777777">
        <w:trPr>
          <w:trHeight w:val="571"/>
        </w:trPr>
        <w:tc>
          <w:tcPr>
            <w:tcW w:w="1260" w:type="dxa"/>
            <w:vMerge/>
            <w:tcBorders>
              <w:tl2br w:val="nil"/>
              <w:tr2bl w:val="nil"/>
            </w:tcBorders>
          </w:tcPr>
          <w:p w14:paraId="50EFB37F"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16C5F0FF" w14:textId="77777777" w:rsidR="00B87C41" w:rsidRPr="00CA01AC" w:rsidRDefault="00B87C41">
            <w:pPr>
              <w:rPr>
                <w:rFonts w:ascii="宋体" w:eastAsia="宋体" w:hAnsi="宋体" w:cs="宋体"/>
                <w:szCs w:val="21"/>
              </w:rPr>
            </w:pPr>
          </w:p>
        </w:tc>
        <w:tc>
          <w:tcPr>
            <w:tcW w:w="4689" w:type="dxa"/>
            <w:tcBorders>
              <w:tl2br w:val="nil"/>
              <w:tr2bl w:val="nil"/>
            </w:tcBorders>
          </w:tcPr>
          <w:p w14:paraId="42BB22A8" w14:textId="77777777" w:rsidR="00B87C41" w:rsidRPr="00CA01AC" w:rsidRDefault="00000000">
            <w:pPr>
              <w:pStyle w:val="TableParagraph"/>
              <w:spacing w:before="151"/>
              <w:ind w:left="15"/>
              <w:rPr>
                <w:szCs w:val="21"/>
              </w:rPr>
            </w:pPr>
            <w:r w:rsidRPr="00CA01AC">
              <w:rPr>
                <w:rFonts w:hint="eastAsia"/>
                <w:szCs w:val="21"/>
              </w:rPr>
              <w:t>插座面板面板是否破损、漏装</w:t>
            </w:r>
          </w:p>
        </w:tc>
        <w:tc>
          <w:tcPr>
            <w:tcW w:w="1773" w:type="dxa"/>
            <w:tcBorders>
              <w:tl2br w:val="nil"/>
              <w:tr2bl w:val="nil"/>
            </w:tcBorders>
          </w:tcPr>
          <w:p w14:paraId="202D4D77" w14:textId="77777777" w:rsidR="00B87C41" w:rsidRPr="00CA01AC" w:rsidRDefault="00000000">
            <w:pPr>
              <w:pStyle w:val="TableParagraph"/>
              <w:spacing w:before="150"/>
              <w:ind w:left="22" w:right="8"/>
              <w:jc w:val="center"/>
              <w:rPr>
                <w:szCs w:val="21"/>
              </w:rPr>
            </w:pPr>
            <w:r w:rsidRPr="00CA01AC">
              <w:rPr>
                <w:rFonts w:hint="eastAsia"/>
                <w:szCs w:val="21"/>
              </w:rPr>
              <w:t>目测</w:t>
            </w:r>
          </w:p>
        </w:tc>
      </w:tr>
      <w:tr w:rsidR="00CA01AC" w:rsidRPr="00CA01AC" w14:paraId="30D34605" w14:textId="77777777">
        <w:trPr>
          <w:trHeight w:val="572"/>
        </w:trPr>
        <w:tc>
          <w:tcPr>
            <w:tcW w:w="1260" w:type="dxa"/>
            <w:vMerge/>
            <w:tcBorders>
              <w:tl2br w:val="nil"/>
              <w:tr2bl w:val="nil"/>
            </w:tcBorders>
          </w:tcPr>
          <w:p w14:paraId="2A1E1D49"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0563370" w14:textId="77777777" w:rsidR="00B87C41" w:rsidRPr="00CA01AC" w:rsidRDefault="00B87C41">
            <w:pPr>
              <w:rPr>
                <w:rFonts w:ascii="宋体" w:eastAsia="宋体" w:hAnsi="宋体" w:cs="宋体"/>
                <w:szCs w:val="21"/>
              </w:rPr>
            </w:pPr>
          </w:p>
        </w:tc>
        <w:tc>
          <w:tcPr>
            <w:tcW w:w="4689" w:type="dxa"/>
            <w:tcBorders>
              <w:tl2br w:val="nil"/>
              <w:tr2bl w:val="nil"/>
            </w:tcBorders>
          </w:tcPr>
          <w:p w14:paraId="6600392F" w14:textId="77777777" w:rsidR="00B87C41" w:rsidRPr="00CA01AC" w:rsidRDefault="00000000">
            <w:pPr>
              <w:pStyle w:val="TableParagraph"/>
              <w:spacing w:before="151"/>
              <w:ind w:left="15"/>
              <w:rPr>
                <w:szCs w:val="21"/>
              </w:rPr>
            </w:pPr>
            <w:r w:rsidRPr="00CA01AC">
              <w:rPr>
                <w:rFonts w:hint="eastAsia"/>
                <w:szCs w:val="21"/>
              </w:rPr>
              <w:t>应急按钮面板是否损坏、变形</w:t>
            </w:r>
          </w:p>
        </w:tc>
        <w:tc>
          <w:tcPr>
            <w:tcW w:w="1773" w:type="dxa"/>
            <w:tcBorders>
              <w:tl2br w:val="nil"/>
              <w:tr2bl w:val="nil"/>
            </w:tcBorders>
          </w:tcPr>
          <w:p w14:paraId="319EB6B0" w14:textId="77777777" w:rsidR="00B87C41" w:rsidRPr="00CA01AC" w:rsidRDefault="00000000">
            <w:pPr>
              <w:pStyle w:val="TableParagraph"/>
              <w:spacing w:before="151"/>
              <w:ind w:left="22" w:right="8"/>
              <w:jc w:val="center"/>
              <w:rPr>
                <w:szCs w:val="21"/>
              </w:rPr>
            </w:pPr>
            <w:r w:rsidRPr="00CA01AC">
              <w:rPr>
                <w:rFonts w:hint="eastAsia"/>
                <w:szCs w:val="21"/>
              </w:rPr>
              <w:t>目测</w:t>
            </w:r>
          </w:p>
        </w:tc>
      </w:tr>
      <w:tr w:rsidR="00CA01AC" w:rsidRPr="00CA01AC" w14:paraId="523BCFF6" w14:textId="77777777">
        <w:trPr>
          <w:trHeight w:val="741"/>
        </w:trPr>
        <w:tc>
          <w:tcPr>
            <w:tcW w:w="1260" w:type="dxa"/>
            <w:vMerge/>
            <w:tcBorders>
              <w:tl2br w:val="nil"/>
              <w:tr2bl w:val="nil"/>
            </w:tcBorders>
          </w:tcPr>
          <w:p w14:paraId="3431FD9E"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7CDB5B08" w14:textId="77777777" w:rsidR="00B87C41" w:rsidRPr="00CA01AC" w:rsidRDefault="00B87C41">
            <w:pPr>
              <w:rPr>
                <w:rFonts w:ascii="宋体" w:eastAsia="宋体" w:hAnsi="宋体" w:cs="宋体"/>
                <w:szCs w:val="21"/>
              </w:rPr>
            </w:pPr>
          </w:p>
        </w:tc>
        <w:tc>
          <w:tcPr>
            <w:tcW w:w="4689" w:type="dxa"/>
            <w:tcBorders>
              <w:tl2br w:val="nil"/>
              <w:tr2bl w:val="nil"/>
            </w:tcBorders>
          </w:tcPr>
          <w:p w14:paraId="06402A6F" w14:textId="77777777" w:rsidR="00B87C41" w:rsidRPr="00CA01AC" w:rsidRDefault="00000000">
            <w:pPr>
              <w:pStyle w:val="TableParagraph"/>
              <w:spacing w:before="151"/>
              <w:ind w:left="15"/>
              <w:rPr>
                <w:szCs w:val="21"/>
              </w:rPr>
            </w:pPr>
            <w:r w:rsidRPr="00CA01AC">
              <w:rPr>
                <w:rFonts w:hint="eastAsia"/>
                <w:szCs w:val="21"/>
              </w:rPr>
              <w:t>可视对讲表面是否存在划伤、安装不牢固、歪斜、 周边收口粗糙等现象</w:t>
            </w:r>
          </w:p>
        </w:tc>
        <w:tc>
          <w:tcPr>
            <w:tcW w:w="1773" w:type="dxa"/>
            <w:tcBorders>
              <w:tl2br w:val="nil"/>
              <w:tr2bl w:val="nil"/>
            </w:tcBorders>
          </w:tcPr>
          <w:p w14:paraId="66A8A6C9" w14:textId="77777777" w:rsidR="00B87C41" w:rsidRPr="00CA01AC" w:rsidRDefault="00B87C41">
            <w:pPr>
              <w:pStyle w:val="TableParagraph"/>
              <w:spacing w:before="5"/>
              <w:rPr>
                <w:szCs w:val="21"/>
              </w:rPr>
            </w:pPr>
          </w:p>
          <w:p w14:paraId="6F134B47" w14:textId="77777777" w:rsidR="00B87C41" w:rsidRPr="00CA01AC" w:rsidRDefault="00000000">
            <w:pPr>
              <w:pStyle w:val="TableParagraph"/>
              <w:spacing w:before="1"/>
              <w:ind w:left="518"/>
              <w:rPr>
                <w:szCs w:val="21"/>
              </w:rPr>
            </w:pPr>
            <w:r w:rsidRPr="00CA01AC">
              <w:rPr>
                <w:rFonts w:hint="eastAsia"/>
                <w:szCs w:val="21"/>
              </w:rPr>
              <w:t>现场试用</w:t>
            </w:r>
          </w:p>
        </w:tc>
      </w:tr>
      <w:tr w:rsidR="00CA01AC" w:rsidRPr="00CA01AC" w14:paraId="32FCD45D" w14:textId="77777777">
        <w:trPr>
          <w:trHeight w:val="572"/>
        </w:trPr>
        <w:tc>
          <w:tcPr>
            <w:tcW w:w="1260" w:type="dxa"/>
            <w:vMerge/>
            <w:tcBorders>
              <w:tl2br w:val="nil"/>
              <w:tr2bl w:val="nil"/>
            </w:tcBorders>
          </w:tcPr>
          <w:p w14:paraId="5BA6033B"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0AD6D9BC" w14:textId="77777777" w:rsidR="00B87C41" w:rsidRPr="00CA01AC" w:rsidRDefault="00B87C41">
            <w:pPr>
              <w:rPr>
                <w:rFonts w:ascii="宋体" w:eastAsia="宋体" w:hAnsi="宋体" w:cs="宋体"/>
                <w:szCs w:val="21"/>
              </w:rPr>
            </w:pPr>
          </w:p>
        </w:tc>
        <w:tc>
          <w:tcPr>
            <w:tcW w:w="4689" w:type="dxa"/>
            <w:tcBorders>
              <w:tl2br w:val="nil"/>
              <w:tr2bl w:val="nil"/>
            </w:tcBorders>
          </w:tcPr>
          <w:p w14:paraId="6F6BB8F7" w14:textId="77777777" w:rsidR="00B87C41" w:rsidRPr="00CA01AC" w:rsidRDefault="00000000">
            <w:pPr>
              <w:pStyle w:val="TableParagraph"/>
              <w:spacing w:before="151"/>
              <w:ind w:left="15"/>
              <w:rPr>
                <w:szCs w:val="21"/>
              </w:rPr>
            </w:pPr>
            <w:r w:rsidRPr="00CA01AC">
              <w:rPr>
                <w:rFonts w:hint="eastAsia"/>
                <w:szCs w:val="21"/>
              </w:rPr>
              <w:t>可视对讲底座位置预留是否合理</w:t>
            </w:r>
          </w:p>
        </w:tc>
        <w:tc>
          <w:tcPr>
            <w:tcW w:w="1773" w:type="dxa"/>
            <w:tcBorders>
              <w:tl2br w:val="nil"/>
              <w:tr2bl w:val="nil"/>
            </w:tcBorders>
          </w:tcPr>
          <w:p w14:paraId="12A3DA5D" w14:textId="77777777" w:rsidR="00B87C41" w:rsidRPr="00CA01AC" w:rsidRDefault="00000000">
            <w:pPr>
              <w:pStyle w:val="TableParagraph"/>
              <w:spacing w:before="151"/>
              <w:ind w:left="22" w:right="8"/>
              <w:jc w:val="center"/>
              <w:rPr>
                <w:szCs w:val="21"/>
              </w:rPr>
            </w:pPr>
            <w:r w:rsidRPr="00CA01AC">
              <w:rPr>
                <w:rFonts w:hint="eastAsia"/>
                <w:szCs w:val="21"/>
              </w:rPr>
              <w:t>卷尺</w:t>
            </w:r>
          </w:p>
        </w:tc>
      </w:tr>
      <w:tr w:rsidR="00CA01AC" w:rsidRPr="00CA01AC" w14:paraId="4FC97527" w14:textId="77777777">
        <w:trPr>
          <w:trHeight w:val="572"/>
        </w:trPr>
        <w:tc>
          <w:tcPr>
            <w:tcW w:w="1260" w:type="dxa"/>
            <w:vMerge/>
            <w:tcBorders>
              <w:tl2br w:val="nil"/>
              <w:tr2bl w:val="nil"/>
            </w:tcBorders>
          </w:tcPr>
          <w:p w14:paraId="286BBE91"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487A7ECB" w14:textId="77777777" w:rsidR="00B87C41" w:rsidRPr="00CA01AC" w:rsidRDefault="00B87C41">
            <w:pPr>
              <w:rPr>
                <w:rFonts w:ascii="宋体" w:eastAsia="宋体" w:hAnsi="宋体" w:cs="宋体"/>
                <w:szCs w:val="21"/>
              </w:rPr>
            </w:pPr>
          </w:p>
        </w:tc>
        <w:tc>
          <w:tcPr>
            <w:tcW w:w="4689" w:type="dxa"/>
            <w:tcBorders>
              <w:tl2br w:val="nil"/>
              <w:tr2bl w:val="nil"/>
            </w:tcBorders>
          </w:tcPr>
          <w:p w14:paraId="1E5EFB7A" w14:textId="77777777" w:rsidR="00B87C41" w:rsidRPr="00CA01AC" w:rsidRDefault="00000000">
            <w:pPr>
              <w:pStyle w:val="TableParagraph"/>
              <w:spacing w:before="151"/>
              <w:ind w:left="15"/>
              <w:rPr>
                <w:szCs w:val="21"/>
              </w:rPr>
            </w:pPr>
            <w:r w:rsidRPr="00CA01AC">
              <w:rPr>
                <w:rFonts w:hint="eastAsia"/>
                <w:szCs w:val="21"/>
              </w:rPr>
              <w:t>红外幕帘是否漏设、安装松动、歪斜、破损</w:t>
            </w:r>
          </w:p>
        </w:tc>
        <w:tc>
          <w:tcPr>
            <w:tcW w:w="1773" w:type="dxa"/>
            <w:tcBorders>
              <w:tl2br w:val="nil"/>
              <w:tr2bl w:val="nil"/>
            </w:tcBorders>
          </w:tcPr>
          <w:p w14:paraId="3CE246F8" w14:textId="77777777" w:rsidR="00B87C41" w:rsidRPr="00CA01AC" w:rsidRDefault="00000000">
            <w:pPr>
              <w:pStyle w:val="TableParagraph"/>
              <w:spacing w:before="150"/>
              <w:ind w:left="360"/>
              <w:rPr>
                <w:szCs w:val="21"/>
              </w:rPr>
            </w:pPr>
            <w:r w:rsidRPr="00CA01AC">
              <w:rPr>
                <w:rFonts w:hint="eastAsia"/>
                <w:szCs w:val="21"/>
              </w:rPr>
              <w:t>目测、试用</w:t>
            </w:r>
          </w:p>
        </w:tc>
      </w:tr>
      <w:tr w:rsidR="00CA01AC" w:rsidRPr="00CA01AC" w14:paraId="73253064" w14:textId="77777777">
        <w:trPr>
          <w:trHeight w:val="571"/>
        </w:trPr>
        <w:tc>
          <w:tcPr>
            <w:tcW w:w="1260" w:type="dxa"/>
            <w:vMerge/>
            <w:tcBorders>
              <w:tl2br w:val="nil"/>
              <w:tr2bl w:val="nil"/>
            </w:tcBorders>
          </w:tcPr>
          <w:p w14:paraId="7EA049EE"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6413DD3" w14:textId="77777777" w:rsidR="00B87C41" w:rsidRPr="00CA01AC" w:rsidRDefault="00B87C41">
            <w:pPr>
              <w:rPr>
                <w:rFonts w:ascii="宋体" w:eastAsia="宋体" w:hAnsi="宋体" w:cs="宋体"/>
                <w:szCs w:val="21"/>
              </w:rPr>
            </w:pPr>
          </w:p>
        </w:tc>
        <w:tc>
          <w:tcPr>
            <w:tcW w:w="4689" w:type="dxa"/>
            <w:tcBorders>
              <w:tl2br w:val="nil"/>
              <w:tr2bl w:val="nil"/>
            </w:tcBorders>
          </w:tcPr>
          <w:p w14:paraId="6FEDA5FC" w14:textId="77777777" w:rsidR="00B87C41" w:rsidRPr="00CA01AC" w:rsidRDefault="00000000">
            <w:pPr>
              <w:pStyle w:val="TableParagraph"/>
              <w:spacing w:before="151"/>
              <w:ind w:left="15"/>
              <w:rPr>
                <w:szCs w:val="21"/>
              </w:rPr>
            </w:pPr>
            <w:r w:rsidRPr="00CA01AC">
              <w:rPr>
                <w:rFonts w:hint="eastAsia"/>
                <w:szCs w:val="21"/>
              </w:rPr>
              <w:t>厨房可燃气体报警器是否按要求设置</w:t>
            </w:r>
          </w:p>
        </w:tc>
        <w:tc>
          <w:tcPr>
            <w:tcW w:w="1773" w:type="dxa"/>
            <w:tcBorders>
              <w:tl2br w:val="nil"/>
              <w:tr2bl w:val="nil"/>
            </w:tcBorders>
          </w:tcPr>
          <w:p w14:paraId="0B05A8B0" w14:textId="77777777" w:rsidR="00B87C41" w:rsidRPr="00CA01AC" w:rsidRDefault="00000000">
            <w:pPr>
              <w:pStyle w:val="TableParagraph"/>
              <w:spacing w:before="152"/>
              <w:ind w:left="22" w:right="8"/>
              <w:jc w:val="center"/>
              <w:rPr>
                <w:szCs w:val="21"/>
              </w:rPr>
            </w:pPr>
            <w:r w:rsidRPr="00CA01AC">
              <w:rPr>
                <w:rFonts w:hint="eastAsia"/>
                <w:szCs w:val="21"/>
              </w:rPr>
              <w:t>目测</w:t>
            </w:r>
          </w:p>
        </w:tc>
      </w:tr>
      <w:tr w:rsidR="00CA01AC" w:rsidRPr="00CA01AC" w14:paraId="5ABFAC2E" w14:textId="77777777">
        <w:trPr>
          <w:trHeight w:val="572"/>
        </w:trPr>
        <w:tc>
          <w:tcPr>
            <w:tcW w:w="1260" w:type="dxa"/>
            <w:vMerge/>
            <w:tcBorders>
              <w:tl2br w:val="nil"/>
              <w:tr2bl w:val="nil"/>
            </w:tcBorders>
          </w:tcPr>
          <w:p w14:paraId="74BE5EF7" w14:textId="77777777" w:rsidR="00B87C41" w:rsidRPr="00CA01AC" w:rsidRDefault="00B87C41">
            <w:pPr>
              <w:rPr>
                <w:rFonts w:ascii="宋体" w:eastAsia="宋体" w:hAnsi="宋体" w:cs="宋体"/>
                <w:szCs w:val="21"/>
              </w:rPr>
            </w:pPr>
          </w:p>
        </w:tc>
        <w:tc>
          <w:tcPr>
            <w:tcW w:w="1649" w:type="dxa"/>
            <w:vMerge w:val="restart"/>
            <w:tcBorders>
              <w:tl2br w:val="nil"/>
              <w:tr2bl w:val="nil"/>
            </w:tcBorders>
          </w:tcPr>
          <w:p w14:paraId="464E26A3" w14:textId="77777777" w:rsidR="00B87C41" w:rsidRPr="00CA01AC" w:rsidRDefault="00B87C41">
            <w:pPr>
              <w:pStyle w:val="TableParagraph"/>
              <w:rPr>
                <w:szCs w:val="21"/>
              </w:rPr>
            </w:pPr>
          </w:p>
          <w:p w14:paraId="3F2D0D43" w14:textId="77777777" w:rsidR="00B87C41" w:rsidRPr="00CA01AC" w:rsidRDefault="00B87C41">
            <w:pPr>
              <w:pStyle w:val="TableParagraph"/>
              <w:rPr>
                <w:szCs w:val="21"/>
              </w:rPr>
            </w:pPr>
          </w:p>
          <w:p w14:paraId="3E629935" w14:textId="77777777" w:rsidR="00B87C41" w:rsidRPr="00CA01AC" w:rsidRDefault="00B87C41">
            <w:pPr>
              <w:pStyle w:val="TableParagraph"/>
              <w:rPr>
                <w:szCs w:val="21"/>
              </w:rPr>
            </w:pPr>
          </w:p>
          <w:p w14:paraId="679C663C" w14:textId="77777777" w:rsidR="00B87C41" w:rsidRPr="00CA01AC" w:rsidRDefault="00B87C41">
            <w:pPr>
              <w:pStyle w:val="TableParagraph"/>
              <w:rPr>
                <w:szCs w:val="21"/>
              </w:rPr>
            </w:pPr>
          </w:p>
          <w:p w14:paraId="760AFFC8" w14:textId="77777777" w:rsidR="00B87C41" w:rsidRPr="00CA01AC" w:rsidRDefault="00B87C41">
            <w:pPr>
              <w:pStyle w:val="TableParagraph"/>
              <w:rPr>
                <w:szCs w:val="21"/>
              </w:rPr>
            </w:pPr>
          </w:p>
          <w:p w14:paraId="1F03A2C1" w14:textId="77777777" w:rsidR="00B87C41" w:rsidRPr="00CA01AC" w:rsidRDefault="00B87C41">
            <w:pPr>
              <w:pStyle w:val="TableParagraph"/>
              <w:rPr>
                <w:szCs w:val="21"/>
              </w:rPr>
            </w:pPr>
          </w:p>
          <w:p w14:paraId="69878CC5" w14:textId="77777777" w:rsidR="00B87C41" w:rsidRPr="00CA01AC" w:rsidRDefault="00B87C41">
            <w:pPr>
              <w:pStyle w:val="TableParagraph"/>
              <w:rPr>
                <w:szCs w:val="21"/>
              </w:rPr>
            </w:pPr>
          </w:p>
          <w:p w14:paraId="1030466C" w14:textId="77777777" w:rsidR="00B87C41" w:rsidRPr="00CA01AC" w:rsidRDefault="00B87C41">
            <w:pPr>
              <w:pStyle w:val="TableParagraph"/>
              <w:rPr>
                <w:szCs w:val="21"/>
              </w:rPr>
            </w:pPr>
          </w:p>
          <w:p w14:paraId="270A6372" w14:textId="77777777" w:rsidR="00B87C41" w:rsidRPr="00CA01AC" w:rsidRDefault="00B87C41">
            <w:pPr>
              <w:pStyle w:val="TableParagraph"/>
              <w:spacing w:before="1"/>
              <w:rPr>
                <w:szCs w:val="21"/>
              </w:rPr>
            </w:pPr>
          </w:p>
          <w:p w14:paraId="5495C775" w14:textId="77777777" w:rsidR="00B87C41" w:rsidRPr="00CA01AC" w:rsidRDefault="00000000">
            <w:pPr>
              <w:pStyle w:val="TableParagraph"/>
              <w:ind w:left="593" w:right="586"/>
              <w:jc w:val="center"/>
              <w:rPr>
                <w:szCs w:val="21"/>
              </w:rPr>
            </w:pPr>
            <w:r w:rsidRPr="00CA01AC">
              <w:rPr>
                <w:rFonts w:hint="eastAsia"/>
                <w:szCs w:val="21"/>
              </w:rPr>
              <w:t>强电</w:t>
            </w:r>
          </w:p>
        </w:tc>
        <w:tc>
          <w:tcPr>
            <w:tcW w:w="4689" w:type="dxa"/>
            <w:tcBorders>
              <w:tl2br w:val="nil"/>
              <w:tr2bl w:val="nil"/>
            </w:tcBorders>
          </w:tcPr>
          <w:p w14:paraId="1111B271" w14:textId="77777777" w:rsidR="00B87C41" w:rsidRPr="00CA01AC" w:rsidRDefault="00000000">
            <w:pPr>
              <w:pStyle w:val="TableParagraph"/>
              <w:spacing w:before="151"/>
              <w:ind w:left="15"/>
              <w:rPr>
                <w:szCs w:val="21"/>
              </w:rPr>
            </w:pPr>
            <w:r w:rsidRPr="00CA01AC">
              <w:rPr>
                <w:rFonts w:hint="eastAsia"/>
                <w:szCs w:val="21"/>
              </w:rPr>
              <w:t>同底盒标高水平度误差是否超过 10mm</w:t>
            </w:r>
          </w:p>
        </w:tc>
        <w:tc>
          <w:tcPr>
            <w:tcW w:w="1773" w:type="dxa"/>
            <w:tcBorders>
              <w:tl2br w:val="nil"/>
              <w:tr2bl w:val="nil"/>
            </w:tcBorders>
          </w:tcPr>
          <w:p w14:paraId="6EF751D8" w14:textId="77777777" w:rsidR="00B87C41" w:rsidRPr="00CA01AC" w:rsidRDefault="00000000">
            <w:pPr>
              <w:pStyle w:val="TableParagraph"/>
              <w:spacing w:before="35"/>
              <w:ind w:left="24" w:right="8"/>
              <w:jc w:val="center"/>
              <w:rPr>
                <w:szCs w:val="21"/>
              </w:rPr>
            </w:pPr>
            <w:r w:rsidRPr="00CA01AC">
              <w:rPr>
                <w:rFonts w:hint="eastAsia"/>
                <w:szCs w:val="21"/>
              </w:rPr>
              <w:t>激光水平标线仪、</w:t>
            </w:r>
          </w:p>
          <w:p w14:paraId="210BBF89" w14:textId="77777777" w:rsidR="00B87C41" w:rsidRPr="00CA01AC" w:rsidRDefault="00000000">
            <w:pPr>
              <w:pStyle w:val="TableParagraph"/>
              <w:spacing w:before="43" w:line="205" w:lineRule="exact"/>
              <w:ind w:left="22" w:right="8"/>
              <w:jc w:val="center"/>
              <w:rPr>
                <w:szCs w:val="21"/>
              </w:rPr>
            </w:pPr>
            <w:r w:rsidRPr="00CA01AC">
              <w:rPr>
                <w:rFonts w:hint="eastAsia"/>
                <w:szCs w:val="21"/>
              </w:rPr>
              <w:t>卷尺</w:t>
            </w:r>
          </w:p>
        </w:tc>
      </w:tr>
      <w:tr w:rsidR="00CA01AC" w:rsidRPr="00CA01AC" w14:paraId="411C15AB" w14:textId="77777777">
        <w:trPr>
          <w:trHeight w:val="572"/>
        </w:trPr>
        <w:tc>
          <w:tcPr>
            <w:tcW w:w="1260" w:type="dxa"/>
            <w:vMerge/>
            <w:tcBorders>
              <w:tl2br w:val="nil"/>
              <w:tr2bl w:val="nil"/>
            </w:tcBorders>
          </w:tcPr>
          <w:p w14:paraId="063D5082"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79463F00" w14:textId="77777777" w:rsidR="00B87C41" w:rsidRPr="00CA01AC" w:rsidRDefault="00B87C41">
            <w:pPr>
              <w:rPr>
                <w:rFonts w:ascii="宋体" w:eastAsia="宋体" w:hAnsi="宋体" w:cs="宋体"/>
                <w:szCs w:val="21"/>
              </w:rPr>
            </w:pPr>
          </w:p>
        </w:tc>
        <w:tc>
          <w:tcPr>
            <w:tcW w:w="4689" w:type="dxa"/>
            <w:tcBorders>
              <w:tl2br w:val="nil"/>
              <w:tr2bl w:val="nil"/>
            </w:tcBorders>
          </w:tcPr>
          <w:p w14:paraId="16EBD08C" w14:textId="77777777" w:rsidR="00B87C41" w:rsidRPr="00CA01AC" w:rsidRDefault="00000000">
            <w:pPr>
              <w:pStyle w:val="TableParagraph"/>
              <w:spacing w:before="151"/>
              <w:ind w:left="15"/>
              <w:rPr>
                <w:szCs w:val="21"/>
              </w:rPr>
            </w:pPr>
            <w:r w:rsidRPr="00CA01AC">
              <w:rPr>
                <w:rFonts w:hint="eastAsia"/>
                <w:szCs w:val="21"/>
              </w:rPr>
              <w:t>相邻面板水平度误差是否超过 0.5mm</w:t>
            </w:r>
          </w:p>
        </w:tc>
        <w:tc>
          <w:tcPr>
            <w:tcW w:w="1773" w:type="dxa"/>
            <w:tcBorders>
              <w:tl2br w:val="nil"/>
              <w:tr2bl w:val="nil"/>
            </w:tcBorders>
          </w:tcPr>
          <w:p w14:paraId="6FAC53E9" w14:textId="77777777" w:rsidR="00B87C41" w:rsidRPr="00CA01AC" w:rsidRDefault="00000000">
            <w:pPr>
              <w:pStyle w:val="TableParagraph"/>
              <w:spacing w:before="151"/>
              <w:ind w:left="45"/>
              <w:rPr>
                <w:szCs w:val="21"/>
              </w:rPr>
            </w:pPr>
            <w:r w:rsidRPr="00CA01AC">
              <w:rPr>
                <w:rFonts w:hint="eastAsia"/>
                <w:szCs w:val="21"/>
              </w:rPr>
              <w:t>钢直尺、扇形塞尺</w:t>
            </w:r>
          </w:p>
        </w:tc>
      </w:tr>
      <w:tr w:rsidR="00CA01AC" w:rsidRPr="00CA01AC" w14:paraId="521FADCC" w14:textId="77777777">
        <w:trPr>
          <w:trHeight w:val="572"/>
        </w:trPr>
        <w:tc>
          <w:tcPr>
            <w:tcW w:w="1260" w:type="dxa"/>
            <w:vMerge/>
            <w:tcBorders>
              <w:tl2br w:val="nil"/>
              <w:tr2bl w:val="nil"/>
            </w:tcBorders>
          </w:tcPr>
          <w:p w14:paraId="6D781D0E"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33FF9D6B" w14:textId="77777777" w:rsidR="00B87C41" w:rsidRPr="00CA01AC" w:rsidRDefault="00B87C41">
            <w:pPr>
              <w:rPr>
                <w:rFonts w:ascii="宋体" w:eastAsia="宋体" w:hAnsi="宋体" w:cs="宋体"/>
                <w:szCs w:val="21"/>
              </w:rPr>
            </w:pPr>
          </w:p>
        </w:tc>
        <w:tc>
          <w:tcPr>
            <w:tcW w:w="4689" w:type="dxa"/>
            <w:tcBorders>
              <w:tl2br w:val="nil"/>
              <w:tr2bl w:val="nil"/>
            </w:tcBorders>
          </w:tcPr>
          <w:p w14:paraId="7046EB1C" w14:textId="77777777" w:rsidR="00B87C41" w:rsidRPr="00CA01AC" w:rsidRDefault="00000000">
            <w:pPr>
              <w:pStyle w:val="TableParagraph"/>
              <w:spacing w:before="151"/>
              <w:ind w:left="15"/>
              <w:rPr>
                <w:szCs w:val="21"/>
              </w:rPr>
            </w:pPr>
            <w:r w:rsidRPr="00CA01AC">
              <w:rPr>
                <w:rFonts w:hint="eastAsia"/>
                <w:szCs w:val="21"/>
              </w:rPr>
              <w:t>电通，插座相位及漏电保护是否正常</w:t>
            </w:r>
          </w:p>
        </w:tc>
        <w:tc>
          <w:tcPr>
            <w:tcW w:w="1773" w:type="dxa"/>
            <w:tcBorders>
              <w:tl2br w:val="nil"/>
              <w:tr2bl w:val="nil"/>
            </w:tcBorders>
          </w:tcPr>
          <w:p w14:paraId="6BB677D2" w14:textId="77777777" w:rsidR="00B87C41" w:rsidRPr="00CA01AC" w:rsidRDefault="00000000">
            <w:pPr>
              <w:pStyle w:val="TableParagraph"/>
              <w:spacing w:before="150"/>
              <w:ind w:left="360"/>
              <w:rPr>
                <w:szCs w:val="21"/>
              </w:rPr>
            </w:pPr>
            <w:r w:rsidRPr="00CA01AC">
              <w:rPr>
                <w:rFonts w:hint="eastAsia"/>
                <w:szCs w:val="21"/>
              </w:rPr>
              <w:t>相位检测仪</w:t>
            </w:r>
          </w:p>
        </w:tc>
      </w:tr>
      <w:tr w:rsidR="00CA01AC" w:rsidRPr="00CA01AC" w14:paraId="326EA323" w14:textId="77777777">
        <w:trPr>
          <w:trHeight w:val="571"/>
        </w:trPr>
        <w:tc>
          <w:tcPr>
            <w:tcW w:w="1260" w:type="dxa"/>
            <w:vMerge/>
            <w:tcBorders>
              <w:tl2br w:val="nil"/>
              <w:tr2bl w:val="nil"/>
            </w:tcBorders>
          </w:tcPr>
          <w:p w14:paraId="245B445A"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5C59F0FB" w14:textId="77777777" w:rsidR="00B87C41" w:rsidRPr="00CA01AC" w:rsidRDefault="00B87C41">
            <w:pPr>
              <w:rPr>
                <w:rFonts w:ascii="宋体" w:eastAsia="宋体" w:hAnsi="宋体" w:cs="宋体"/>
                <w:szCs w:val="21"/>
              </w:rPr>
            </w:pPr>
          </w:p>
        </w:tc>
        <w:tc>
          <w:tcPr>
            <w:tcW w:w="4689" w:type="dxa"/>
            <w:tcBorders>
              <w:tl2br w:val="nil"/>
              <w:tr2bl w:val="nil"/>
            </w:tcBorders>
          </w:tcPr>
          <w:p w14:paraId="017EC78C" w14:textId="77777777" w:rsidR="00B87C41" w:rsidRPr="00CA01AC" w:rsidRDefault="00000000">
            <w:pPr>
              <w:pStyle w:val="TableParagraph"/>
              <w:spacing w:before="151"/>
              <w:ind w:left="15"/>
              <w:rPr>
                <w:szCs w:val="21"/>
              </w:rPr>
            </w:pPr>
            <w:r w:rsidRPr="00CA01AC">
              <w:rPr>
                <w:rFonts w:hint="eastAsia"/>
                <w:szCs w:val="21"/>
              </w:rPr>
              <w:t>强电箱箱盖是否变形、破损、漏装</w:t>
            </w:r>
          </w:p>
        </w:tc>
        <w:tc>
          <w:tcPr>
            <w:tcW w:w="1773" w:type="dxa"/>
            <w:tcBorders>
              <w:tl2br w:val="nil"/>
              <w:tr2bl w:val="nil"/>
            </w:tcBorders>
          </w:tcPr>
          <w:p w14:paraId="77B9EAB9" w14:textId="77777777" w:rsidR="00B87C41" w:rsidRPr="00CA01AC" w:rsidRDefault="00000000">
            <w:pPr>
              <w:pStyle w:val="TableParagraph"/>
              <w:spacing w:before="152"/>
              <w:ind w:left="22" w:right="8"/>
              <w:jc w:val="center"/>
              <w:rPr>
                <w:szCs w:val="21"/>
              </w:rPr>
            </w:pPr>
            <w:r w:rsidRPr="00CA01AC">
              <w:rPr>
                <w:rFonts w:hint="eastAsia"/>
                <w:szCs w:val="21"/>
              </w:rPr>
              <w:t>目测</w:t>
            </w:r>
          </w:p>
        </w:tc>
      </w:tr>
      <w:tr w:rsidR="00CA01AC" w:rsidRPr="00CA01AC" w14:paraId="4BD4575B" w14:textId="77777777">
        <w:trPr>
          <w:trHeight w:val="572"/>
        </w:trPr>
        <w:tc>
          <w:tcPr>
            <w:tcW w:w="1260" w:type="dxa"/>
            <w:vMerge/>
            <w:tcBorders>
              <w:tl2br w:val="nil"/>
              <w:tr2bl w:val="nil"/>
            </w:tcBorders>
          </w:tcPr>
          <w:p w14:paraId="59753255"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0018BEB3" w14:textId="77777777" w:rsidR="00B87C41" w:rsidRPr="00CA01AC" w:rsidRDefault="00B87C41">
            <w:pPr>
              <w:rPr>
                <w:rFonts w:ascii="宋体" w:eastAsia="宋体" w:hAnsi="宋体" w:cs="宋体"/>
                <w:szCs w:val="21"/>
              </w:rPr>
            </w:pPr>
          </w:p>
        </w:tc>
        <w:tc>
          <w:tcPr>
            <w:tcW w:w="4689" w:type="dxa"/>
            <w:tcBorders>
              <w:tl2br w:val="nil"/>
              <w:tr2bl w:val="nil"/>
            </w:tcBorders>
          </w:tcPr>
          <w:p w14:paraId="50588802" w14:textId="77777777" w:rsidR="00B87C41" w:rsidRPr="00CA01AC" w:rsidRDefault="00000000">
            <w:pPr>
              <w:pStyle w:val="TableParagraph"/>
              <w:spacing w:before="151"/>
              <w:ind w:left="15"/>
              <w:rPr>
                <w:szCs w:val="21"/>
              </w:rPr>
            </w:pPr>
            <w:r w:rsidRPr="00CA01AC">
              <w:rPr>
                <w:rFonts w:hint="eastAsia"/>
                <w:szCs w:val="21"/>
              </w:rPr>
              <w:t>强电箱箱盖启闭是否灵活</w:t>
            </w:r>
          </w:p>
        </w:tc>
        <w:tc>
          <w:tcPr>
            <w:tcW w:w="1773" w:type="dxa"/>
            <w:tcBorders>
              <w:tl2br w:val="nil"/>
              <w:tr2bl w:val="nil"/>
            </w:tcBorders>
          </w:tcPr>
          <w:p w14:paraId="6F668A4B" w14:textId="77777777" w:rsidR="00B87C41" w:rsidRPr="00CA01AC" w:rsidRDefault="00000000">
            <w:pPr>
              <w:pStyle w:val="TableParagraph"/>
              <w:spacing w:before="150"/>
              <w:ind w:left="518"/>
              <w:rPr>
                <w:szCs w:val="21"/>
              </w:rPr>
            </w:pPr>
            <w:r w:rsidRPr="00CA01AC">
              <w:rPr>
                <w:rFonts w:hint="eastAsia"/>
                <w:szCs w:val="21"/>
              </w:rPr>
              <w:t>现场试用</w:t>
            </w:r>
          </w:p>
        </w:tc>
      </w:tr>
      <w:tr w:rsidR="00CA01AC" w:rsidRPr="00CA01AC" w14:paraId="15B763F2" w14:textId="77777777">
        <w:trPr>
          <w:trHeight w:val="572"/>
        </w:trPr>
        <w:tc>
          <w:tcPr>
            <w:tcW w:w="1260" w:type="dxa"/>
            <w:vMerge/>
            <w:tcBorders>
              <w:tl2br w:val="nil"/>
              <w:tr2bl w:val="nil"/>
            </w:tcBorders>
          </w:tcPr>
          <w:p w14:paraId="2C281E7E"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1A2698D9" w14:textId="77777777" w:rsidR="00B87C41" w:rsidRPr="00CA01AC" w:rsidRDefault="00B87C41">
            <w:pPr>
              <w:rPr>
                <w:rFonts w:ascii="宋体" w:eastAsia="宋体" w:hAnsi="宋体" w:cs="宋体"/>
                <w:szCs w:val="21"/>
              </w:rPr>
            </w:pPr>
          </w:p>
        </w:tc>
        <w:tc>
          <w:tcPr>
            <w:tcW w:w="4689" w:type="dxa"/>
            <w:tcBorders>
              <w:tl2br w:val="nil"/>
              <w:tr2bl w:val="nil"/>
            </w:tcBorders>
          </w:tcPr>
          <w:p w14:paraId="55C284D6" w14:textId="77777777" w:rsidR="00B87C41" w:rsidRPr="00CA01AC" w:rsidRDefault="00000000">
            <w:pPr>
              <w:pStyle w:val="TableParagraph"/>
              <w:spacing w:before="151"/>
              <w:ind w:left="15"/>
              <w:rPr>
                <w:szCs w:val="21"/>
              </w:rPr>
            </w:pPr>
            <w:r w:rsidRPr="00CA01AC">
              <w:rPr>
                <w:rFonts w:hint="eastAsia"/>
                <w:szCs w:val="21"/>
              </w:rPr>
              <w:t>弱电箱内电源线是否预留强电面板且套管处理</w:t>
            </w:r>
          </w:p>
        </w:tc>
        <w:tc>
          <w:tcPr>
            <w:tcW w:w="1773" w:type="dxa"/>
            <w:tcBorders>
              <w:tl2br w:val="nil"/>
              <w:tr2bl w:val="nil"/>
            </w:tcBorders>
          </w:tcPr>
          <w:p w14:paraId="226EF4F0" w14:textId="77777777" w:rsidR="00B87C41" w:rsidRPr="00CA01AC" w:rsidRDefault="00000000">
            <w:pPr>
              <w:pStyle w:val="TableParagraph"/>
              <w:spacing w:before="152"/>
              <w:ind w:left="22" w:right="8"/>
              <w:jc w:val="center"/>
              <w:rPr>
                <w:szCs w:val="21"/>
              </w:rPr>
            </w:pPr>
            <w:r w:rsidRPr="00CA01AC">
              <w:rPr>
                <w:rFonts w:hint="eastAsia"/>
                <w:szCs w:val="21"/>
              </w:rPr>
              <w:t>目测</w:t>
            </w:r>
          </w:p>
        </w:tc>
      </w:tr>
      <w:tr w:rsidR="00CA01AC" w:rsidRPr="00CA01AC" w14:paraId="08D2D9E5" w14:textId="77777777">
        <w:trPr>
          <w:trHeight w:val="572"/>
        </w:trPr>
        <w:tc>
          <w:tcPr>
            <w:tcW w:w="1260" w:type="dxa"/>
            <w:vMerge/>
            <w:tcBorders>
              <w:tl2br w:val="nil"/>
              <w:tr2bl w:val="nil"/>
            </w:tcBorders>
          </w:tcPr>
          <w:p w14:paraId="3781FCB4"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10C84B4D" w14:textId="77777777" w:rsidR="00B87C41" w:rsidRPr="00CA01AC" w:rsidRDefault="00B87C41">
            <w:pPr>
              <w:rPr>
                <w:rFonts w:ascii="宋体" w:eastAsia="宋体" w:hAnsi="宋体" w:cs="宋体"/>
                <w:szCs w:val="21"/>
              </w:rPr>
            </w:pPr>
          </w:p>
        </w:tc>
        <w:tc>
          <w:tcPr>
            <w:tcW w:w="4689" w:type="dxa"/>
            <w:tcBorders>
              <w:tl2br w:val="nil"/>
              <w:tr2bl w:val="nil"/>
            </w:tcBorders>
          </w:tcPr>
          <w:p w14:paraId="6EFD8E81" w14:textId="77777777" w:rsidR="00B87C41" w:rsidRPr="00CA01AC" w:rsidRDefault="00000000">
            <w:pPr>
              <w:pStyle w:val="TableParagraph"/>
              <w:spacing w:before="151"/>
              <w:ind w:left="15"/>
              <w:rPr>
                <w:szCs w:val="21"/>
              </w:rPr>
            </w:pPr>
            <w:r w:rsidRPr="00CA01AC">
              <w:rPr>
                <w:rFonts w:hint="eastAsia"/>
                <w:szCs w:val="21"/>
              </w:rPr>
              <w:t>阳台、厨卫间等有水区域内插座是否有防溅盒</w:t>
            </w:r>
          </w:p>
        </w:tc>
        <w:tc>
          <w:tcPr>
            <w:tcW w:w="1773" w:type="dxa"/>
            <w:tcBorders>
              <w:tl2br w:val="nil"/>
              <w:tr2bl w:val="nil"/>
            </w:tcBorders>
          </w:tcPr>
          <w:p w14:paraId="1050DA49" w14:textId="77777777" w:rsidR="00B87C41" w:rsidRPr="00CA01AC" w:rsidRDefault="00000000">
            <w:pPr>
              <w:pStyle w:val="TableParagraph"/>
              <w:spacing w:before="150"/>
              <w:ind w:left="22" w:right="8"/>
              <w:jc w:val="center"/>
              <w:rPr>
                <w:szCs w:val="21"/>
              </w:rPr>
            </w:pPr>
            <w:r w:rsidRPr="00CA01AC">
              <w:rPr>
                <w:rFonts w:hint="eastAsia"/>
                <w:szCs w:val="21"/>
              </w:rPr>
              <w:t>目测</w:t>
            </w:r>
          </w:p>
        </w:tc>
      </w:tr>
      <w:tr w:rsidR="00CA01AC" w:rsidRPr="00CA01AC" w14:paraId="37FB262E" w14:textId="77777777">
        <w:trPr>
          <w:trHeight w:val="682"/>
        </w:trPr>
        <w:tc>
          <w:tcPr>
            <w:tcW w:w="1260" w:type="dxa"/>
            <w:vMerge/>
            <w:tcBorders>
              <w:tl2br w:val="nil"/>
              <w:tr2bl w:val="nil"/>
            </w:tcBorders>
          </w:tcPr>
          <w:p w14:paraId="1BFDE296"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75EA5766" w14:textId="77777777" w:rsidR="00B87C41" w:rsidRPr="00CA01AC" w:rsidRDefault="00B87C41">
            <w:pPr>
              <w:rPr>
                <w:rFonts w:ascii="宋体" w:eastAsia="宋体" w:hAnsi="宋体" w:cs="宋体"/>
                <w:szCs w:val="21"/>
              </w:rPr>
            </w:pPr>
          </w:p>
        </w:tc>
        <w:tc>
          <w:tcPr>
            <w:tcW w:w="4689" w:type="dxa"/>
            <w:tcBorders>
              <w:tl2br w:val="nil"/>
              <w:tr2bl w:val="nil"/>
            </w:tcBorders>
          </w:tcPr>
          <w:p w14:paraId="3A27EC20" w14:textId="77777777" w:rsidR="00B87C41" w:rsidRPr="00CA01AC" w:rsidRDefault="00000000">
            <w:pPr>
              <w:pStyle w:val="TableParagraph"/>
              <w:spacing w:before="151"/>
              <w:ind w:left="15"/>
              <w:rPr>
                <w:szCs w:val="21"/>
              </w:rPr>
            </w:pPr>
            <w:r w:rsidRPr="00CA01AC">
              <w:rPr>
                <w:rFonts w:hint="eastAsia"/>
                <w:szCs w:val="21"/>
              </w:rPr>
              <w:t>面板插座周边是否漏缝、并列插座面板之间是否透 底</w:t>
            </w:r>
          </w:p>
        </w:tc>
        <w:tc>
          <w:tcPr>
            <w:tcW w:w="1773" w:type="dxa"/>
            <w:tcBorders>
              <w:tl2br w:val="nil"/>
              <w:tr2bl w:val="nil"/>
            </w:tcBorders>
          </w:tcPr>
          <w:p w14:paraId="289A5C12" w14:textId="77777777" w:rsidR="00B87C41" w:rsidRPr="00CA01AC" w:rsidRDefault="00B87C41">
            <w:pPr>
              <w:pStyle w:val="TableParagraph"/>
              <w:spacing w:before="2"/>
              <w:rPr>
                <w:szCs w:val="21"/>
              </w:rPr>
            </w:pPr>
          </w:p>
          <w:p w14:paraId="44CAED37" w14:textId="77777777" w:rsidR="00B87C41" w:rsidRPr="00CA01AC" w:rsidRDefault="00000000">
            <w:pPr>
              <w:pStyle w:val="TableParagraph"/>
              <w:ind w:left="22" w:right="8"/>
              <w:jc w:val="center"/>
              <w:rPr>
                <w:szCs w:val="21"/>
              </w:rPr>
            </w:pPr>
            <w:r w:rsidRPr="00CA01AC">
              <w:rPr>
                <w:rFonts w:hint="eastAsia"/>
                <w:szCs w:val="21"/>
              </w:rPr>
              <w:t>目测</w:t>
            </w:r>
          </w:p>
        </w:tc>
      </w:tr>
      <w:tr w:rsidR="00CA01AC" w:rsidRPr="00CA01AC" w14:paraId="00C542C9" w14:textId="77777777">
        <w:trPr>
          <w:trHeight w:val="561"/>
        </w:trPr>
        <w:tc>
          <w:tcPr>
            <w:tcW w:w="1260" w:type="dxa"/>
            <w:vMerge/>
            <w:tcBorders>
              <w:tl2br w:val="nil"/>
              <w:tr2bl w:val="nil"/>
            </w:tcBorders>
          </w:tcPr>
          <w:p w14:paraId="38F48C53" w14:textId="77777777" w:rsidR="00B87C41" w:rsidRPr="00CA01AC" w:rsidRDefault="00B87C41">
            <w:pPr>
              <w:pStyle w:val="TableParagraph"/>
              <w:rPr>
                <w:szCs w:val="21"/>
              </w:rPr>
            </w:pPr>
          </w:p>
        </w:tc>
        <w:tc>
          <w:tcPr>
            <w:tcW w:w="1649" w:type="dxa"/>
            <w:vMerge/>
            <w:tcBorders>
              <w:tl2br w:val="nil"/>
              <w:tr2bl w:val="nil"/>
            </w:tcBorders>
          </w:tcPr>
          <w:p w14:paraId="18B82F49" w14:textId="77777777" w:rsidR="00B87C41" w:rsidRPr="00CA01AC" w:rsidRDefault="00B87C41">
            <w:pPr>
              <w:pStyle w:val="TableParagraph"/>
              <w:rPr>
                <w:szCs w:val="21"/>
              </w:rPr>
            </w:pPr>
          </w:p>
        </w:tc>
        <w:tc>
          <w:tcPr>
            <w:tcW w:w="4689" w:type="dxa"/>
            <w:tcBorders>
              <w:tl2br w:val="nil"/>
              <w:tr2bl w:val="nil"/>
            </w:tcBorders>
          </w:tcPr>
          <w:p w14:paraId="6CFAC2E8" w14:textId="77777777" w:rsidR="00B87C41" w:rsidRPr="00CA01AC" w:rsidRDefault="00000000">
            <w:pPr>
              <w:pStyle w:val="TableParagraph"/>
              <w:spacing w:before="151"/>
              <w:ind w:left="15"/>
              <w:rPr>
                <w:szCs w:val="21"/>
              </w:rPr>
            </w:pPr>
            <w:r w:rsidRPr="00CA01AC">
              <w:rPr>
                <w:rFonts w:hint="eastAsia"/>
                <w:szCs w:val="21"/>
              </w:rPr>
              <w:t>开关启闭是否正常</w:t>
            </w:r>
          </w:p>
        </w:tc>
        <w:tc>
          <w:tcPr>
            <w:tcW w:w="1773" w:type="dxa"/>
            <w:tcBorders>
              <w:tl2br w:val="nil"/>
              <w:tr2bl w:val="nil"/>
            </w:tcBorders>
          </w:tcPr>
          <w:p w14:paraId="6B1431BE" w14:textId="77777777" w:rsidR="00B87C41" w:rsidRPr="00CA01AC" w:rsidRDefault="00000000">
            <w:pPr>
              <w:pStyle w:val="TableParagraph"/>
              <w:spacing w:before="151"/>
              <w:ind w:left="518"/>
              <w:rPr>
                <w:szCs w:val="21"/>
              </w:rPr>
            </w:pPr>
            <w:r w:rsidRPr="00CA01AC">
              <w:rPr>
                <w:rFonts w:hint="eastAsia"/>
                <w:szCs w:val="21"/>
              </w:rPr>
              <w:t>现场试用</w:t>
            </w:r>
          </w:p>
        </w:tc>
      </w:tr>
      <w:tr w:rsidR="00CA01AC" w:rsidRPr="00CA01AC" w14:paraId="0C775087" w14:textId="77777777">
        <w:trPr>
          <w:trHeight w:val="552"/>
        </w:trPr>
        <w:tc>
          <w:tcPr>
            <w:tcW w:w="1260" w:type="dxa"/>
            <w:vMerge/>
            <w:tcBorders>
              <w:tl2br w:val="nil"/>
              <w:tr2bl w:val="nil"/>
            </w:tcBorders>
          </w:tcPr>
          <w:p w14:paraId="2A9FB6C5"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4C335B50" w14:textId="77777777" w:rsidR="00B87C41" w:rsidRPr="00CA01AC" w:rsidRDefault="00B87C41">
            <w:pPr>
              <w:rPr>
                <w:rFonts w:ascii="宋体" w:eastAsia="宋体" w:hAnsi="宋体" w:cs="宋体"/>
                <w:szCs w:val="21"/>
              </w:rPr>
            </w:pPr>
          </w:p>
        </w:tc>
        <w:tc>
          <w:tcPr>
            <w:tcW w:w="4689" w:type="dxa"/>
            <w:tcBorders>
              <w:tl2br w:val="nil"/>
              <w:tr2bl w:val="nil"/>
            </w:tcBorders>
          </w:tcPr>
          <w:p w14:paraId="6942F6CC" w14:textId="77777777" w:rsidR="00B87C41" w:rsidRPr="00CA01AC" w:rsidRDefault="00000000">
            <w:pPr>
              <w:pStyle w:val="TableParagraph"/>
              <w:spacing w:before="151"/>
              <w:ind w:left="15"/>
              <w:rPr>
                <w:szCs w:val="21"/>
              </w:rPr>
            </w:pPr>
            <w:r w:rsidRPr="00CA01AC">
              <w:rPr>
                <w:rFonts w:hint="eastAsia"/>
                <w:szCs w:val="21"/>
              </w:rPr>
              <w:t>面板是否破损、漏装、松动</w:t>
            </w:r>
          </w:p>
        </w:tc>
        <w:tc>
          <w:tcPr>
            <w:tcW w:w="1773" w:type="dxa"/>
            <w:tcBorders>
              <w:tl2br w:val="nil"/>
              <w:tr2bl w:val="nil"/>
            </w:tcBorders>
          </w:tcPr>
          <w:p w14:paraId="4902D377" w14:textId="77777777" w:rsidR="00B87C41" w:rsidRPr="00CA01AC" w:rsidRDefault="00000000">
            <w:pPr>
              <w:pStyle w:val="TableParagraph"/>
              <w:spacing w:before="140"/>
              <w:ind w:left="22" w:right="8"/>
              <w:jc w:val="center"/>
              <w:rPr>
                <w:szCs w:val="21"/>
              </w:rPr>
            </w:pPr>
            <w:r w:rsidRPr="00CA01AC">
              <w:rPr>
                <w:rFonts w:hint="eastAsia"/>
                <w:szCs w:val="21"/>
              </w:rPr>
              <w:t>目测</w:t>
            </w:r>
          </w:p>
        </w:tc>
      </w:tr>
      <w:tr w:rsidR="00CA01AC" w:rsidRPr="00CA01AC" w14:paraId="2FBE4456" w14:textId="77777777">
        <w:trPr>
          <w:trHeight w:val="552"/>
        </w:trPr>
        <w:tc>
          <w:tcPr>
            <w:tcW w:w="1260" w:type="dxa"/>
            <w:vMerge/>
            <w:tcBorders>
              <w:tl2br w:val="nil"/>
              <w:tr2bl w:val="nil"/>
            </w:tcBorders>
          </w:tcPr>
          <w:p w14:paraId="58590BC8"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B25CF18" w14:textId="77777777" w:rsidR="00B87C41" w:rsidRPr="00CA01AC" w:rsidRDefault="00B87C41">
            <w:pPr>
              <w:rPr>
                <w:rFonts w:ascii="宋体" w:eastAsia="宋体" w:hAnsi="宋体" w:cs="宋体"/>
                <w:szCs w:val="21"/>
              </w:rPr>
            </w:pPr>
          </w:p>
        </w:tc>
        <w:tc>
          <w:tcPr>
            <w:tcW w:w="4689" w:type="dxa"/>
            <w:tcBorders>
              <w:tl2br w:val="nil"/>
              <w:tr2bl w:val="nil"/>
            </w:tcBorders>
          </w:tcPr>
          <w:p w14:paraId="2486CAF3" w14:textId="77777777" w:rsidR="00B87C41" w:rsidRPr="00CA01AC" w:rsidRDefault="00000000">
            <w:pPr>
              <w:pStyle w:val="TableParagraph"/>
              <w:spacing w:before="151"/>
              <w:ind w:left="15"/>
              <w:rPr>
                <w:szCs w:val="21"/>
              </w:rPr>
            </w:pPr>
            <w:r w:rsidRPr="00CA01AC">
              <w:rPr>
                <w:rFonts w:hint="eastAsia"/>
                <w:szCs w:val="21"/>
              </w:rPr>
              <w:t>强电箱回路功能标识齐全、准确</w:t>
            </w:r>
          </w:p>
        </w:tc>
        <w:tc>
          <w:tcPr>
            <w:tcW w:w="1773" w:type="dxa"/>
            <w:tcBorders>
              <w:tl2br w:val="nil"/>
              <w:tr2bl w:val="nil"/>
            </w:tcBorders>
          </w:tcPr>
          <w:p w14:paraId="6224903C" w14:textId="77777777" w:rsidR="00B87C41" w:rsidRPr="00CA01AC" w:rsidRDefault="00000000">
            <w:pPr>
              <w:pStyle w:val="TableParagraph"/>
              <w:spacing w:before="141"/>
              <w:ind w:left="360"/>
              <w:rPr>
                <w:szCs w:val="21"/>
              </w:rPr>
            </w:pPr>
            <w:r w:rsidRPr="00CA01AC">
              <w:rPr>
                <w:rFonts w:hint="eastAsia"/>
                <w:szCs w:val="21"/>
              </w:rPr>
              <w:t>相位检测仪</w:t>
            </w:r>
          </w:p>
        </w:tc>
      </w:tr>
      <w:tr w:rsidR="00CA01AC" w:rsidRPr="00CA01AC" w14:paraId="5A4D53F1" w14:textId="77777777">
        <w:trPr>
          <w:trHeight w:val="552"/>
        </w:trPr>
        <w:tc>
          <w:tcPr>
            <w:tcW w:w="1260" w:type="dxa"/>
            <w:vMerge/>
            <w:tcBorders>
              <w:tl2br w:val="nil"/>
              <w:tr2bl w:val="nil"/>
            </w:tcBorders>
          </w:tcPr>
          <w:p w14:paraId="3150585B"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725A6EFA" w14:textId="77777777" w:rsidR="00B87C41" w:rsidRPr="00CA01AC" w:rsidRDefault="00B87C41">
            <w:pPr>
              <w:rPr>
                <w:rFonts w:ascii="宋体" w:eastAsia="宋体" w:hAnsi="宋体" w:cs="宋体"/>
                <w:szCs w:val="21"/>
              </w:rPr>
            </w:pPr>
          </w:p>
        </w:tc>
        <w:tc>
          <w:tcPr>
            <w:tcW w:w="4689" w:type="dxa"/>
            <w:tcBorders>
              <w:tl2br w:val="nil"/>
              <w:tr2bl w:val="nil"/>
            </w:tcBorders>
          </w:tcPr>
          <w:p w14:paraId="12605772" w14:textId="77777777" w:rsidR="00B87C41" w:rsidRPr="00CA01AC" w:rsidRDefault="00000000">
            <w:pPr>
              <w:pStyle w:val="TableParagraph"/>
              <w:spacing w:before="151"/>
              <w:ind w:left="15"/>
              <w:rPr>
                <w:szCs w:val="21"/>
              </w:rPr>
            </w:pPr>
            <w:r w:rsidRPr="00CA01AC">
              <w:rPr>
                <w:rFonts w:hint="eastAsia"/>
                <w:szCs w:val="21"/>
              </w:rPr>
              <w:t>电源线与煤气水平间距是否大于 300mm</w:t>
            </w:r>
          </w:p>
        </w:tc>
        <w:tc>
          <w:tcPr>
            <w:tcW w:w="1773" w:type="dxa"/>
            <w:tcBorders>
              <w:tl2br w:val="nil"/>
              <w:tr2bl w:val="nil"/>
            </w:tcBorders>
          </w:tcPr>
          <w:p w14:paraId="1507762D" w14:textId="77777777" w:rsidR="00B87C41" w:rsidRPr="00CA01AC" w:rsidRDefault="00000000">
            <w:pPr>
              <w:pStyle w:val="TableParagraph"/>
              <w:spacing w:before="140"/>
              <w:ind w:left="22" w:right="8"/>
              <w:jc w:val="center"/>
              <w:rPr>
                <w:szCs w:val="21"/>
              </w:rPr>
            </w:pPr>
            <w:r w:rsidRPr="00CA01AC">
              <w:rPr>
                <w:rFonts w:hint="eastAsia"/>
                <w:szCs w:val="21"/>
              </w:rPr>
              <w:t>卷尺</w:t>
            </w:r>
          </w:p>
        </w:tc>
      </w:tr>
      <w:tr w:rsidR="00CA01AC" w:rsidRPr="00CA01AC" w14:paraId="1FF02F33" w14:textId="77777777">
        <w:trPr>
          <w:trHeight w:val="552"/>
        </w:trPr>
        <w:tc>
          <w:tcPr>
            <w:tcW w:w="1260" w:type="dxa"/>
            <w:vMerge/>
            <w:tcBorders>
              <w:tl2br w:val="nil"/>
              <w:tr2bl w:val="nil"/>
            </w:tcBorders>
          </w:tcPr>
          <w:p w14:paraId="639A3C36"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2F04C088" w14:textId="77777777" w:rsidR="00B87C41" w:rsidRPr="00CA01AC" w:rsidRDefault="00B87C41">
            <w:pPr>
              <w:rPr>
                <w:rFonts w:ascii="宋体" w:eastAsia="宋体" w:hAnsi="宋体" w:cs="宋体"/>
                <w:szCs w:val="21"/>
              </w:rPr>
            </w:pPr>
          </w:p>
        </w:tc>
        <w:tc>
          <w:tcPr>
            <w:tcW w:w="4689" w:type="dxa"/>
            <w:tcBorders>
              <w:tl2br w:val="nil"/>
              <w:tr2bl w:val="nil"/>
            </w:tcBorders>
          </w:tcPr>
          <w:p w14:paraId="645ADDDF" w14:textId="77777777" w:rsidR="00B87C41" w:rsidRPr="00CA01AC" w:rsidRDefault="00000000">
            <w:pPr>
              <w:pStyle w:val="TableParagraph"/>
              <w:spacing w:before="151"/>
              <w:ind w:left="15"/>
              <w:rPr>
                <w:szCs w:val="21"/>
              </w:rPr>
            </w:pPr>
            <w:r w:rsidRPr="00CA01AC">
              <w:rPr>
                <w:rFonts w:hint="eastAsia"/>
                <w:szCs w:val="21"/>
              </w:rPr>
              <w:t>电源线与水管水平间距是否大于 100mm</w:t>
            </w:r>
          </w:p>
        </w:tc>
        <w:tc>
          <w:tcPr>
            <w:tcW w:w="1773" w:type="dxa"/>
            <w:tcBorders>
              <w:tl2br w:val="nil"/>
              <w:tr2bl w:val="nil"/>
            </w:tcBorders>
          </w:tcPr>
          <w:p w14:paraId="0CFEA442" w14:textId="77777777" w:rsidR="00B87C41" w:rsidRPr="00CA01AC" w:rsidRDefault="00000000">
            <w:pPr>
              <w:pStyle w:val="TableParagraph"/>
              <w:spacing w:before="141"/>
              <w:ind w:left="22" w:right="8"/>
              <w:jc w:val="center"/>
              <w:rPr>
                <w:szCs w:val="21"/>
              </w:rPr>
            </w:pPr>
            <w:r w:rsidRPr="00CA01AC">
              <w:rPr>
                <w:rFonts w:hint="eastAsia"/>
                <w:szCs w:val="21"/>
              </w:rPr>
              <w:t>卷尺</w:t>
            </w:r>
          </w:p>
        </w:tc>
      </w:tr>
      <w:tr w:rsidR="00CA01AC" w:rsidRPr="00CA01AC" w14:paraId="6F743088" w14:textId="77777777">
        <w:trPr>
          <w:trHeight w:val="551"/>
        </w:trPr>
        <w:tc>
          <w:tcPr>
            <w:tcW w:w="1260" w:type="dxa"/>
            <w:vMerge/>
            <w:tcBorders>
              <w:tl2br w:val="nil"/>
              <w:tr2bl w:val="nil"/>
            </w:tcBorders>
          </w:tcPr>
          <w:p w14:paraId="5C4F8C58"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72C7FD7B" w14:textId="77777777" w:rsidR="00B87C41" w:rsidRPr="00CA01AC" w:rsidRDefault="00B87C41">
            <w:pPr>
              <w:rPr>
                <w:rFonts w:ascii="宋体" w:eastAsia="宋体" w:hAnsi="宋体" w:cs="宋体"/>
                <w:szCs w:val="21"/>
              </w:rPr>
            </w:pPr>
          </w:p>
        </w:tc>
        <w:tc>
          <w:tcPr>
            <w:tcW w:w="4689" w:type="dxa"/>
            <w:tcBorders>
              <w:tl2br w:val="nil"/>
              <w:tr2bl w:val="nil"/>
            </w:tcBorders>
          </w:tcPr>
          <w:p w14:paraId="7D545F00" w14:textId="77777777" w:rsidR="00B87C41" w:rsidRPr="00CA01AC" w:rsidRDefault="00000000">
            <w:pPr>
              <w:pStyle w:val="TableParagraph"/>
              <w:spacing w:before="151"/>
              <w:ind w:left="15"/>
              <w:rPr>
                <w:szCs w:val="21"/>
              </w:rPr>
            </w:pPr>
            <w:r w:rsidRPr="00CA01AC">
              <w:rPr>
                <w:rFonts w:hint="eastAsia"/>
                <w:szCs w:val="21"/>
              </w:rPr>
              <w:t>燃气管与插座水平间距是否大于 150mm</w:t>
            </w:r>
          </w:p>
        </w:tc>
        <w:tc>
          <w:tcPr>
            <w:tcW w:w="1773" w:type="dxa"/>
            <w:tcBorders>
              <w:tl2br w:val="nil"/>
              <w:tr2bl w:val="nil"/>
            </w:tcBorders>
          </w:tcPr>
          <w:p w14:paraId="28CD8501" w14:textId="77777777" w:rsidR="00B87C41" w:rsidRPr="00CA01AC" w:rsidRDefault="00000000">
            <w:pPr>
              <w:pStyle w:val="TableParagraph"/>
              <w:spacing w:before="140"/>
              <w:ind w:left="22" w:right="8"/>
              <w:jc w:val="center"/>
              <w:rPr>
                <w:szCs w:val="21"/>
              </w:rPr>
            </w:pPr>
            <w:r w:rsidRPr="00CA01AC">
              <w:rPr>
                <w:rFonts w:hint="eastAsia"/>
                <w:szCs w:val="21"/>
              </w:rPr>
              <w:t>卷尺</w:t>
            </w:r>
          </w:p>
        </w:tc>
      </w:tr>
      <w:tr w:rsidR="00CA01AC" w:rsidRPr="00CA01AC" w14:paraId="6FE360FE" w14:textId="77777777">
        <w:trPr>
          <w:trHeight w:val="552"/>
        </w:trPr>
        <w:tc>
          <w:tcPr>
            <w:tcW w:w="1260" w:type="dxa"/>
            <w:vMerge/>
            <w:tcBorders>
              <w:tl2br w:val="nil"/>
              <w:tr2bl w:val="nil"/>
            </w:tcBorders>
          </w:tcPr>
          <w:p w14:paraId="5776C1F3" w14:textId="77777777" w:rsidR="00B87C41" w:rsidRPr="00CA01AC" w:rsidRDefault="00B87C41">
            <w:pPr>
              <w:rPr>
                <w:rFonts w:ascii="宋体" w:eastAsia="宋体" w:hAnsi="宋体" w:cs="宋体"/>
                <w:szCs w:val="21"/>
              </w:rPr>
            </w:pPr>
          </w:p>
        </w:tc>
        <w:tc>
          <w:tcPr>
            <w:tcW w:w="1649" w:type="dxa"/>
            <w:vMerge w:val="restart"/>
            <w:tcBorders>
              <w:tl2br w:val="nil"/>
              <w:tr2bl w:val="nil"/>
            </w:tcBorders>
          </w:tcPr>
          <w:p w14:paraId="01FB5A87" w14:textId="77777777" w:rsidR="00B87C41" w:rsidRPr="00CA01AC" w:rsidRDefault="00B87C41">
            <w:pPr>
              <w:pStyle w:val="TableParagraph"/>
              <w:rPr>
                <w:szCs w:val="21"/>
              </w:rPr>
            </w:pPr>
          </w:p>
          <w:p w14:paraId="22CC98F4" w14:textId="77777777" w:rsidR="00B87C41" w:rsidRPr="00CA01AC" w:rsidRDefault="00B87C41">
            <w:pPr>
              <w:pStyle w:val="TableParagraph"/>
              <w:rPr>
                <w:szCs w:val="21"/>
              </w:rPr>
            </w:pPr>
          </w:p>
          <w:p w14:paraId="1E148D0E" w14:textId="77777777" w:rsidR="00B87C41" w:rsidRPr="00CA01AC" w:rsidRDefault="00B87C41">
            <w:pPr>
              <w:pStyle w:val="TableParagraph"/>
              <w:rPr>
                <w:szCs w:val="21"/>
              </w:rPr>
            </w:pPr>
          </w:p>
          <w:p w14:paraId="15741659" w14:textId="77777777" w:rsidR="00B87C41" w:rsidRPr="00CA01AC" w:rsidRDefault="00B87C41">
            <w:pPr>
              <w:pStyle w:val="TableParagraph"/>
              <w:rPr>
                <w:szCs w:val="21"/>
              </w:rPr>
            </w:pPr>
          </w:p>
          <w:p w14:paraId="218A1A04" w14:textId="77777777" w:rsidR="00B87C41" w:rsidRPr="00CA01AC" w:rsidRDefault="00B87C41">
            <w:pPr>
              <w:pStyle w:val="TableParagraph"/>
              <w:rPr>
                <w:szCs w:val="21"/>
              </w:rPr>
            </w:pPr>
          </w:p>
          <w:p w14:paraId="4A14E272" w14:textId="77777777" w:rsidR="00B87C41" w:rsidRPr="00CA01AC" w:rsidRDefault="00B87C41">
            <w:pPr>
              <w:pStyle w:val="TableParagraph"/>
              <w:rPr>
                <w:szCs w:val="21"/>
              </w:rPr>
            </w:pPr>
          </w:p>
          <w:p w14:paraId="1E4004D6" w14:textId="77777777" w:rsidR="00B87C41" w:rsidRPr="00CA01AC" w:rsidRDefault="00B87C41">
            <w:pPr>
              <w:pStyle w:val="TableParagraph"/>
              <w:spacing w:before="2"/>
              <w:rPr>
                <w:szCs w:val="21"/>
              </w:rPr>
            </w:pPr>
          </w:p>
          <w:p w14:paraId="19063BEB" w14:textId="77777777" w:rsidR="00B87C41" w:rsidRPr="00CA01AC" w:rsidRDefault="00000000">
            <w:pPr>
              <w:pStyle w:val="TableParagraph"/>
              <w:spacing w:before="1"/>
              <w:ind w:left="593" w:right="586"/>
              <w:jc w:val="center"/>
              <w:rPr>
                <w:szCs w:val="21"/>
              </w:rPr>
            </w:pPr>
            <w:r w:rsidRPr="00CA01AC">
              <w:rPr>
                <w:rFonts w:hint="eastAsia"/>
                <w:szCs w:val="21"/>
              </w:rPr>
              <w:t>排水</w:t>
            </w:r>
          </w:p>
        </w:tc>
        <w:tc>
          <w:tcPr>
            <w:tcW w:w="4689" w:type="dxa"/>
            <w:tcBorders>
              <w:tl2br w:val="nil"/>
              <w:tr2bl w:val="nil"/>
            </w:tcBorders>
          </w:tcPr>
          <w:p w14:paraId="1F35665D" w14:textId="77777777" w:rsidR="00B87C41" w:rsidRPr="00CA01AC" w:rsidRDefault="00000000">
            <w:pPr>
              <w:pStyle w:val="TableParagraph"/>
              <w:spacing w:before="151"/>
              <w:ind w:left="15"/>
              <w:rPr>
                <w:szCs w:val="21"/>
              </w:rPr>
            </w:pPr>
            <w:r w:rsidRPr="00CA01AC">
              <w:rPr>
                <w:rFonts w:hint="eastAsia"/>
                <w:szCs w:val="21"/>
              </w:rPr>
              <w:t>地漏与下水管是否有效链接</w:t>
            </w:r>
          </w:p>
        </w:tc>
        <w:tc>
          <w:tcPr>
            <w:tcW w:w="1773" w:type="dxa"/>
            <w:tcBorders>
              <w:tl2br w:val="nil"/>
              <w:tr2bl w:val="nil"/>
            </w:tcBorders>
          </w:tcPr>
          <w:p w14:paraId="5EA4B5E8" w14:textId="77777777" w:rsidR="00B87C41" w:rsidRPr="00CA01AC" w:rsidRDefault="00000000">
            <w:pPr>
              <w:pStyle w:val="TableParagraph"/>
              <w:spacing w:before="141"/>
              <w:ind w:left="254"/>
              <w:rPr>
                <w:szCs w:val="21"/>
              </w:rPr>
            </w:pPr>
            <w:r w:rsidRPr="00CA01AC">
              <w:rPr>
                <w:rFonts w:hint="eastAsia"/>
                <w:szCs w:val="21"/>
              </w:rPr>
              <w:t>螺丝刀、目测</w:t>
            </w:r>
          </w:p>
        </w:tc>
      </w:tr>
      <w:tr w:rsidR="00CA01AC" w:rsidRPr="00CA01AC" w14:paraId="09C86DC9" w14:textId="77777777">
        <w:trPr>
          <w:trHeight w:val="551"/>
        </w:trPr>
        <w:tc>
          <w:tcPr>
            <w:tcW w:w="1260" w:type="dxa"/>
            <w:vMerge/>
            <w:tcBorders>
              <w:tl2br w:val="nil"/>
              <w:tr2bl w:val="nil"/>
            </w:tcBorders>
          </w:tcPr>
          <w:p w14:paraId="010CD6B4"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6495768E" w14:textId="77777777" w:rsidR="00B87C41" w:rsidRPr="00CA01AC" w:rsidRDefault="00B87C41">
            <w:pPr>
              <w:rPr>
                <w:rFonts w:ascii="宋体" w:eastAsia="宋体" w:hAnsi="宋体" w:cs="宋体"/>
                <w:szCs w:val="21"/>
              </w:rPr>
            </w:pPr>
          </w:p>
        </w:tc>
        <w:tc>
          <w:tcPr>
            <w:tcW w:w="4689" w:type="dxa"/>
            <w:tcBorders>
              <w:tl2br w:val="nil"/>
              <w:tr2bl w:val="nil"/>
            </w:tcBorders>
          </w:tcPr>
          <w:p w14:paraId="54F20425" w14:textId="77777777" w:rsidR="00B87C41" w:rsidRPr="00CA01AC" w:rsidRDefault="00000000">
            <w:pPr>
              <w:pStyle w:val="TableParagraph"/>
              <w:spacing w:before="151"/>
              <w:ind w:left="15"/>
              <w:rPr>
                <w:szCs w:val="21"/>
              </w:rPr>
            </w:pPr>
            <w:r w:rsidRPr="00CA01AC">
              <w:rPr>
                <w:rFonts w:hint="eastAsia"/>
                <w:szCs w:val="21"/>
              </w:rPr>
              <w:t>地漏配件是否缺失</w:t>
            </w:r>
          </w:p>
        </w:tc>
        <w:tc>
          <w:tcPr>
            <w:tcW w:w="1773" w:type="dxa"/>
            <w:tcBorders>
              <w:tl2br w:val="nil"/>
              <w:tr2bl w:val="nil"/>
            </w:tcBorders>
          </w:tcPr>
          <w:p w14:paraId="6395ED96" w14:textId="77777777" w:rsidR="00B87C41" w:rsidRPr="00CA01AC" w:rsidRDefault="00000000">
            <w:pPr>
              <w:pStyle w:val="TableParagraph"/>
              <w:spacing w:before="140"/>
              <w:ind w:left="22" w:right="8"/>
              <w:jc w:val="center"/>
              <w:rPr>
                <w:szCs w:val="21"/>
              </w:rPr>
            </w:pPr>
            <w:r w:rsidRPr="00CA01AC">
              <w:rPr>
                <w:rFonts w:hint="eastAsia"/>
                <w:szCs w:val="21"/>
              </w:rPr>
              <w:t>目测</w:t>
            </w:r>
          </w:p>
        </w:tc>
      </w:tr>
      <w:tr w:rsidR="00CA01AC" w:rsidRPr="00CA01AC" w14:paraId="335F2A23" w14:textId="77777777">
        <w:trPr>
          <w:trHeight w:val="552"/>
        </w:trPr>
        <w:tc>
          <w:tcPr>
            <w:tcW w:w="1260" w:type="dxa"/>
            <w:vMerge/>
            <w:tcBorders>
              <w:tl2br w:val="nil"/>
              <w:tr2bl w:val="nil"/>
            </w:tcBorders>
          </w:tcPr>
          <w:p w14:paraId="692866C6"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4DFBA0F5" w14:textId="77777777" w:rsidR="00B87C41" w:rsidRPr="00CA01AC" w:rsidRDefault="00B87C41">
            <w:pPr>
              <w:rPr>
                <w:rFonts w:ascii="宋体" w:eastAsia="宋体" w:hAnsi="宋体" w:cs="宋体"/>
                <w:szCs w:val="21"/>
              </w:rPr>
            </w:pPr>
          </w:p>
        </w:tc>
        <w:tc>
          <w:tcPr>
            <w:tcW w:w="4689" w:type="dxa"/>
            <w:tcBorders>
              <w:tl2br w:val="nil"/>
              <w:tr2bl w:val="nil"/>
            </w:tcBorders>
          </w:tcPr>
          <w:p w14:paraId="495AA77A" w14:textId="77777777" w:rsidR="00B87C41" w:rsidRPr="00CA01AC" w:rsidRDefault="00000000">
            <w:pPr>
              <w:pStyle w:val="TableParagraph"/>
              <w:spacing w:before="151"/>
              <w:ind w:left="15"/>
              <w:rPr>
                <w:szCs w:val="21"/>
              </w:rPr>
            </w:pPr>
            <w:r w:rsidRPr="00CA01AC">
              <w:rPr>
                <w:rFonts w:hint="eastAsia"/>
                <w:szCs w:val="21"/>
              </w:rPr>
              <w:t>地漏是否下水通畅、堵塞、跨地砖缝设置</w:t>
            </w:r>
          </w:p>
        </w:tc>
        <w:tc>
          <w:tcPr>
            <w:tcW w:w="1773" w:type="dxa"/>
            <w:tcBorders>
              <w:tl2br w:val="nil"/>
              <w:tr2bl w:val="nil"/>
            </w:tcBorders>
          </w:tcPr>
          <w:p w14:paraId="35D7D04F" w14:textId="77777777" w:rsidR="00B87C41" w:rsidRPr="00CA01AC" w:rsidRDefault="00000000">
            <w:pPr>
              <w:pStyle w:val="TableParagraph"/>
              <w:spacing w:before="141"/>
              <w:ind w:left="22" w:right="8"/>
              <w:jc w:val="center"/>
              <w:rPr>
                <w:szCs w:val="21"/>
              </w:rPr>
            </w:pPr>
            <w:r w:rsidRPr="00CA01AC">
              <w:rPr>
                <w:rFonts w:hint="eastAsia"/>
                <w:szCs w:val="21"/>
              </w:rPr>
              <w:t>水袋</w:t>
            </w:r>
          </w:p>
        </w:tc>
      </w:tr>
      <w:tr w:rsidR="00CA01AC" w:rsidRPr="00CA01AC" w14:paraId="384BE7BD" w14:textId="77777777">
        <w:trPr>
          <w:trHeight w:val="551"/>
        </w:trPr>
        <w:tc>
          <w:tcPr>
            <w:tcW w:w="1260" w:type="dxa"/>
            <w:vMerge/>
            <w:tcBorders>
              <w:tl2br w:val="nil"/>
              <w:tr2bl w:val="nil"/>
            </w:tcBorders>
          </w:tcPr>
          <w:p w14:paraId="64E04679"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0AFC6DEC" w14:textId="77777777" w:rsidR="00B87C41" w:rsidRPr="00CA01AC" w:rsidRDefault="00B87C41">
            <w:pPr>
              <w:rPr>
                <w:rFonts w:ascii="宋体" w:eastAsia="宋体" w:hAnsi="宋体" w:cs="宋体"/>
                <w:szCs w:val="21"/>
              </w:rPr>
            </w:pPr>
          </w:p>
        </w:tc>
        <w:tc>
          <w:tcPr>
            <w:tcW w:w="4689" w:type="dxa"/>
            <w:tcBorders>
              <w:tl2br w:val="nil"/>
              <w:tr2bl w:val="nil"/>
            </w:tcBorders>
          </w:tcPr>
          <w:p w14:paraId="1111A1AC" w14:textId="77777777" w:rsidR="00B87C41" w:rsidRPr="00CA01AC" w:rsidRDefault="00000000">
            <w:pPr>
              <w:pStyle w:val="TableParagraph"/>
              <w:spacing w:before="151"/>
              <w:ind w:left="15"/>
              <w:rPr>
                <w:szCs w:val="21"/>
              </w:rPr>
            </w:pPr>
            <w:r w:rsidRPr="00CA01AC">
              <w:rPr>
                <w:rFonts w:hint="eastAsia"/>
                <w:szCs w:val="21"/>
              </w:rPr>
              <w:t>卫生间淋浴房地漏应与流水槽同宽</w:t>
            </w:r>
          </w:p>
        </w:tc>
        <w:tc>
          <w:tcPr>
            <w:tcW w:w="1773" w:type="dxa"/>
            <w:tcBorders>
              <w:tl2br w:val="nil"/>
              <w:tr2bl w:val="nil"/>
            </w:tcBorders>
          </w:tcPr>
          <w:p w14:paraId="6C73FA08" w14:textId="77777777" w:rsidR="00B87C41" w:rsidRPr="00CA01AC" w:rsidRDefault="00000000">
            <w:pPr>
              <w:pStyle w:val="TableParagraph"/>
              <w:spacing w:before="140"/>
              <w:ind w:left="22" w:right="8"/>
              <w:jc w:val="center"/>
              <w:rPr>
                <w:szCs w:val="21"/>
              </w:rPr>
            </w:pPr>
            <w:r w:rsidRPr="00CA01AC">
              <w:rPr>
                <w:rFonts w:hint="eastAsia"/>
                <w:szCs w:val="21"/>
              </w:rPr>
              <w:t>卷尺</w:t>
            </w:r>
          </w:p>
        </w:tc>
      </w:tr>
      <w:tr w:rsidR="00CA01AC" w:rsidRPr="00CA01AC" w14:paraId="0E8FA3F9" w14:textId="77777777">
        <w:trPr>
          <w:trHeight w:val="552"/>
        </w:trPr>
        <w:tc>
          <w:tcPr>
            <w:tcW w:w="1260" w:type="dxa"/>
            <w:vMerge/>
            <w:tcBorders>
              <w:tl2br w:val="nil"/>
              <w:tr2bl w:val="nil"/>
            </w:tcBorders>
          </w:tcPr>
          <w:p w14:paraId="5306079D"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295EF697" w14:textId="77777777" w:rsidR="00B87C41" w:rsidRPr="00CA01AC" w:rsidRDefault="00B87C41">
            <w:pPr>
              <w:rPr>
                <w:rFonts w:ascii="宋体" w:eastAsia="宋体" w:hAnsi="宋体" w:cs="宋体"/>
                <w:szCs w:val="21"/>
              </w:rPr>
            </w:pPr>
          </w:p>
        </w:tc>
        <w:tc>
          <w:tcPr>
            <w:tcW w:w="4689" w:type="dxa"/>
            <w:tcBorders>
              <w:tl2br w:val="nil"/>
              <w:tr2bl w:val="nil"/>
            </w:tcBorders>
          </w:tcPr>
          <w:p w14:paraId="3B26CF8E" w14:textId="77777777" w:rsidR="00B87C41" w:rsidRPr="00CA01AC" w:rsidRDefault="00000000">
            <w:pPr>
              <w:pStyle w:val="TableParagraph"/>
              <w:spacing w:before="151"/>
              <w:ind w:left="15"/>
              <w:rPr>
                <w:szCs w:val="21"/>
              </w:rPr>
            </w:pPr>
            <w:r w:rsidRPr="00CA01AC">
              <w:rPr>
                <w:rFonts w:hint="eastAsia"/>
                <w:szCs w:val="21"/>
              </w:rPr>
              <w:t>地漏边收口瓷砖内边沿低于外边沿 5-8mm</w:t>
            </w:r>
          </w:p>
        </w:tc>
        <w:tc>
          <w:tcPr>
            <w:tcW w:w="1773" w:type="dxa"/>
            <w:tcBorders>
              <w:tl2br w:val="nil"/>
              <w:tr2bl w:val="nil"/>
            </w:tcBorders>
          </w:tcPr>
          <w:p w14:paraId="5AF5461D" w14:textId="77777777" w:rsidR="00B87C41" w:rsidRPr="00CA01AC" w:rsidRDefault="00000000">
            <w:pPr>
              <w:pStyle w:val="TableParagraph"/>
              <w:spacing w:before="141"/>
              <w:ind w:left="571"/>
              <w:rPr>
                <w:szCs w:val="21"/>
              </w:rPr>
            </w:pPr>
            <w:r w:rsidRPr="00CA01AC">
              <w:rPr>
                <w:rFonts w:hint="eastAsia"/>
                <w:szCs w:val="21"/>
              </w:rPr>
              <w:t>钢直尺</w:t>
            </w:r>
          </w:p>
        </w:tc>
      </w:tr>
      <w:tr w:rsidR="00CA01AC" w:rsidRPr="00CA01AC" w14:paraId="46869064" w14:textId="77777777">
        <w:trPr>
          <w:trHeight w:val="552"/>
        </w:trPr>
        <w:tc>
          <w:tcPr>
            <w:tcW w:w="1260" w:type="dxa"/>
            <w:vMerge/>
            <w:tcBorders>
              <w:tl2br w:val="nil"/>
              <w:tr2bl w:val="nil"/>
            </w:tcBorders>
          </w:tcPr>
          <w:p w14:paraId="37924E57"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02D43301" w14:textId="77777777" w:rsidR="00B87C41" w:rsidRPr="00CA01AC" w:rsidRDefault="00B87C41">
            <w:pPr>
              <w:rPr>
                <w:rFonts w:ascii="宋体" w:eastAsia="宋体" w:hAnsi="宋体" w:cs="宋体"/>
                <w:szCs w:val="21"/>
              </w:rPr>
            </w:pPr>
          </w:p>
        </w:tc>
        <w:tc>
          <w:tcPr>
            <w:tcW w:w="4689" w:type="dxa"/>
            <w:tcBorders>
              <w:tl2br w:val="nil"/>
              <w:tr2bl w:val="nil"/>
            </w:tcBorders>
          </w:tcPr>
          <w:p w14:paraId="21B56736" w14:textId="77777777" w:rsidR="00B87C41" w:rsidRPr="00CA01AC" w:rsidRDefault="00000000">
            <w:pPr>
              <w:pStyle w:val="TableParagraph"/>
              <w:spacing w:before="151"/>
              <w:ind w:left="15"/>
              <w:rPr>
                <w:szCs w:val="21"/>
              </w:rPr>
            </w:pPr>
            <w:r w:rsidRPr="00CA01AC">
              <w:rPr>
                <w:rFonts w:hint="eastAsia"/>
                <w:szCs w:val="21"/>
              </w:rPr>
              <w:t>大于 5m 的阳台是否设置双地漏</w:t>
            </w:r>
          </w:p>
        </w:tc>
        <w:tc>
          <w:tcPr>
            <w:tcW w:w="1773" w:type="dxa"/>
            <w:tcBorders>
              <w:tl2br w:val="nil"/>
              <w:tr2bl w:val="nil"/>
            </w:tcBorders>
          </w:tcPr>
          <w:p w14:paraId="47453EC9" w14:textId="77777777" w:rsidR="00B87C41" w:rsidRPr="00CA01AC" w:rsidRDefault="00000000">
            <w:pPr>
              <w:pStyle w:val="TableParagraph"/>
              <w:spacing w:before="140"/>
              <w:ind w:left="22" w:right="8"/>
              <w:jc w:val="center"/>
              <w:rPr>
                <w:szCs w:val="21"/>
              </w:rPr>
            </w:pPr>
            <w:r w:rsidRPr="00CA01AC">
              <w:rPr>
                <w:rFonts w:hint="eastAsia"/>
                <w:szCs w:val="21"/>
              </w:rPr>
              <w:t>卷尺</w:t>
            </w:r>
          </w:p>
        </w:tc>
      </w:tr>
      <w:tr w:rsidR="00CA01AC" w:rsidRPr="00CA01AC" w14:paraId="300A1EC9" w14:textId="77777777">
        <w:trPr>
          <w:trHeight w:val="551"/>
        </w:trPr>
        <w:tc>
          <w:tcPr>
            <w:tcW w:w="1260" w:type="dxa"/>
            <w:vMerge/>
            <w:tcBorders>
              <w:tl2br w:val="nil"/>
              <w:tr2bl w:val="nil"/>
            </w:tcBorders>
          </w:tcPr>
          <w:p w14:paraId="335E3155"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3F975E06" w14:textId="77777777" w:rsidR="00B87C41" w:rsidRPr="00CA01AC" w:rsidRDefault="00B87C41">
            <w:pPr>
              <w:rPr>
                <w:rFonts w:ascii="宋体" w:eastAsia="宋体" w:hAnsi="宋体" w:cs="宋体"/>
                <w:szCs w:val="21"/>
              </w:rPr>
            </w:pPr>
          </w:p>
        </w:tc>
        <w:tc>
          <w:tcPr>
            <w:tcW w:w="4689" w:type="dxa"/>
            <w:tcBorders>
              <w:tl2br w:val="nil"/>
              <w:tr2bl w:val="nil"/>
            </w:tcBorders>
          </w:tcPr>
          <w:p w14:paraId="2CFEE559" w14:textId="77777777" w:rsidR="00B87C41" w:rsidRPr="00CA01AC" w:rsidRDefault="00000000">
            <w:pPr>
              <w:pStyle w:val="TableParagraph"/>
              <w:spacing w:before="151"/>
              <w:ind w:left="15"/>
              <w:rPr>
                <w:szCs w:val="21"/>
              </w:rPr>
            </w:pPr>
            <w:r w:rsidRPr="00CA01AC">
              <w:rPr>
                <w:rFonts w:hint="eastAsia"/>
                <w:szCs w:val="21"/>
              </w:rPr>
              <w:t>卫生间排水是否有存水弯</w:t>
            </w:r>
          </w:p>
        </w:tc>
        <w:tc>
          <w:tcPr>
            <w:tcW w:w="1773" w:type="dxa"/>
            <w:tcBorders>
              <w:tl2br w:val="nil"/>
              <w:tr2bl w:val="nil"/>
            </w:tcBorders>
          </w:tcPr>
          <w:p w14:paraId="49B140A7" w14:textId="77777777" w:rsidR="00B87C41" w:rsidRPr="00CA01AC" w:rsidRDefault="00000000">
            <w:pPr>
              <w:pStyle w:val="TableParagraph"/>
              <w:spacing w:before="141"/>
              <w:ind w:left="22" w:right="8"/>
              <w:jc w:val="center"/>
              <w:rPr>
                <w:szCs w:val="21"/>
              </w:rPr>
            </w:pPr>
            <w:r w:rsidRPr="00CA01AC">
              <w:rPr>
                <w:rFonts w:hint="eastAsia"/>
                <w:szCs w:val="21"/>
              </w:rPr>
              <w:t>目测</w:t>
            </w:r>
          </w:p>
        </w:tc>
      </w:tr>
      <w:tr w:rsidR="00CA01AC" w:rsidRPr="00CA01AC" w14:paraId="3F646CD7" w14:textId="77777777">
        <w:trPr>
          <w:trHeight w:val="552"/>
        </w:trPr>
        <w:tc>
          <w:tcPr>
            <w:tcW w:w="1260" w:type="dxa"/>
            <w:vMerge/>
            <w:tcBorders>
              <w:tl2br w:val="nil"/>
              <w:tr2bl w:val="nil"/>
            </w:tcBorders>
          </w:tcPr>
          <w:p w14:paraId="0F4BCFE0" w14:textId="77777777" w:rsidR="00B87C41" w:rsidRPr="00CA01AC" w:rsidRDefault="00B87C41">
            <w:pPr>
              <w:rPr>
                <w:rFonts w:ascii="宋体" w:eastAsia="宋体" w:hAnsi="宋体" w:cs="宋体"/>
                <w:szCs w:val="21"/>
              </w:rPr>
            </w:pPr>
          </w:p>
        </w:tc>
        <w:tc>
          <w:tcPr>
            <w:tcW w:w="1649" w:type="dxa"/>
            <w:vMerge w:val="restart"/>
            <w:tcBorders>
              <w:tl2br w:val="nil"/>
              <w:tr2bl w:val="nil"/>
            </w:tcBorders>
          </w:tcPr>
          <w:p w14:paraId="6A728975" w14:textId="77777777" w:rsidR="00B87C41" w:rsidRPr="00CA01AC" w:rsidRDefault="00B87C41">
            <w:pPr>
              <w:pStyle w:val="TableParagraph"/>
              <w:rPr>
                <w:szCs w:val="21"/>
              </w:rPr>
            </w:pPr>
          </w:p>
          <w:p w14:paraId="4710397A" w14:textId="77777777" w:rsidR="00B87C41" w:rsidRPr="00CA01AC" w:rsidRDefault="00B87C41">
            <w:pPr>
              <w:pStyle w:val="TableParagraph"/>
              <w:spacing w:before="12"/>
              <w:rPr>
                <w:szCs w:val="21"/>
              </w:rPr>
            </w:pPr>
          </w:p>
          <w:p w14:paraId="5479CD58" w14:textId="77777777" w:rsidR="00B87C41" w:rsidRPr="00CA01AC" w:rsidRDefault="00000000">
            <w:pPr>
              <w:pStyle w:val="TableParagraph"/>
              <w:ind w:left="593" w:right="586"/>
              <w:jc w:val="center"/>
              <w:rPr>
                <w:szCs w:val="21"/>
              </w:rPr>
            </w:pPr>
            <w:r w:rsidRPr="00CA01AC">
              <w:rPr>
                <w:rFonts w:hint="eastAsia"/>
                <w:szCs w:val="21"/>
              </w:rPr>
              <w:t>给水</w:t>
            </w:r>
          </w:p>
        </w:tc>
        <w:tc>
          <w:tcPr>
            <w:tcW w:w="4689" w:type="dxa"/>
            <w:tcBorders>
              <w:tl2br w:val="nil"/>
              <w:tr2bl w:val="nil"/>
            </w:tcBorders>
          </w:tcPr>
          <w:p w14:paraId="5FC78282" w14:textId="77777777" w:rsidR="00B87C41" w:rsidRPr="00CA01AC" w:rsidRDefault="00000000">
            <w:pPr>
              <w:pStyle w:val="TableParagraph"/>
              <w:spacing w:before="151"/>
              <w:ind w:left="15"/>
              <w:rPr>
                <w:szCs w:val="21"/>
              </w:rPr>
            </w:pPr>
            <w:r w:rsidRPr="00CA01AC">
              <w:rPr>
                <w:rFonts w:hint="eastAsia"/>
                <w:szCs w:val="21"/>
              </w:rPr>
              <w:t>水龙头左热右冷是否有误，切换不正常</w:t>
            </w:r>
          </w:p>
        </w:tc>
        <w:tc>
          <w:tcPr>
            <w:tcW w:w="1773" w:type="dxa"/>
            <w:tcBorders>
              <w:tl2br w:val="nil"/>
              <w:tr2bl w:val="nil"/>
            </w:tcBorders>
          </w:tcPr>
          <w:p w14:paraId="03E69164" w14:textId="77777777" w:rsidR="00B87C41" w:rsidRPr="00CA01AC" w:rsidRDefault="00000000">
            <w:pPr>
              <w:pStyle w:val="TableParagraph"/>
              <w:spacing w:before="140"/>
              <w:ind w:left="518"/>
              <w:rPr>
                <w:szCs w:val="21"/>
              </w:rPr>
            </w:pPr>
            <w:r w:rsidRPr="00CA01AC">
              <w:rPr>
                <w:rFonts w:hint="eastAsia"/>
                <w:szCs w:val="21"/>
              </w:rPr>
              <w:t>现场试用</w:t>
            </w:r>
          </w:p>
        </w:tc>
      </w:tr>
      <w:tr w:rsidR="00CA01AC" w:rsidRPr="00CA01AC" w14:paraId="2A66196B" w14:textId="77777777">
        <w:trPr>
          <w:trHeight w:val="799"/>
        </w:trPr>
        <w:tc>
          <w:tcPr>
            <w:tcW w:w="1260" w:type="dxa"/>
            <w:vMerge/>
            <w:tcBorders>
              <w:tl2br w:val="nil"/>
              <w:tr2bl w:val="nil"/>
            </w:tcBorders>
          </w:tcPr>
          <w:p w14:paraId="0AB040D6" w14:textId="77777777" w:rsidR="00B87C41" w:rsidRPr="00CA01AC" w:rsidRDefault="00B87C41">
            <w:pPr>
              <w:rPr>
                <w:rFonts w:ascii="宋体" w:eastAsia="宋体" w:hAnsi="宋体" w:cs="宋体"/>
                <w:szCs w:val="21"/>
              </w:rPr>
            </w:pPr>
          </w:p>
        </w:tc>
        <w:tc>
          <w:tcPr>
            <w:tcW w:w="1649" w:type="dxa"/>
            <w:vMerge/>
            <w:tcBorders>
              <w:tl2br w:val="nil"/>
              <w:tr2bl w:val="nil"/>
            </w:tcBorders>
          </w:tcPr>
          <w:p w14:paraId="26B40538" w14:textId="77777777" w:rsidR="00B87C41" w:rsidRPr="00CA01AC" w:rsidRDefault="00B87C41">
            <w:pPr>
              <w:rPr>
                <w:rFonts w:ascii="宋体" w:eastAsia="宋体" w:hAnsi="宋体" w:cs="宋体"/>
                <w:szCs w:val="21"/>
              </w:rPr>
            </w:pPr>
          </w:p>
        </w:tc>
        <w:tc>
          <w:tcPr>
            <w:tcW w:w="4689" w:type="dxa"/>
            <w:tcBorders>
              <w:tl2br w:val="nil"/>
              <w:tr2bl w:val="nil"/>
            </w:tcBorders>
          </w:tcPr>
          <w:p w14:paraId="63390704" w14:textId="77777777" w:rsidR="00B87C41" w:rsidRPr="00CA01AC" w:rsidRDefault="00000000">
            <w:pPr>
              <w:pStyle w:val="TableParagraph"/>
              <w:spacing w:before="151"/>
              <w:ind w:left="15"/>
              <w:rPr>
                <w:szCs w:val="21"/>
              </w:rPr>
            </w:pPr>
            <w:r w:rsidRPr="00CA01AC">
              <w:rPr>
                <w:rFonts w:hint="eastAsia"/>
                <w:szCs w:val="21"/>
              </w:rPr>
              <w:t>出水口的高度、间距、出墙距离、歪斜是否符合设 计要求</w:t>
            </w:r>
          </w:p>
        </w:tc>
        <w:tc>
          <w:tcPr>
            <w:tcW w:w="1773" w:type="dxa"/>
            <w:tcBorders>
              <w:tl2br w:val="nil"/>
              <w:tr2bl w:val="nil"/>
            </w:tcBorders>
          </w:tcPr>
          <w:p w14:paraId="1DCEFDD8" w14:textId="77777777" w:rsidR="00B87C41" w:rsidRPr="00CA01AC" w:rsidRDefault="00B87C41">
            <w:pPr>
              <w:pStyle w:val="TableParagraph"/>
              <w:spacing w:before="2"/>
              <w:rPr>
                <w:szCs w:val="21"/>
              </w:rPr>
            </w:pPr>
          </w:p>
          <w:p w14:paraId="28ED15B2" w14:textId="77777777" w:rsidR="00B87C41" w:rsidRPr="00CA01AC" w:rsidRDefault="00000000">
            <w:pPr>
              <w:pStyle w:val="TableParagraph"/>
              <w:ind w:left="465"/>
              <w:rPr>
                <w:szCs w:val="21"/>
              </w:rPr>
            </w:pPr>
            <w:r w:rsidRPr="00CA01AC">
              <w:rPr>
                <w:rFonts w:hint="eastAsia"/>
                <w:szCs w:val="21"/>
              </w:rPr>
              <w:t>按照图纸</w:t>
            </w:r>
          </w:p>
        </w:tc>
      </w:tr>
    </w:tbl>
    <w:p w14:paraId="29E9E9DA" w14:textId="77777777" w:rsidR="00B87C41" w:rsidRPr="00CA01AC" w:rsidRDefault="00000000">
      <w:pPr>
        <w:pStyle w:val="NewNew"/>
        <w:spacing w:before="111" w:line="400" w:lineRule="exact"/>
        <w:ind w:firstLine="422"/>
        <w:jc w:val="left"/>
        <w:rPr>
          <w:rFonts w:ascii="宋体" w:hAnsi="宋体" w:cs="宋体"/>
          <w:b/>
          <w:szCs w:val="21"/>
        </w:rPr>
      </w:pPr>
      <w:r w:rsidRPr="00CA01AC">
        <w:rPr>
          <w:rFonts w:ascii="宋体" w:hAnsi="宋体" w:cs="宋体" w:hint="eastAsia"/>
          <w:b/>
          <w:sz w:val="24"/>
          <w:szCs w:val="24"/>
        </w:rPr>
        <w:t>6.9土建</w:t>
      </w:r>
    </w:p>
    <w:p w14:paraId="0DBD0AB8" w14:textId="77777777" w:rsidR="00B87C41" w:rsidRPr="00CA01AC" w:rsidRDefault="00B87C41">
      <w:pPr>
        <w:spacing w:before="7" w:after="1"/>
        <w:rPr>
          <w:rFonts w:ascii="宋体" w:eastAsia="宋体" w:hAnsi="宋体" w:cs="宋体"/>
          <w:szCs w:val="21"/>
        </w:rPr>
      </w:pPr>
    </w:p>
    <w:tbl>
      <w:tblPr>
        <w:tblW w:w="0" w:type="auto"/>
        <w:tblInd w:w="168" w:type="dxa"/>
        <w:tblBorders>
          <w:top w:val="double" w:sz="2" w:space="0" w:color="000000"/>
          <w:left w:val="double" w:sz="2" w:space="0" w:color="000000"/>
          <w:bottom w:val="double" w:sz="2" w:space="0" w:color="000000"/>
          <w:right w:val="double" w:sz="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74"/>
        <w:gridCol w:w="1635"/>
        <w:gridCol w:w="4733"/>
        <w:gridCol w:w="1757"/>
      </w:tblGrid>
      <w:tr w:rsidR="00CA01AC" w:rsidRPr="00CA01AC" w14:paraId="247F3C72" w14:textId="77777777">
        <w:trPr>
          <w:trHeight w:val="552"/>
        </w:trPr>
        <w:tc>
          <w:tcPr>
            <w:tcW w:w="1274" w:type="dxa"/>
            <w:tcBorders>
              <w:tl2br w:val="nil"/>
              <w:tr2bl w:val="nil"/>
            </w:tcBorders>
          </w:tcPr>
          <w:p w14:paraId="2850E300" w14:textId="77777777" w:rsidR="00B87C41" w:rsidRPr="00CA01AC" w:rsidRDefault="00000000">
            <w:pPr>
              <w:pStyle w:val="TableParagraph"/>
              <w:spacing w:before="141"/>
              <w:ind w:left="205"/>
              <w:rPr>
                <w:b/>
                <w:szCs w:val="21"/>
              </w:rPr>
            </w:pPr>
            <w:r w:rsidRPr="00CA01AC">
              <w:rPr>
                <w:rFonts w:hint="eastAsia"/>
                <w:b/>
                <w:szCs w:val="21"/>
              </w:rPr>
              <w:t>检查项目</w:t>
            </w:r>
          </w:p>
        </w:tc>
        <w:tc>
          <w:tcPr>
            <w:tcW w:w="1635" w:type="dxa"/>
            <w:tcBorders>
              <w:tl2br w:val="nil"/>
              <w:tr2bl w:val="nil"/>
            </w:tcBorders>
          </w:tcPr>
          <w:p w14:paraId="42214CA5" w14:textId="77777777" w:rsidR="00B87C41" w:rsidRPr="00CA01AC" w:rsidRDefault="00000000">
            <w:pPr>
              <w:pStyle w:val="TableParagraph"/>
              <w:spacing w:before="141"/>
              <w:ind w:left="395"/>
              <w:rPr>
                <w:b/>
                <w:szCs w:val="21"/>
              </w:rPr>
            </w:pPr>
            <w:r w:rsidRPr="00CA01AC">
              <w:rPr>
                <w:rFonts w:hint="eastAsia"/>
                <w:b/>
                <w:szCs w:val="21"/>
              </w:rPr>
              <w:t>检查内容</w:t>
            </w:r>
          </w:p>
        </w:tc>
        <w:tc>
          <w:tcPr>
            <w:tcW w:w="4733" w:type="dxa"/>
            <w:tcBorders>
              <w:tl2br w:val="nil"/>
              <w:tr2bl w:val="nil"/>
            </w:tcBorders>
          </w:tcPr>
          <w:p w14:paraId="12862106" w14:textId="77777777" w:rsidR="00B87C41" w:rsidRPr="00CA01AC" w:rsidRDefault="00000000">
            <w:pPr>
              <w:pStyle w:val="TableParagraph"/>
              <w:spacing w:before="141"/>
              <w:ind w:left="1713" w:right="1705"/>
              <w:jc w:val="center"/>
              <w:rPr>
                <w:b/>
                <w:szCs w:val="21"/>
              </w:rPr>
            </w:pPr>
            <w:r w:rsidRPr="00CA01AC">
              <w:rPr>
                <w:rFonts w:hint="eastAsia"/>
                <w:b/>
                <w:szCs w:val="21"/>
              </w:rPr>
              <w:t>检测标准依据</w:t>
            </w:r>
          </w:p>
        </w:tc>
        <w:tc>
          <w:tcPr>
            <w:tcW w:w="1757" w:type="dxa"/>
            <w:tcBorders>
              <w:tl2br w:val="nil"/>
              <w:tr2bl w:val="nil"/>
            </w:tcBorders>
          </w:tcPr>
          <w:p w14:paraId="3EAD96CE" w14:textId="77777777" w:rsidR="00B87C41" w:rsidRPr="00CA01AC" w:rsidRDefault="00000000">
            <w:pPr>
              <w:pStyle w:val="TableParagraph"/>
              <w:spacing w:before="141"/>
              <w:ind w:left="23"/>
              <w:jc w:val="center"/>
              <w:rPr>
                <w:b/>
                <w:szCs w:val="21"/>
              </w:rPr>
            </w:pPr>
            <w:r w:rsidRPr="00CA01AC">
              <w:rPr>
                <w:rFonts w:hint="eastAsia"/>
                <w:b/>
                <w:szCs w:val="21"/>
              </w:rPr>
              <w:t>检测（工具）方法</w:t>
            </w:r>
          </w:p>
        </w:tc>
      </w:tr>
      <w:tr w:rsidR="00CA01AC" w:rsidRPr="00CA01AC" w14:paraId="5827BC94" w14:textId="77777777">
        <w:trPr>
          <w:trHeight w:val="572"/>
        </w:trPr>
        <w:tc>
          <w:tcPr>
            <w:tcW w:w="1274" w:type="dxa"/>
            <w:vMerge w:val="restart"/>
            <w:tcBorders>
              <w:tl2br w:val="nil"/>
              <w:tr2bl w:val="nil"/>
            </w:tcBorders>
          </w:tcPr>
          <w:p w14:paraId="403EB290" w14:textId="77777777" w:rsidR="00B87C41" w:rsidRPr="00CA01AC" w:rsidRDefault="00B87C41">
            <w:pPr>
              <w:pStyle w:val="TableParagraph"/>
              <w:rPr>
                <w:szCs w:val="21"/>
              </w:rPr>
            </w:pPr>
          </w:p>
          <w:p w14:paraId="40550D4A" w14:textId="77777777" w:rsidR="00B87C41" w:rsidRPr="00CA01AC" w:rsidRDefault="00B87C41">
            <w:pPr>
              <w:pStyle w:val="TableParagraph"/>
              <w:rPr>
                <w:szCs w:val="21"/>
              </w:rPr>
            </w:pPr>
          </w:p>
          <w:p w14:paraId="19EB9498" w14:textId="77777777" w:rsidR="00B87C41" w:rsidRPr="00CA01AC" w:rsidRDefault="00B87C41">
            <w:pPr>
              <w:pStyle w:val="TableParagraph"/>
              <w:rPr>
                <w:szCs w:val="21"/>
              </w:rPr>
            </w:pPr>
          </w:p>
          <w:p w14:paraId="7DB05458" w14:textId="77777777" w:rsidR="00B87C41" w:rsidRPr="00CA01AC" w:rsidRDefault="00B87C41">
            <w:pPr>
              <w:pStyle w:val="TableParagraph"/>
              <w:rPr>
                <w:szCs w:val="21"/>
              </w:rPr>
            </w:pPr>
          </w:p>
          <w:p w14:paraId="70A0BEF5" w14:textId="77777777" w:rsidR="00B87C41" w:rsidRPr="00CA01AC" w:rsidRDefault="00B87C41">
            <w:pPr>
              <w:pStyle w:val="TableParagraph"/>
              <w:spacing w:before="7"/>
              <w:rPr>
                <w:szCs w:val="21"/>
              </w:rPr>
            </w:pPr>
          </w:p>
          <w:p w14:paraId="61CABB1B" w14:textId="77777777" w:rsidR="00B87C41" w:rsidRPr="00CA01AC" w:rsidRDefault="00000000">
            <w:pPr>
              <w:pStyle w:val="TableParagraph"/>
              <w:ind w:left="416"/>
              <w:rPr>
                <w:szCs w:val="21"/>
              </w:rPr>
            </w:pPr>
            <w:r w:rsidRPr="00CA01AC">
              <w:rPr>
                <w:rFonts w:hint="eastAsia"/>
                <w:szCs w:val="21"/>
              </w:rPr>
              <w:t>土建</w:t>
            </w:r>
          </w:p>
        </w:tc>
        <w:tc>
          <w:tcPr>
            <w:tcW w:w="1635" w:type="dxa"/>
            <w:vMerge w:val="restart"/>
            <w:tcBorders>
              <w:tl2br w:val="nil"/>
              <w:tr2bl w:val="nil"/>
            </w:tcBorders>
          </w:tcPr>
          <w:p w14:paraId="3978EF9F" w14:textId="77777777" w:rsidR="00B87C41" w:rsidRPr="00CA01AC" w:rsidRDefault="00B87C41">
            <w:pPr>
              <w:pStyle w:val="TableParagraph"/>
              <w:rPr>
                <w:szCs w:val="21"/>
              </w:rPr>
            </w:pPr>
          </w:p>
          <w:p w14:paraId="6F8D876B" w14:textId="77777777" w:rsidR="00B87C41" w:rsidRPr="00CA01AC" w:rsidRDefault="00B87C41">
            <w:pPr>
              <w:pStyle w:val="TableParagraph"/>
              <w:rPr>
                <w:szCs w:val="21"/>
              </w:rPr>
            </w:pPr>
          </w:p>
          <w:p w14:paraId="2390F9DA" w14:textId="77777777" w:rsidR="00B87C41" w:rsidRPr="00CA01AC" w:rsidRDefault="00B87C41">
            <w:pPr>
              <w:pStyle w:val="TableParagraph"/>
              <w:rPr>
                <w:szCs w:val="21"/>
              </w:rPr>
            </w:pPr>
          </w:p>
          <w:p w14:paraId="0BCDDBEB" w14:textId="77777777" w:rsidR="00B87C41" w:rsidRPr="00CA01AC" w:rsidRDefault="00B87C41">
            <w:pPr>
              <w:pStyle w:val="TableParagraph"/>
              <w:spacing w:before="11"/>
              <w:rPr>
                <w:szCs w:val="21"/>
              </w:rPr>
            </w:pPr>
          </w:p>
          <w:p w14:paraId="737A70ED" w14:textId="77777777" w:rsidR="00B87C41" w:rsidRPr="00CA01AC" w:rsidRDefault="00000000">
            <w:pPr>
              <w:pStyle w:val="TableParagraph"/>
              <w:ind w:left="395"/>
              <w:rPr>
                <w:szCs w:val="21"/>
              </w:rPr>
            </w:pPr>
            <w:r w:rsidRPr="00CA01AC">
              <w:rPr>
                <w:rFonts w:hint="eastAsia"/>
                <w:szCs w:val="21"/>
              </w:rPr>
              <w:t>空间尺寸</w:t>
            </w:r>
          </w:p>
        </w:tc>
        <w:tc>
          <w:tcPr>
            <w:tcW w:w="4733" w:type="dxa"/>
            <w:tcBorders>
              <w:tl2br w:val="nil"/>
              <w:tr2bl w:val="nil"/>
            </w:tcBorders>
          </w:tcPr>
          <w:p w14:paraId="3B4B3AE5" w14:textId="77777777" w:rsidR="00B87C41" w:rsidRPr="00CA01AC" w:rsidRDefault="00000000">
            <w:pPr>
              <w:pStyle w:val="TableParagraph"/>
              <w:spacing w:before="150"/>
              <w:ind w:left="13"/>
              <w:rPr>
                <w:szCs w:val="21"/>
              </w:rPr>
            </w:pPr>
            <w:r w:rsidRPr="00CA01AC">
              <w:rPr>
                <w:rFonts w:hint="eastAsia"/>
                <w:szCs w:val="21"/>
              </w:rPr>
              <w:t>开间极差小于 20mm</w:t>
            </w:r>
          </w:p>
        </w:tc>
        <w:tc>
          <w:tcPr>
            <w:tcW w:w="1757" w:type="dxa"/>
            <w:tcBorders>
              <w:tl2br w:val="nil"/>
              <w:tr2bl w:val="nil"/>
            </w:tcBorders>
          </w:tcPr>
          <w:p w14:paraId="501F3457" w14:textId="77777777" w:rsidR="00B87C41" w:rsidRPr="00CA01AC" w:rsidRDefault="00000000">
            <w:pPr>
              <w:pStyle w:val="TableParagraph"/>
              <w:spacing w:before="150"/>
              <w:ind w:left="15"/>
              <w:jc w:val="center"/>
              <w:rPr>
                <w:szCs w:val="21"/>
              </w:rPr>
            </w:pPr>
            <w:r w:rsidRPr="00CA01AC">
              <w:rPr>
                <w:rFonts w:hint="eastAsia"/>
                <w:szCs w:val="21"/>
              </w:rPr>
              <w:t>激光测距仪</w:t>
            </w:r>
          </w:p>
        </w:tc>
      </w:tr>
      <w:tr w:rsidR="00CA01AC" w:rsidRPr="00CA01AC" w14:paraId="303A4C0F" w14:textId="77777777">
        <w:trPr>
          <w:trHeight w:val="571"/>
        </w:trPr>
        <w:tc>
          <w:tcPr>
            <w:tcW w:w="1274" w:type="dxa"/>
            <w:vMerge/>
            <w:tcBorders>
              <w:tl2br w:val="nil"/>
              <w:tr2bl w:val="nil"/>
            </w:tcBorders>
          </w:tcPr>
          <w:p w14:paraId="077A64D8"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7D7B553B" w14:textId="77777777" w:rsidR="00B87C41" w:rsidRPr="00CA01AC" w:rsidRDefault="00B87C41">
            <w:pPr>
              <w:rPr>
                <w:rFonts w:ascii="宋体" w:eastAsia="宋体" w:hAnsi="宋体" w:cs="宋体"/>
                <w:szCs w:val="21"/>
              </w:rPr>
            </w:pPr>
          </w:p>
        </w:tc>
        <w:tc>
          <w:tcPr>
            <w:tcW w:w="4733" w:type="dxa"/>
            <w:tcBorders>
              <w:tl2br w:val="nil"/>
              <w:tr2bl w:val="nil"/>
            </w:tcBorders>
          </w:tcPr>
          <w:p w14:paraId="7F81C36C" w14:textId="77777777" w:rsidR="00B87C41" w:rsidRPr="00CA01AC" w:rsidRDefault="00000000">
            <w:pPr>
              <w:pStyle w:val="TableParagraph"/>
              <w:spacing w:before="151"/>
              <w:ind w:left="13"/>
              <w:rPr>
                <w:szCs w:val="21"/>
              </w:rPr>
            </w:pPr>
            <w:r w:rsidRPr="00CA01AC">
              <w:rPr>
                <w:rFonts w:hint="eastAsia"/>
                <w:szCs w:val="21"/>
              </w:rPr>
              <w:t>进深极差小于 20mm</w:t>
            </w:r>
          </w:p>
        </w:tc>
        <w:tc>
          <w:tcPr>
            <w:tcW w:w="1757" w:type="dxa"/>
            <w:tcBorders>
              <w:tl2br w:val="nil"/>
              <w:tr2bl w:val="nil"/>
            </w:tcBorders>
          </w:tcPr>
          <w:p w14:paraId="30330457" w14:textId="77777777" w:rsidR="00B87C41" w:rsidRPr="00CA01AC" w:rsidRDefault="00000000">
            <w:pPr>
              <w:pStyle w:val="TableParagraph"/>
              <w:spacing w:before="151"/>
              <w:ind w:left="15"/>
              <w:jc w:val="center"/>
              <w:rPr>
                <w:szCs w:val="21"/>
              </w:rPr>
            </w:pPr>
            <w:r w:rsidRPr="00CA01AC">
              <w:rPr>
                <w:rFonts w:hint="eastAsia"/>
                <w:szCs w:val="21"/>
              </w:rPr>
              <w:t>激光测距仪</w:t>
            </w:r>
          </w:p>
        </w:tc>
      </w:tr>
      <w:tr w:rsidR="00CA01AC" w:rsidRPr="00CA01AC" w14:paraId="405AE7C4" w14:textId="77777777">
        <w:trPr>
          <w:trHeight w:val="572"/>
        </w:trPr>
        <w:tc>
          <w:tcPr>
            <w:tcW w:w="1274" w:type="dxa"/>
            <w:vMerge/>
            <w:tcBorders>
              <w:tl2br w:val="nil"/>
              <w:tr2bl w:val="nil"/>
            </w:tcBorders>
          </w:tcPr>
          <w:p w14:paraId="478495BE"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44718000" w14:textId="77777777" w:rsidR="00B87C41" w:rsidRPr="00CA01AC" w:rsidRDefault="00B87C41">
            <w:pPr>
              <w:rPr>
                <w:rFonts w:ascii="宋体" w:eastAsia="宋体" w:hAnsi="宋体" w:cs="宋体"/>
                <w:szCs w:val="21"/>
              </w:rPr>
            </w:pPr>
          </w:p>
        </w:tc>
        <w:tc>
          <w:tcPr>
            <w:tcW w:w="4733" w:type="dxa"/>
            <w:tcBorders>
              <w:tl2br w:val="nil"/>
              <w:tr2bl w:val="nil"/>
            </w:tcBorders>
          </w:tcPr>
          <w:p w14:paraId="51486201" w14:textId="77777777" w:rsidR="00B87C41" w:rsidRPr="00CA01AC" w:rsidRDefault="00000000">
            <w:pPr>
              <w:pStyle w:val="TableParagraph"/>
              <w:spacing w:before="150"/>
              <w:ind w:left="13"/>
              <w:rPr>
                <w:szCs w:val="21"/>
              </w:rPr>
            </w:pPr>
            <w:r w:rsidRPr="00CA01AC">
              <w:rPr>
                <w:rFonts w:hint="eastAsia"/>
                <w:szCs w:val="21"/>
              </w:rPr>
              <w:t>净高极差小于 20mm</w:t>
            </w:r>
          </w:p>
        </w:tc>
        <w:tc>
          <w:tcPr>
            <w:tcW w:w="1757" w:type="dxa"/>
            <w:tcBorders>
              <w:tl2br w:val="nil"/>
              <w:tr2bl w:val="nil"/>
            </w:tcBorders>
          </w:tcPr>
          <w:p w14:paraId="60E4B0AE" w14:textId="77777777" w:rsidR="00B87C41" w:rsidRPr="00CA01AC" w:rsidRDefault="00000000">
            <w:pPr>
              <w:pStyle w:val="TableParagraph"/>
              <w:spacing w:before="150"/>
              <w:ind w:left="15"/>
              <w:jc w:val="center"/>
              <w:rPr>
                <w:szCs w:val="21"/>
              </w:rPr>
            </w:pPr>
            <w:r w:rsidRPr="00CA01AC">
              <w:rPr>
                <w:rFonts w:hint="eastAsia"/>
                <w:szCs w:val="21"/>
              </w:rPr>
              <w:t>激光测距仪</w:t>
            </w:r>
          </w:p>
        </w:tc>
      </w:tr>
      <w:tr w:rsidR="00CA01AC" w:rsidRPr="00CA01AC" w14:paraId="28C585AA" w14:textId="77777777">
        <w:trPr>
          <w:trHeight w:val="572"/>
        </w:trPr>
        <w:tc>
          <w:tcPr>
            <w:tcW w:w="1274" w:type="dxa"/>
            <w:vMerge/>
            <w:tcBorders>
              <w:tl2br w:val="nil"/>
              <w:tr2bl w:val="nil"/>
            </w:tcBorders>
          </w:tcPr>
          <w:p w14:paraId="7A7A1AE6"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3966DB72" w14:textId="77777777" w:rsidR="00B87C41" w:rsidRPr="00CA01AC" w:rsidRDefault="00B87C41">
            <w:pPr>
              <w:rPr>
                <w:rFonts w:ascii="宋体" w:eastAsia="宋体" w:hAnsi="宋体" w:cs="宋体"/>
                <w:szCs w:val="21"/>
              </w:rPr>
            </w:pPr>
          </w:p>
        </w:tc>
        <w:tc>
          <w:tcPr>
            <w:tcW w:w="4733" w:type="dxa"/>
            <w:tcBorders>
              <w:tl2br w:val="nil"/>
              <w:tr2bl w:val="nil"/>
            </w:tcBorders>
          </w:tcPr>
          <w:p w14:paraId="39FD81DA" w14:textId="77777777" w:rsidR="00B87C41" w:rsidRPr="00CA01AC" w:rsidRDefault="00000000">
            <w:pPr>
              <w:pStyle w:val="TableParagraph"/>
              <w:spacing w:before="151"/>
              <w:ind w:left="13"/>
              <w:rPr>
                <w:szCs w:val="21"/>
              </w:rPr>
            </w:pPr>
            <w:r w:rsidRPr="00CA01AC">
              <w:rPr>
                <w:rFonts w:hint="eastAsia"/>
                <w:szCs w:val="21"/>
              </w:rPr>
              <w:t>房屋方正性小于 10mm</w:t>
            </w:r>
          </w:p>
        </w:tc>
        <w:tc>
          <w:tcPr>
            <w:tcW w:w="1757" w:type="dxa"/>
            <w:tcBorders>
              <w:tl2br w:val="nil"/>
              <w:tr2bl w:val="nil"/>
            </w:tcBorders>
          </w:tcPr>
          <w:p w14:paraId="4D6B4F14" w14:textId="77777777" w:rsidR="00B87C41" w:rsidRPr="00CA01AC" w:rsidRDefault="00000000">
            <w:pPr>
              <w:pStyle w:val="TableParagraph"/>
              <w:spacing w:before="151"/>
              <w:ind w:left="18"/>
              <w:jc w:val="center"/>
              <w:rPr>
                <w:szCs w:val="21"/>
              </w:rPr>
            </w:pPr>
            <w:r w:rsidRPr="00CA01AC">
              <w:rPr>
                <w:rFonts w:hint="eastAsia"/>
                <w:szCs w:val="21"/>
              </w:rPr>
              <w:t>五线仪，卷尺</w:t>
            </w:r>
          </w:p>
        </w:tc>
      </w:tr>
      <w:tr w:rsidR="00CA01AC" w:rsidRPr="00CA01AC" w14:paraId="7222040B" w14:textId="77777777">
        <w:trPr>
          <w:trHeight w:val="570"/>
        </w:trPr>
        <w:tc>
          <w:tcPr>
            <w:tcW w:w="1274" w:type="dxa"/>
            <w:vMerge/>
            <w:tcBorders>
              <w:tl2br w:val="nil"/>
              <w:tr2bl w:val="nil"/>
            </w:tcBorders>
          </w:tcPr>
          <w:p w14:paraId="3CA5849A" w14:textId="77777777" w:rsidR="00B87C41" w:rsidRPr="00CA01AC" w:rsidRDefault="00B87C41">
            <w:pPr>
              <w:rPr>
                <w:rFonts w:ascii="宋体" w:eastAsia="宋体" w:hAnsi="宋体" w:cs="宋体"/>
                <w:szCs w:val="21"/>
              </w:rPr>
            </w:pPr>
          </w:p>
        </w:tc>
        <w:tc>
          <w:tcPr>
            <w:tcW w:w="1635" w:type="dxa"/>
            <w:tcBorders>
              <w:tl2br w:val="nil"/>
              <w:tr2bl w:val="nil"/>
            </w:tcBorders>
          </w:tcPr>
          <w:p w14:paraId="34DCEA7A" w14:textId="77777777" w:rsidR="00B87C41" w:rsidRPr="00CA01AC" w:rsidRDefault="00B87C41">
            <w:pPr>
              <w:pStyle w:val="TableParagraph"/>
              <w:rPr>
                <w:szCs w:val="21"/>
              </w:rPr>
            </w:pPr>
          </w:p>
        </w:tc>
        <w:tc>
          <w:tcPr>
            <w:tcW w:w="4733" w:type="dxa"/>
            <w:tcBorders>
              <w:tl2br w:val="nil"/>
              <w:tr2bl w:val="nil"/>
            </w:tcBorders>
          </w:tcPr>
          <w:p w14:paraId="1A1C1EB1" w14:textId="77777777" w:rsidR="00B87C41" w:rsidRPr="00CA01AC" w:rsidRDefault="00000000">
            <w:pPr>
              <w:pStyle w:val="TableParagraph"/>
              <w:spacing w:before="150"/>
              <w:ind w:left="13"/>
              <w:rPr>
                <w:szCs w:val="21"/>
              </w:rPr>
            </w:pPr>
            <w:r w:rsidRPr="00CA01AC">
              <w:rPr>
                <w:rFonts w:hint="eastAsia"/>
                <w:szCs w:val="21"/>
              </w:rPr>
              <w:t>墙地面无漏筋（保护层厚度不足）现象</w:t>
            </w:r>
          </w:p>
        </w:tc>
        <w:tc>
          <w:tcPr>
            <w:tcW w:w="1757" w:type="dxa"/>
            <w:tcBorders>
              <w:tl2br w:val="nil"/>
              <w:tr2bl w:val="nil"/>
            </w:tcBorders>
          </w:tcPr>
          <w:p w14:paraId="43D23402" w14:textId="77777777" w:rsidR="00B87C41" w:rsidRPr="00CA01AC" w:rsidRDefault="00000000">
            <w:pPr>
              <w:pStyle w:val="TableParagraph"/>
              <w:spacing w:before="150"/>
              <w:ind w:left="18"/>
              <w:jc w:val="center"/>
              <w:rPr>
                <w:szCs w:val="21"/>
              </w:rPr>
            </w:pPr>
            <w:r w:rsidRPr="00CA01AC">
              <w:rPr>
                <w:rFonts w:hint="eastAsia"/>
                <w:szCs w:val="21"/>
              </w:rPr>
              <w:t>目测</w:t>
            </w:r>
          </w:p>
        </w:tc>
      </w:tr>
      <w:tr w:rsidR="00CA01AC" w:rsidRPr="00CA01AC" w14:paraId="35A46A57" w14:textId="77777777">
        <w:tblPrEx>
          <w:tblBorders>
            <w:top w:val="single" w:sz="2" w:space="0" w:color="000000"/>
            <w:left w:val="single" w:sz="2" w:space="0" w:color="000000"/>
            <w:bottom w:val="single" w:sz="2" w:space="0" w:color="000000"/>
            <w:right w:val="single" w:sz="2" w:space="0" w:color="000000"/>
          </w:tblBorders>
        </w:tblPrEx>
        <w:trPr>
          <w:trHeight w:val="561"/>
        </w:trPr>
        <w:tc>
          <w:tcPr>
            <w:tcW w:w="1274" w:type="dxa"/>
            <w:vMerge w:val="restart"/>
            <w:tcBorders>
              <w:tl2br w:val="nil"/>
              <w:tr2bl w:val="nil"/>
            </w:tcBorders>
          </w:tcPr>
          <w:p w14:paraId="1E02199A" w14:textId="77777777" w:rsidR="00B87C41" w:rsidRPr="00CA01AC" w:rsidRDefault="00B87C41">
            <w:pPr>
              <w:pStyle w:val="TableParagraph"/>
              <w:rPr>
                <w:szCs w:val="21"/>
              </w:rPr>
            </w:pPr>
          </w:p>
        </w:tc>
        <w:tc>
          <w:tcPr>
            <w:tcW w:w="1635" w:type="dxa"/>
            <w:vMerge w:val="restart"/>
            <w:tcBorders>
              <w:tl2br w:val="nil"/>
              <w:tr2bl w:val="nil"/>
            </w:tcBorders>
          </w:tcPr>
          <w:p w14:paraId="519CE94F" w14:textId="77777777" w:rsidR="00B87C41" w:rsidRPr="00CA01AC" w:rsidRDefault="00B87C41">
            <w:pPr>
              <w:pStyle w:val="TableParagraph"/>
              <w:rPr>
                <w:szCs w:val="21"/>
              </w:rPr>
            </w:pPr>
          </w:p>
        </w:tc>
        <w:tc>
          <w:tcPr>
            <w:tcW w:w="4733" w:type="dxa"/>
            <w:tcBorders>
              <w:tl2br w:val="nil"/>
              <w:tr2bl w:val="nil"/>
            </w:tcBorders>
          </w:tcPr>
          <w:p w14:paraId="0BAF56AA" w14:textId="77777777" w:rsidR="00B87C41" w:rsidRPr="00CA01AC" w:rsidRDefault="00000000">
            <w:pPr>
              <w:pStyle w:val="TableParagraph"/>
              <w:spacing w:before="151"/>
              <w:ind w:left="13"/>
              <w:rPr>
                <w:szCs w:val="21"/>
              </w:rPr>
            </w:pPr>
            <w:r w:rsidRPr="00CA01AC">
              <w:rPr>
                <w:rFonts w:hint="eastAsia"/>
                <w:szCs w:val="21"/>
              </w:rPr>
              <w:t>主体结构无开裂现象</w:t>
            </w:r>
          </w:p>
        </w:tc>
        <w:tc>
          <w:tcPr>
            <w:tcW w:w="1757" w:type="dxa"/>
            <w:tcBorders>
              <w:tl2br w:val="nil"/>
              <w:tr2bl w:val="nil"/>
            </w:tcBorders>
          </w:tcPr>
          <w:p w14:paraId="609C7EDD" w14:textId="77777777" w:rsidR="00B87C41" w:rsidRPr="00CA01AC" w:rsidRDefault="00000000">
            <w:pPr>
              <w:pStyle w:val="TableParagraph"/>
              <w:spacing w:before="36"/>
              <w:ind w:left="15"/>
              <w:jc w:val="center"/>
              <w:rPr>
                <w:szCs w:val="21"/>
              </w:rPr>
            </w:pPr>
            <w:r w:rsidRPr="00CA01AC">
              <w:rPr>
                <w:rFonts w:hint="eastAsia"/>
                <w:szCs w:val="21"/>
              </w:rPr>
              <w:t>裂缝深度检测仪、</w:t>
            </w:r>
          </w:p>
          <w:p w14:paraId="6EBBCC95" w14:textId="77777777" w:rsidR="00B87C41" w:rsidRPr="00CA01AC" w:rsidRDefault="00000000">
            <w:pPr>
              <w:pStyle w:val="TableParagraph"/>
              <w:spacing w:before="43" w:line="194" w:lineRule="exact"/>
              <w:ind w:left="18"/>
              <w:jc w:val="center"/>
              <w:rPr>
                <w:szCs w:val="21"/>
              </w:rPr>
            </w:pPr>
            <w:r w:rsidRPr="00CA01AC">
              <w:rPr>
                <w:rFonts w:hint="eastAsia"/>
                <w:szCs w:val="21"/>
              </w:rPr>
              <w:t>水袋</w:t>
            </w:r>
          </w:p>
        </w:tc>
      </w:tr>
      <w:tr w:rsidR="00CA01AC" w:rsidRPr="00CA01AC" w14:paraId="7B152254"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7F9048F8"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5D4C493A" w14:textId="77777777" w:rsidR="00B87C41" w:rsidRPr="00CA01AC" w:rsidRDefault="00B87C41">
            <w:pPr>
              <w:rPr>
                <w:rFonts w:ascii="宋体" w:eastAsia="宋体" w:hAnsi="宋体" w:cs="宋体"/>
                <w:szCs w:val="21"/>
              </w:rPr>
            </w:pPr>
          </w:p>
        </w:tc>
        <w:tc>
          <w:tcPr>
            <w:tcW w:w="4733" w:type="dxa"/>
            <w:tcBorders>
              <w:tl2br w:val="nil"/>
              <w:tr2bl w:val="nil"/>
            </w:tcBorders>
          </w:tcPr>
          <w:p w14:paraId="52A22F14" w14:textId="77777777" w:rsidR="00B87C41" w:rsidRPr="00CA01AC" w:rsidRDefault="00000000">
            <w:pPr>
              <w:pStyle w:val="TableParagraph"/>
              <w:spacing w:before="140"/>
              <w:ind w:left="13"/>
              <w:rPr>
                <w:szCs w:val="21"/>
              </w:rPr>
            </w:pPr>
            <w:r w:rsidRPr="00CA01AC">
              <w:rPr>
                <w:rFonts w:hint="eastAsia"/>
                <w:szCs w:val="21"/>
              </w:rPr>
              <w:t>主体结构墙面孔洞存在后开孔现象</w:t>
            </w:r>
          </w:p>
        </w:tc>
        <w:tc>
          <w:tcPr>
            <w:tcW w:w="1757" w:type="dxa"/>
            <w:tcBorders>
              <w:tl2br w:val="nil"/>
              <w:tr2bl w:val="nil"/>
            </w:tcBorders>
          </w:tcPr>
          <w:p w14:paraId="32F4F985" w14:textId="77777777" w:rsidR="00B87C41" w:rsidRPr="00CA01AC" w:rsidRDefault="00000000">
            <w:pPr>
              <w:pStyle w:val="TableParagraph"/>
              <w:spacing w:before="140"/>
              <w:ind w:left="18"/>
              <w:jc w:val="center"/>
              <w:rPr>
                <w:szCs w:val="21"/>
              </w:rPr>
            </w:pPr>
            <w:r w:rsidRPr="00CA01AC">
              <w:rPr>
                <w:rFonts w:hint="eastAsia"/>
                <w:szCs w:val="21"/>
              </w:rPr>
              <w:t>伸缩镜</w:t>
            </w:r>
          </w:p>
        </w:tc>
      </w:tr>
      <w:tr w:rsidR="00CA01AC" w:rsidRPr="00CA01AC" w14:paraId="288F5162"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74D2E780" w14:textId="77777777" w:rsidR="00B87C41" w:rsidRPr="00CA01AC" w:rsidRDefault="00B87C41">
            <w:pPr>
              <w:rPr>
                <w:rFonts w:ascii="宋体" w:eastAsia="宋体" w:hAnsi="宋体" w:cs="宋体"/>
                <w:szCs w:val="21"/>
              </w:rPr>
            </w:pPr>
          </w:p>
        </w:tc>
        <w:tc>
          <w:tcPr>
            <w:tcW w:w="1635" w:type="dxa"/>
            <w:vMerge w:val="restart"/>
            <w:tcBorders>
              <w:tl2br w:val="nil"/>
              <w:tr2bl w:val="nil"/>
            </w:tcBorders>
          </w:tcPr>
          <w:p w14:paraId="5A08046C" w14:textId="77777777" w:rsidR="00B87C41" w:rsidRPr="00CA01AC" w:rsidRDefault="00B87C41">
            <w:pPr>
              <w:pStyle w:val="TableParagraph"/>
              <w:rPr>
                <w:szCs w:val="21"/>
              </w:rPr>
            </w:pPr>
          </w:p>
          <w:p w14:paraId="009E84DF" w14:textId="77777777" w:rsidR="00B87C41" w:rsidRPr="00CA01AC" w:rsidRDefault="00B87C41">
            <w:pPr>
              <w:pStyle w:val="TableParagraph"/>
              <w:rPr>
                <w:szCs w:val="21"/>
              </w:rPr>
            </w:pPr>
          </w:p>
          <w:p w14:paraId="5C5C061F" w14:textId="77777777" w:rsidR="00B87C41" w:rsidRPr="00CA01AC" w:rsidRDefault="00B87C41">
            <w:pPr>
              <w:pStyle w:val="TableParagraph"/>
              <w:rPr>
                <w:szCs w:val="21"/>
              </w:rPr>
            </w:pPr>
          </w:p>
          <w:p w14:paraId="5163CC6C" w14:textId="77777777" w:rsidR="00B87C41" w:rsidRPr="00CA01AC" w:rsidRDefault="00B87C41">
            <w:pPr>
              <w:pStyle w:val="TableParagraph"/>
              <w:rPr>
                <w:szCs w:val="21"/>
              </w:rPr>
            </w:pPr>
          </w:p>
          <w:p w14:paraId="7CA62585" w14:textId="77777777" w:rsidR="00B87C41" w:rsidRPr="00CA01AC" w:rsidRDefault="00B87C41">
            <w:pPr>
              <w:pStyle w:val="TableParagraph"/>
              <w:rPr>
                <w:szCs w:val="21"/>
              </w:rPr>
            </w:pPr>
          </w:p>
          <w:p w14:paraId="0CFA5ACD" w14:textId="77777777" w:rsidR="00B87C41" w:rsidRPr="00CA01AC" w:rsidRDefault="00B87C41">
            <w:pPr>
              <w:pStyle w:val="TableParagraph"/>
              <w:rPr>
                <w:szCs w:val="21"/>
              </w:rPr>
            </w:pPr>
          </w:p>
          <w:p w14:paraId="7B7A2B22" w14:textId="77777777" w:rsidR="00B87C41" w:rsidRPr="00CA01AC" w:rsidRDefault="00B87C41">
            <w:pPr>
              <w:pStyle w:val="TableParagraph"/>
              <w:rPr>
                <w:szCs w:val="21"/>
              </w:rPr>
            </w:pPr>
          </w:p>
          <w:p w14:paraId="18D5AE31" w14:textId="77777777" w:rsidR="00B87C41" w:rsidRPr="00CA01AC" w:rsidRDefault="00B87C41">
            <w:pPr>
              <w:pStyle w:val="TableParagraph"/>
              <w:rPr>
                <w:szCs w:val="21"/>
              </w:rPr>
            </w:pPr>
          </w:p>
          <w:p w14:paraId="58884492" w14:textId="77777777" w:rsidR="00B87C41" w:rsidRPr="00CA01AC" w:rsidRDefault="00B87C41">
            <w:pPr>
              <w:pStyle w:val="TableParagraph"/>
              <w:rPr>
                <w:szCs w:val="21"/>
              </w:rPr>
            </w:pPr>
          </w:p>
          <w:p w14:paraId="7EBB8CC5" w14:textId="77777777" w:rsidR="00B87C41" w:rsidRPr="00CA01AC" w:rsidRDefault="00000000">
            <w:pPr>
              <w:pStyle w:val="TableParagraph"/>
              <w:spacing w:before="163"/>
              <w:ind w:left="395"/>
              <w:rPr>
                <w:szCs w:val="21"/>
              </w:rPr>
            </w:pPr>
            <w:r w:rsidRPr="00CA01AC">
              <w:rPr>
                <w:rFonts w:hint="eastAsia"/>
                <w:szCs w:val="21"/>
              </w:rPr>
              <w:t>偏差尺寸</w:t>
            </w:r>
          </w:p>
        </w:tc>
        <w:tc>
          <w:tcPr>
            <w:tcW w:w="4733" w:type="dxa"/>
            <w:tcBorders>
              <w:tl2br w:val="nil"/>
              <w:tr2bl w:val="nil"/>
            </w:tcBorders>
          </w:tcPr>
          <w:p w14:paraId="7C146BCE" w14:textId="77777777" w:rsidR="00B87C41" w:rsidRPr="00CA01AC" w:rsidRDefault="00000000">
            <w:pPr>
              <w:pStyle w:val="TableParagraph"/>
              <w:spacing w:before="141"/>
              <w:ind w:left="13"/>
              <w:rPr>
                <w:szCs w:val="21"/>
              </w:rPr>
            </w:pPr>
            <w:r w:rsidRPr="00CA01AC">
              <w:rPr>
                <w:rFonts w:hint="eastAsia"/>
                <w:szCs w:val="21"/>
              </w:rPr>
              <w:t>顶板水平度极差小于 10mm</w:t>
            </w:r>
          </w:p>
        </w:tc>
        <w:tc>
          <w:tcPr>
            <w:tcW w:w="1757" w:type="dxa"/>
            <w:tcBorders>
              <w:tl2br w:val="nil"/>
              <w:tr2bl w:val="nil"/>
            </w:tcBorders>
          </w:tcPr>
          <w:p w14:paraId="3678C2FC" w14:textId="77777777" w:rsidR="00B87C41" w:rsidRPr="00CA01AC" w:rsidRDefault="00000000">
            <w:pPr>
              <w:pStyle w:val="TableParagraph"/>
              <w:spacing w:before="26"/>
              <w:ind w:left="15"/>
              <w:jc w:val="center"/>
              <w:rPr>
                <w:szCs w:val="21"/>
              </w:rPr>
            </w:pPr>
            <w:r w:rsidRPr="00CA01AC">
              <w:rPr>
                <w:rFonts w:hint="eastAsia"/>
                <w:szCs w:val="21"/>
              </w:rPr>
              <w:t>激光水平标线仪、</w:t>
            </w:r>
          </w:p>
          <w:p w14:paraId="51DD0ED8" w14:textId="77777777" w:rsidR="00B87C41" w:rsidRPr="00CA01AC" w:rsidRDefault="00000000">
            <w:pPr>
              <w:pStyle w:val="TableParagraph"/>
              <w:spacing w:before="43" w:line="194" w:lineRule="exact"/>
              <w:ind w:left="18"/>
              <w:jc w:val="center"/>
              <w:rPr>
                <w:szCs w:val="21"/>
              </w:rPr>
            </w:pPr>
            <w:r w:rsidRPr="00CA01AC">
              <w:rPr>
                <w:rFonts w:hint="eastAsia"/>
                <w:szCs w:val="21"/>
              </w:rPr>
              <w:t>塔尺</w:t>
            </w:r>
          </w:p>
        </w:tc>
      </w:tr>
      <w:tr w:rsidR="00CA01AC" w:rsidRPr="00CA01AC" w14:paraId="6ACFA44A"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1D31D912"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1C61516C" w14:textId="77777777" w:rsidR="00B87C41" w:rsidRPr="00CA01AC" w:rsidRDefault="00B87C41">
            <w:pPr>
              <w:rPr>
                <w:rFonts w:ascii="宋体" w:eastAsia="宋体" w:hAnsi="宋体" w:cs="宋体"/>
                <w:szCs w:val="21"/>
              </w:rPr>
            </w:pPr>
          </w:p>
        </w:tc>
        <w:tc>
          <w:tcPr>
            <w:tcW w:w="4733" w:type="dxa"/>
            <w:tcBorders>
              <w:tl2br w:val="nil"/>
              <w:tr2bl w:val="nil"/>
            </w:tcBorders>
          </w:tcPr>
          <w:p w14:paraId="5C7D5375" w14:textId="77777777" w:rsidR="00B87C41" w:rsidRPr="00CA01AC" w:rsidRDefault="00000000">
            <w:pPr>
              <w:pStyle w:val="TableParagraph"/>
              <w:spacing w:before="140"/>
              <w:ind w:left="13"/>
              <w:rPr>
                <w:szCs w:val="21"/>
              </w:rPr>
            </w:pPr>
            <w:r w:rsidRPr="00CA01AC">
              <w:rPr>
                <w:rFonts w:hint="eastAsia"/>
                <w:szCs w:val="21"/>
              </w:rPr>
              <w:t>地面水平度小于 10mm</w:t>
            </w:r>
          </w:p>
        </w:tc>
        <w:tc>
          <w:tcPr>
            <w:tcW w:w="1757" w:type="dxa"/>
            <w:tcBorders>
              <w:tl2br w:val="nil"/>
              <w:tr2bl w:val="nil"/>
            </w:tcBorders>
          </w:tcPr>
          <w:p w14:paraId="4EF78452" w14:textId="77777777" w:rsidR="00B87C41" w:rsidRPr="00CA01AC" w:rsidRDefault="00000000">
            <w:pPr>
              <w:pStyle w:val="TableParagraph"/>
              <w:spacing w:before="25"/>
              <w:ind w:left="15"/>
              <w:jc w:val="center"/>
              <w:rPr>
                <w:szCs w:val="21"/>
              </w:rPr>
            </w:pPr>
            <w:r w:rsidRPr="00CA01AC">
              <w:rPr>
                <w:rFonts w:hint="eastAsia"/>
                <w:szCs w:val="21"/>
              </w:rPr>
              <w:t>激光水平标线仪、</w:t>
            </w:r>
          </w:p>
          <w:p w14:paraId="089C2F4F" w14:textId="77777777" w:rsidR="00B87C41" w:rsidRPr="00CA01AC" w:rsidRDefault="00000000">
            <w:pPr>
              <w:pStyle w:val="TableParagraph"/>
              <w:spacing w:before="43" w:line="195" w:lineRule="exact"/>
              <w:ind w:left="18"/>
              <w:jc w:val="center"/>
              <w:rPr>
                <w:szCs w:val="21"/>
              </w:rPr>
            </w:pPr>
            <w:r w:rsidRPr="00CA01AC">
              <w:rPr>
                <w:rFonts w:hint="eastAsia"/>
                <w:szCs w:val="21"/>
              </w:rPr>
              <w:t>塔尺</w:t>
            </w:r>
          </w:p>
        </w:tc>
      </w:tr>
      <w:tr w:rsidR="00CA01AC" w:rsidRPr="00CA01AC" w14:paraId="01832330"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3ADEACBC"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0B9579E6" w14:textId="77777777" w:rsidR="00B87C41" w:rsidRPr="00CA01AC" w:rsidRDefault="00B87C41">
            <w:pPr>
              <w:rPr>
                <w:rFonts w:ascii="宋体" w:eastAsia="宋体" w:hAnsi="宋体" w:cs="宋体"/>
                <w:szCs w:val="21"/>
              </w:rPr>
            </w:pPr>
          </w:p>
        </w:tc>
        <w:tc>
          <w:tcPr>
            <w:tcW w:w="4733" w:type="dxa"/>
            <w:tcBorders>
              <w:tl2br w:val="nil"/>
              <w:tr2bl w:val="nil"/>
            </w:tcBorders>
          </w:tcPr>
          <w:p w14:paraId="0072189E" w14:textId="77777777" w:rsidR="00B87C41" w:rsidRPr="00CA01AC" w:rsidRDefault="00000000">
            <w:pPr>
              <w:pStyle w:val="TableParagraph"/>
              <w:spacing w:before="141"/>
              <w:ind w:left="13"/>
              <w:rPr>
                <w:szCs w:val="21"/>
              </w:rPr>
            </w:pPr>
            <w:r w:rsidRPr="00CA01AC">
              <w:rPr>
                <w:rFonts w:hint="eastAsia"/>
                <w:szCs w:val="21"/>
              </w:rPr>
              <w:t>墙面平整度误差小于 3mm</w:t>
            </w:r>
          </w:p>
        </w:tc>
        <w:tc>
          <w:tcPr>
            <w:tcW w:w="1757" w:type="dxa"/>
            <w:tcBorders>
              <w:tl2br w:val="nil"/>
              <w:tr2bl w:val="nil"/>
            </w:tcBorders>
          </w:tcPr>
          <w:p w14:paraId="34271162" w14:textId="77777777" w:rsidR="00B87C41" w:rsidRPr="00CA01AC" w:rsidRDefault="00000000">
            <w:pPr>
              <w:pStyle w:val="TableParagraph"/>
              <w:spacing w:before="26"/>
              <w:ind w:left="18"/>
              <w:jc w:val="center"/>
              <w:rPr>
                <w:szCs w:val="21"/>
              </w:rPr>
            </w:pPr>
            <w:r w:rsidRPr="00CA01AC">
              <w:rPr>
                <w:rFonts w:hint="eastAsia"/>
                <w:szCs w:val="21"/>
              </w:rPr>
              <w:t>2 米靠尺、楔形塞</w:t>
            </w:r>
          </w:p>
          <w:p w14:paraId="59D2A7FB" w14:textId="77777777" w:rsidR="00B87C41" w:rsidRPr="00CA01AC" w:rsidRDefault="00000000">
            <w:pPr>
              <w:pStyle w:val="TableParagraph"/>
              <w:spacing w:before="43" w:line="194" w:lineRule="exact"/>
              <w:ind w:left="15"/>
              <w:jc w:val="center"/>
              <w:rPr>
                <w:szCs w:val="21"/>
              </w:rPr>
            </w:pPr>
            <w:r w:rsidRPr="00CA01AC">
              <w:rPr>
                <w:rFonts w:hint="eastAsia"/>
                <w:w w:val="99"/>
                <w:szCs w:val="21"/>
              </w:rPr>
              <w:t>尺</w:t>
            </w:r>
          </w:p>
        </w:tc>
      </w:tr>
      <w:tr w:rsidR="00CA01AC" w:rsidRPr="00CA01AC" w14:paraId="3B8CD38C" w14:textId="77777777">
        <w:tblPrEx>
          <w:tblBorders>
            <w:top w:val="single" w:sz="2" w:space="0" w:color="000000"/>
            <w:left w:val="single" w:sz="2" w:space="0" w:color="000000"/>
            <w:bottom w:val="single" w:sz="2" w:space="0" w:color="000000"/>
            <w:right w:val="single" w:sz="2" w:space="0" w:color="000000"/>
          </w:tblBorders>
        </w:tblPrEx>
        <w:trPr>
          <w:trHeight w:val="551"/>
        </w:trPr>
        <w:tc>
          <w:tcPr>
            <w:tcW w:w="1274" w:type="dxa"/>
            <w:vMerge/>
            <w:tcBorders>
              <w:tl2br w:val="nil"/>
              <w:tr2bl w:val="nil"/>
            </w:tcBorders>
          </w:tcPr>
          <w:p w14:paraId="1EE99FE3"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03A78AD5" w14:textId="77777777" w:rsidR="00B87C41" w:rsidRPr="00CA01AC" w:rsidRDefault="00B87C41">
            <w:pPr>
              <w:rPr>
                <w:rFonts w:ascii="宋体" w:eastAsia="宋体" w:hAnsi="宋体" w:cs="宋体"/>
                <w:szCs w:val="21"/>
              </w:rPr>
            </w:pPr>
          </w:p>
        </w:tc>
        <w:tc>
          <w:tcPr>
            <w:tcW w:w="4733" w:type="dxa"/>
            <w:tcBorders>
              <w:tl2br w:val="nil"/>
              <w:tr2bl w:val="nil"/>
            </w:tcBorders>
          </w:tcPr>
          <w:p w14:paraId="4D85B14E" w14:textId="77777777" w:rsidR="00B87C41" w:rsidRPr="00CA01AC" w:rsidRDefault="00000000">
            <w:pPr>
              <w:pStyle w:val="TableParagraph"/>
              <w:spacing w:before="140"/>
              <w:ind w:left="13"/>
              <w:rPr>
                <w:szCs w:val="21"/>
              </w:rPr>
            </w:pPr>
            <w:r w:rsidRPr="00CA01AC">
              <w:rPr>
                <w:rFonts w:hint="eastAsia"/>
                <w:szCs w:val="21"/>
              </w:rPr>
              <w:t>墙面垂直度误差小于 3mm</w:t>
            </w:r>
          </w:p>
        </w:tc>
        <w:tc>
          <w:tcPr>
            <w:tcW w:w="1757" w:type="dxa"/>
            <w:tcBorders>
              <w:tl2br w:val="nil"/>
              <w:tr2bl w:val="nil"/>
            </w:tcBorders>
          </w:tcPr>
          <w:p w14:paraId="1CEFEE11" w14:textId="77777777" w:rsidR="00B87C41" w:rsidRPr="00CA01AC" w:rsidRDefault="00000000">
            <w:pPr>
              <w:pStyle w:val="TableParagraph"/>
              <w:spacing w:before="140"/>
              <w:ind w:left="18"/>
              <w:jc w:val="center"/>
              <w:rPr>
                <w:szCs w:val="21"/>
              </w:rPr>
            </w:pPr>
            <w:r w:rsidRPr="00CA01AC">
              <w:rPr>
                <w:rFonts w:hint="eastAsia"/>
                <w:szCs w:val="21"/>
              </w:rPr>
              <w:t>2 米靠尺</w:t>
            </w:r>
          </w:p>
        </w:tc>
      </w:tr>
      <w:tr w:rsidR="00CA01AC" w:rsidRPr="00CA01AC" w14:paraId="1942F32F"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249C85BE"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23C3825F" w14:textId="77777777" w:rsidR="00B87C41" w:rsidRPr="00CA01AC" w:rsidRDefault="00B87C41">
            <w:pPr>
              <w:rPr>
                <w:rFonts w:ascii="宋体" w:eastAsia="宋体" w:hAnsi="宋体" w:cs="宋体"/>
                <w:szCs w:val="21"/>
              </w:rPr>
            </w:pPr>
          </w:p>
        </w:tc>
        <w:tc>
          <w:tcPr>
            <w:tcW w:w="4733" w:type="dxa"/>
            <w:tcBorders>
              <w:tl2br w:val="nil"/>
              <w:tr2bl w:val="nil"/>
            </w:tcBorders>
          </w:tcPr>
          <w:p w14:paraId="1E6D40C5" w14:textId="77777777" w:rsidR="00B87C41" w:rsidRPr="00CA01AC" w:rsidRDefault="00000000">
            <w:pPr>
              <w:pStyle w:val="TableParagraph"/>
              <w:spacing w:before="141"/>
              <w:ind w:left="13"/>
              <w:rPr>
                <w:szCs w:val="21"/>
              </w:rPr>
            </w:pPr>
            <w:r w:rsidRPr="00CA01AC">
              <w:rPr>
                <w:rFonts w:hint="eastAsia"/>
                <w:szCs w:val="21"/>
              </w:rPr>
              <w:t>阴阳角垂直度误差小于 6mm</w:t>
            </w:r>
          </w:p>
        </w:tc>
        <w:tc>
          <w:tcPr>
            <w:tcW w:w="1757" w:type="dxa"/>
            <w:tcBorders>
              <w:tl2br w:val="nil"/>
              <w:tr2bl w:val="nil"/>
            </w:tcBorders>
          </w:tcPr>
          <w:p w14:paraId="605A7944" w14:textId="77777777" w:rsidR="00B87C41" w:rsidRPr="00CA01AC" w:rsidRDefault="00000000">
            <w:pPr>
              <w:pStyle w:val="TableParagraph"/>
              <w:spacing w:before="26"/>
              <w:ind w:left="15"/>
              <w:jc w:val="center"/>
              <w:rPr>
                <w:szCs w:val="21"/>
              </w:rPr>
            </w:pPr>
            <w:r w:rsidRPr="00CA01AC">
              <w:rPr>
                <w:rFonts w:hint="eastAsia"/>
                <w:szCs w:val="21"/>
              </w:rPr>
              <w:t>激光水平标线仪、</w:t>
            </w:r>
          </w:p>
          <w:p w14:paraId="09EB0C49" w14:textId="77777777" w:rsidR="00B87C41" w:rsidRPr="00CA01AC" w:rsidRDefault="00000000">
            <w:pPr>
              <w:pStyle w:val="TableParagraph"/>
              <w:spacing w:before="43" w:line="194" w:lineRule="exact"/>
              <w:ind w:left="15"/>
              <w:jc w:val="center"/>
              <w:rPr>
                <w:szCs w:val="21"/>
              </w:rPr>
            </w:pPr>
            <w:r w:rsidRPr="00CA01AC">
              <w:rPr>
                <w:rFonts w:hint="eastAsia"/>
                <w:szCs w:val="21"/>
              </w:rPr>
              <w:t>2m 靠尺</w:t>
            </w:r>
          </w:p>
        </w:tc>
      </w:tr>
      <w:tr w:rsidR="00CA01AC" w:rsidRPr="00CA01AC" w14:paraId="56686706" w14:textId="77777777">
        <w:tblPrEx>
          <w:tblBorders>
            <w:top w:val="single" w:sz="2" w:space="0" w:color="000000"/>
            <w:left w:val="single" w:sz="2" w:space="0" w:color="000000"/>
            <w:bottom w:val="single" w:sz="2" w:space="0" w:color="000000"/>
            <w:right w:val="single" w:sz="2" w:space="0" w:color="000000"/>
          </w:tblBorders>
        </w:tblPrEx>
        <w:trPr>
          <w:trHeight w:val="551"/>
        </w:trPr>
        <w:tc>
          <w:tcPr>
            <w:tcW w:w="1274" w:type="dxa"/>
            <w:vMerge/>
            <w:tcBorders>
              <w:tl2br w:val="nil"/>
              <w:tr2bl w:val="nil"/>
            </w:tcBorders>
          </w:tcPr>
          <w:p w14:paraId="3878216D"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73A713C8" w14:textId="77777777" w:rsidR="00B87C41" w:rsidRPr="00CA01AC" w:rsidRDefault="00B87C41">
            <w:pPr>
              <w:rPr>
                <w:rFonts w:ascii="宋体" w:eastAsia="宋体" w:hAnsi="宋体" w:cs="宋体"/>
                <w:szCs w:val="21"/>
              </w:rPr>
            </w:pPr>
          </w:p>
        </w:tc>
        <w:tc>
          <w:tcPr>
            <w:tcW w:w="4733" w:type="dxa"/>
            <w:tcBorders>
              <w:tl2br w:val="nil"/>
              <w:tr2bl w:val="nil"/>
            </w:tcBorders>
          </w:tcPr>
          <w:p w14:paraId="6BAEE0E8" w14:textId="77777777" w:rsidR="00B87C41" w:rsidRPr="00CA01AC" w:rsidRDefault="00000000">
            <w:pPr>
              <w:pStyle w:val="TableParagraph"/>
              <w:spacing w:before="140"/>
              <w:ind w:left="13"/>
              <w:rPr>
                <w:szCs w:val="21"/>
              </w:rPr>
            </w:pPr>
            <w:r w:rsidRPr="00CA01AC">
              <w:rPr>
                <w:rFonts w:hint="eastAsia"/>
                <w:szCs w:val="21"/>
              </w:rPr>
              <w:t>阴阳角方正度误差小于 3mm</w:t>
            </w:r>
          </w:p>
        </w:tc>
        <w:tc>
          <w:tcPr>
            <w:tcW w:w="1757" w:type="dxa"/>
            <w:tcBorders>
              <w:tl2br w:val="nil"/>
              <w:tr2bl w:val="nil"/>
            </w:tcBorders>
          </w:tcPr>
          <w:p w14:paraId="2EF70ADC" w14:textId="77777777" w:rsidR="00B87C41" w:rsidRPr="00CA01AC" w:rsidRDefault="00000000">
            <w:pPr>
              <w:pStyle w:val="TableParagraph"/>
              <w:spacing w:before="140"/>
              <w:ind w:left="18"/>
              <w:jc w:val="center"/>
              <w:rPr>
                <w:szCs w:val="21"/>
              </w:rPr>
            </w:pPr>
            <w:r w:rsidRPr="00CA01AC">
              <w:rPr>
                <w:rFonts w:hint="eastAsia"/>
                <w:szCs w:val="21"/>
              </w:rPr>
              <w:t>内外直角检测尺</w:t>
            </w:r>
          </w:p>
        </w:tc>
      </w:tr>
      <w:tr w:rsidR="00CA01AC" w:rsidRPr="00CA01AC" w14:paraId="1CFA507B"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7E45277E"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3E091691" w14:textId="77777777" w:rsidR="00B87C41" w:rsidRPr="00CA01AC" w:rsidRDefault="00B87C41">
            <w:pPr>
              <w:rPr>
                <w:rFonts w:ascii="宋体" w:eastAsia="宋体" w:hAnsi="宋体" w:cs="宋体"/>
                <w:szCs w:val="21"/>
              </w:rPr>
            </w:pPr>
          </w:p>
        </w:tc>
        <w:tc>
          <w:tcPr>
            <w:tcW w:w="4733" w:type="dxa"/>
            <w:tcBorders>
              <w:tl2br w:val="nil"/>
              <w:tr2bl w:val="nil"/>
            </w:tcBorders>
          </w:tcPr>
          <w:p w14:paraId="7DB39403" w14:textId="77777777" w:rsidR="00B87C41" w:rsidRPr="00CA01AC" w:rsidRDefault="00000000">
            <w:pPr>
              <w:pStyle w:val="TableParagraph"/>
              <w:spacing w:before="141"/>
              <w:ind w:left="13"/>
              <w:rPr>
                <w:szCs w:val="21"/>
              </w:rPr>
            </w:pPr>
            <w:r w:rsidRPr="00CA01AC">
              <w:rPr>
                <w:rFonts w:hint="eastAsia"/>
                <w:szCs w:val="21"/>
              </w:rPr>
              <w:t>门窗边框、门头、窗头大小头极差小于 10mm</w:t>
            </w:r>
          </w:p>
        </w:tc>
        <w:tc>
          <w:tcPr>
            <w:tcW w:w="1757" w:type="dxa"/>
            <w:tcBorders>
              <w:tl2br w:val="nil"/>
              <w:tr2bl w:val="nil"/>
            </w:tcBorders>
          </w:tcPr>
          <w:p w14:paraId="6D422109" w14:textId="77777777" w:rsidR="00B87C41" w:rsidRPr="00CA01AC" w:rsidRDefault="00000000">
            <w:pPr>
              <w:pStyle w:val="TableParagraph"/>
              <w:spacing w:before="141"/>
              <w:ind w:left="18"/>
              <w:jc w:val="center"/>
              <w:rPr>
                <w:szCs w:val="21"/>
              </w:rPr>
            </w:pPr>
            <w:r w:rsidRPr="00CA01AC">
              <w:rPr>
                <w:rFonts w:hint="eastAsia"/>
                <w:szCs w:val="21"/>
              </w:rPr>
              <w:t>卷尺</w:t>
            </w:r>
          </w:p>
        </w:tc>
      </w:tr>
      <w:tr w:rsidR="00CA01AC" w:rsidRPr="00CA01AC" w14:paraId="6E88CDE0" w14:textId="77777777">
        <w:tblPrEx>
          <w:tblBorders>
            <w:top w:val="single" w:sz="2" w:space="0" w:color="000000"/>
            <w:left w:val="single" w:sz="2" w:space="0" w:color="000000"/>
            <w:bottom w:val="single" w:sz="2" w:space="0" w:color="000000"/>
            <w:right w:val="single" w:sz="2" w:space="0" w:color="000000"/>
          </w:tblBorders>
        </w:tblPrEx>
        <w:trPr>
          <w:trHeight w:val="551"/>
        </w:trPr>
        <w:tc>
          <w:tcPr>
            <w:tcW w:w="1274" w:type="dxa"/>
            <w:vMerge/>
            <w:tcBorders>
              <w:tl2br w:val="nil"/>
              <w:tr2bl w:val="nil"/>
            </w:tcBorders>
          </w:tcPr>
          <w:p w14:paraId="49EE3C0D"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53828F7F" w14:textId="77777777" w:rsidR="00B87C41" w:rsidRPr="00CA01AC" w:rsidRDefault="00B87C41">
            <w:pPr>
              <w:rPr>
                <w:rFonts w:ascii="宋体" w:eastAsia="宋体" w:hAnsi="宋体" w:cs="宋体"/>
                <w:szCs w:val="21"/>
              </w:rPr>
            </w:pPr>
          </w:p>
        </w:tc>
        <w:tc>
          <w:tcPr>
            <w:tcW w:w="4733" w:type="dxa"/>
            <w:tcBorders>
              <w:tl2br w:val="nil"/>
              <w:tr2bl w:val="nil"/>
            </w:tcBorders>
          </w:tcPr>
          <w:p w14:paraId="52C7CDA2" w14:textId="77777777" w:rsidR="00B87C41" w:rsidRPr="00CA01AC" w:rsidRDefault="00000000">
            <w:pPr>
              <w:pStyle w:val="TableParagraph"/>
              <w:spacing w:before="140"/>
              <w:ind w:left="13"/>
              <w:rPr>
                <w:szCs w:val="21"/>
              </w:rPr>
            </w:pPr>
            <w:r w:rsidRPr="00CA01AC">
              <w:rPr>
                <w:rFonts w:hint="eastAsia"/>
                <w:szCs w:val="21"/>
              </w:rPr>
              <w:t>门框侧边墙面墙面大小头误差小于 8mm</w:t>
            </w:r>
          </w:p>
        </w:tc>
        <w:tc>
          <w:tcPr>
            <w:tcW w:w="1757" w:type="dxa"/>
            <w:tcBorders>
              <w:tl2br w:val="nil"/>
              <w:tr2bl w:val="nil"/>
            </w:tcBorders>
          </w:tcPr>
          <w:p w14:paraId="5628992A" w14:textId="77777777" w:rsidR="00B87C41" w:rsidRPr="00CA01AC" w:rsidRDefault="00000000">
            <w:pPr>
              <w:pStyle w:val="TableParagraph"/>
              <w:spacing w:before="140"/>
              <w:ind w:left="18"/>
              <w:jc w:val="center"/>
              <w:rPr>
                <w:szCs w:val="21"/>
              </w:rPr>
            </w:pPr>
            <w:r w:rsidRPr="00CA01AC">
              <w:rPr>
                <w:rFonts w:hint="eastAsia"/>
                <w:szCs w:val="21"/>
              </w:rPr>
              <w:t>卷尺</w:t>
            </w:r>
          </w:p>
        </w:tc>
      </w:tr>
      <w:tr w:rsidR="00CA01AC" w:rsidRPr="00CA01AC" w14:paraId="20A639DB"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114F009D"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1ED752CA" w14:textId="77777777" w:rsidR="00B87C41" w:rsidRPr="00CA01AC" w:rsidRDefault="00B87C41">
            <w:pPr>
              <w:rPr>
                <w:rFonts w:ascii="宋体" w:eastAsia="宋体" w:hAnsi="宋体" w:cs="宋体"/>
                <w:szCs w:val="21"/>
              </w:rPr>
            </w:pPr>
          </w:p>
        </w:tc>
        <w:tc>
          <w:tcPr>
            <w:tcW w:w="4733" w:type="dxa"/>
            <w:tcBorders>
              <w:tl2br w:val="nil"/>
              <w:tr2bl w:val="nil"/>
            </w:tcBorders>
          </w:tcPr>
          <w:p w14:paraId="458FDB5C" w14:textId="77777777" w:rsidR="00B87C41" w:rsidRPr="00CA01AC" w:rsidRDefault="00000000">
            <w:pPr>
              <w:pStyle w:val="TableParagraph"/>
              <w:spacing w:before="141"/>
              <w:ind w:left="13"/>
              <w:rPr>
                <w:szCs w:val="21"/>
              </w:rPr>
            </w:pPr>
            <w:r w:rsidRPr="00CA01AC">
              <w:rPr>
                <w:rFonts w:hint="eastAsia"/>
                <w:szCs w:val="21"/>
              </w:rPr>
              <w:t>门头墙墙面误差大小头小于 8mm</w:t>
            </w:r>
          </w:p>
        </w:tc>
        <w:tc>
          <w:tcPr>
            <w:tcW w:w="1757" w:type="dxa"/>
            <w:tcBorders>
              <w:tl2br w:val="nil"/>
              <w:tr2bl w:val="nil"/>
            </w:tcBorders>
          </w:tcPr>
          <w:p w14:paraId="3ADF394E" w14:textId="77777777" w:rsidR="00B87C41" w:rsidRPr="00CA01AC" w:rsidRDefault="00000000">
            <w:pPr>
              <w:pStyle w:val="TableParagraph"/>
              <w:spacing w:before="141"/>
              <w:ind w:left="18"/>
              <w:jc w:val="center"/>
              <w:rPr>
                <w:szCs w:val="21"/>
              </w:rPr>
            </w:pPr>
            <w:r w:rsidRPr="00CA01AC">
              <w:rPr>
                <w:rFonts w:hint="eastAsia"/>
                <w:szCs w:val="21"/>
              </w:rPr>
              <w:t>卷尺</w:t>
            </w:r>
          </w:p>
        </w:tc>
      </w:tr>
      <w:tr w:rsidR="00CA01AC" w:rsidRPr="00CA01AC" w14:paraId="5D16E38B"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24065C34" w14:textId="77777777" w:rsidR="00B87C41" w:rsidRPr="00CA01AC" w:rsidRDefault="00B87C41">
            <w:pPr>
              <w:rPr>
                <w:rFonts w:ascii="宋体" w:eastAsia="宋体" w:hAnsi="宋体" w:cs="宋体"/>
                <w:szCs w:val="21"/>
              </w:rPr>
            </w:pPr>
          </w:p>
        </w:tc>
        <w:tc>
          <w:tcPr>
            <w:tcW w:w="1635" w:type="dxa"/>
            <w:vMerge w:val="restart"/>
            <w:tcBorders>
              <w:tl2br w:val="nil"/>
              <w:tr2bl w:val="nil"/>
            </w:tcBorders>
          </w:tcPr>
          <w:p w14:paraId="230C01F9" w14:textId="77777777" w:rsidR="00B87C41" w:rsidRPr="00CA01AC" w:rsidRDefault="00B87C41">
            <w:pPr>
              <w:pStyle w:val="TableParagraph"/>
              <w:rPr>
                <w:szCs w:val="21"/>
              </w:rPr>
            </w:pPr>
          </w:p>
          <w:p w14:paraId="1EB46116" w14:textId="77777777" w:rsidR="00B87C41" w:rsidRPr="00CA01AC" w:rsidRDefault="00B87C41">
            <w:pPr>
              <w:pStyle w:val="TableParagraph"/>
              <w:rPr>
                <w:szCs w:val="21"/>
              </w:rPr>
            </w:pPr>
          </w:p>
          <w:p w14:paraId="08FD423E" w14:textId="77777777" w:rsidR="00B87C41" w:rsidRPr="00CA01AC" w:rsidRDefault="00B87C41">
            <w:pPr>
              <w:pStyle w:val="TableParagraph"/>
              <w:rPr>
                <w:szCs w:val="21"/>
              </w:rPr>
            </w:pPr>
          </w:p>
          <w:p w14:paraId="76E2EF4E" w14:textId="77777777" w:rsidR="00B87C41" w:rsidRPr="00CA01AC" w:rsidRDefault="00B87C41">
            <w:pPr>
              <w:pStyle w:val="TableParagraph"/>
              <w:spacing w:before="1"/>
              <w:rPr>
                <w:szCs w:val="21"/>
              </w:rPr>
            </w:pPr>
          </w:p>
          <w:p w14:paraId="7B0378AC" w14:textId="77777777" w:rsidR="00B87C41" w:rsidRPr="00CA01AC" w:rsidRDefault="00000000">
            <w:pPr>
              <w:pStyle w:val="TableParagraph"/>
              <w:spacing w:before="1"/>
              <w:ind w:left="371" w:right="364"/>
              <w:jc w:val="center"/>
              <w:rPr>
                <w:szCs w:val="21"/>
              </w:rPr>
            </w:pPr>
            <w:r w:rsidRPr="00CA01AC">
              <w:rPr>
                <w:rFonts w:hint="eastAsia"/>
                <w:szCs w:val="21"/>
              </w:rPr>
              <w:t>渗漏</w:t>
            </w:r>
          </w:p>
        </w:tc>
        <w:tc>
          <w:tcPr>
            <w:tcW w:w="4733" w:type="dxa"/>
            <w:tcBorders>
              <w:tl2br w:val="nil"/>
              <w:tr2bl w:val="nil"/>
            </w:tcBorders>
          </w:tcPr>
          <w:p w14:paraId="4F3949B5" w14:textId="77777777" w:rsidR="00B87C41" w:rsidRPr="00CA01AC" w:rsidRDefault="00000000">
            <w:pPr>
              <w:pStyle w:val="TableParagraph"/>
              <w:spacing w:before="140"/>
              <w:ind w:left="13"/>
              <w:rPr>
                <w:szCs w:val="21"/>
              </w:rPr>
            </w:pPr>
            <w:r w:rsidRPr="00CA01AC">
              <w:rPr>
                <w:rFonts w:hint="eastAsia"/>
                <w:szCs w:val="21"/>
              </w:rPr>
              <w:t>工程竣工时，墙面不应有渗漏等缺陷</w:t>
            </w:r>
          </w:p>
        </w:tc>
        <w:tc>
          <w:tcPr>
            <w:tcW w:w="1757" w:type="dxa"/>
            <w:tcBorders>
              <w:tl2br w:val="nil"/>
              <w:tr2bl w:val="nil"/>
            </w:tcBorders>
          </w:tcPr>
          <w:p w14:paraId="63CD7BE5" w14:textId="77777777" w:rsidR="00B87C41" w:rsidRPr="00CA01AC" w:rsidRDefault="00000000">
            <w:pPr>
              <w:pStyle w:val="TableParagraph"/>
              <w:spacing w:before="140"/>
              <w:ind w:left="18"/>
              <w:jc w:val="center"/>
              <w:rPr>
                <w:szCs w:val="21"/>
              </w:rPr>
            </w:pPr>
            <w:r w:rsidRPr="00CA01AC">
              <w:rPr>
                <w:rFonts w:hint="eastAsia"/>
                <w:szCs w:val="21"/>
              </w:rPr>
              <w:t>手电筒、触摸</w:t>
            </w:r>
          </w:p>
        </w:tc>
      </w:tr>
      <w:tr w:rsidR="00CA01AC" w:rsidRPr="00CA01AC" w14:paraId="77CCDF87" w14:textId="77777777">
        <w:tblPrEx>
          <w:tblBorders>
            <w:top w:val="single" w:sz="2" w:space="0" w:color="000000"/>
            <w:left w:val="single" w:sz="2" w:space="0" w:color="000000"/>
            <w:bottom w:val="single" w:sz="2" w:space="0" w:color="000000"/>
            <w:right w:val="single" w:sz="2" w:space="0" w:color="000000"/>
          </w:tblBorders>
        </w:tblPrEx>
        <w:trPr>
          <w:trHeight w:val="551"/>
        </w:trPr>
        <w:tc>
          <w:tcPr>
            <w:tcW w:w="1274" w:type="dxa"/>
            <w:vMerge/>
            <w:tcBorders>
              <w:tl2br w:val="nil"/>
              <w:tr2bl w:val="nil"/>
            </w:tcBorders>
          </w:tcPr>
          <w:p w14:paraId="52244627"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54A42D45" w14:textId="77777777" w:rsidR="00B87C41" w:rsidRPr="00CA01AC" w:rsidRDefault="00B87C41">
            <w:pPr>
              <w:rPr>
                <w:rFonts w:ascii="宋体" w:eastAsia="宋体" w:hAnsi="宋体" w:cs="宋体"/>
                <w:szCs w:val="21"/>
              </w:rPr>
            </w:pPr>
          </w:p>
        </w:tc>
        <w:tc>
          <w:tcPr>
            <w:tcW w:w="4733" w:type="dxa"/>
            <w:tcBorders>
              <w:tl2br w:val="nil"/>
              <w:tr2bl w:val="nil"/>
            </w:tcBorders>
          </w:tcPr>
          <w:p w14:paraId="39698782" w14:textId="77777777" w:rsidR="00B87C41" w:rsidRPr="00CA01AC" w:rsidRDefault="00000000">
            <w:pPr>
              <w:pStyle w:val="TableParagraph"/>
              <w:spacing w:before="141"/>
              <w:ind w:left="13"/>
              <w:rPr>
                <w:szCs w:val="21"/>
              </w:rPr>
            </w:pPr>
            <w:r w:rsidRPr="00CA01AC">
              <w:rPr>
                <w:rFonts w:hint="eastAsia"/>
                <w:szCs w:val="21"/>
              </w:rPr>
              <w:t>工程竣工时，顶棚不应有渗漏等缺陷</w:t>
            </w:r>
          </w:p>
        </w:tc>
        <w:tc>
          <w:tcPr>
            <w:tcW w:w="1757" w:type="dxa"/>
            <w:tcBorders>
              <w:tl2br w:val="nil"/>
              <w:tr2bl w:val="nil"/>
            </w:tcBorders>
          </w:tcPr>
          <w:p w14:paraId="20805F18" w14:textId="77777777" w:rsidR="00B87C41" w:rsidRPr="00CA01AC" w:rsidRDefault="00000000">
            <w:pPr>
              <w:pStyle w:val="TableParagraph"/>
              <w:spacing w:before="141"/>
              <w:ind w:left="18"/>
              <w:jc w:val="center"/>
              <w:rPr>
                <w:szCs w:val="21"/>
              </w:rPr>
            </w:pPr>
            <w:r w:rsidRPr="00CA01AC">
              <w:rPr>
                <w:rFonts w:hint="eastAsia"/>
                <w:szCs w:val="21"/>
              </w:rPr>
              <w:t>手电筒、触摸</w:t>
            </w:r>
          </w:p>
        </w:tc>
      </w:tr>
      <w:tr w:rsidR="00CA01AC" w:rsidRPr="00CA01AC" w14:paraId="5B3177E5"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09A826A6"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12DF514D" w14:textId="77777777" w:rsidR="00B87C41" w:rsidRPr="00CA01AC" w:rsidRDefault="00B87C41">
            <w:pPr>
              <w:rPr>
                <w:rFonts w:ascii="宋体" w:eastAsia="宋体" w:hAnsi="宋体" w:cs="宋体"/>
                <w:szCs w:val="21"/>
              </w:rPr>
            </w:pPr>
          </w:p>
        </w:tc>
        <w:tc>
          <w:tcPr>
            <w:tcW w:w="4733" w:type="dxa"/>
            <w:tcBorders>
              <w:tl2br w:val="nil"/>
              <w:tr2bl w:val="nil"/>
            </w:tcBorders>
          </w:tcPr>
          <w:p w14:paraId="1C3EA3C8" w14:textId="77777777" w:rsidR="00B87C41" w:rsidRPr="00CA01AC" w:rsidRDefault="00000000">
            <w:pPr>
              <w:pStyle w:val="TableParagraph"/>
              <w:spacing w:before="140"/>
              <w:ind w:left="13"/>
              <w:rPr>
                <w:szCs w:val="21"/>
              </w:rPr>
            </w:pPr>
            <w:r w:rsidRPr="00CA01AC">
              <w:rPr>
                <w:rFonts w:hint="eastAsia"/>
                <w:szCs w:val="21"/>
              </w:rPr>
              <w:t>滴水线应无堵塞，顺直，不到边</w:t>
            </w:r>
          </w:p>
        </w:tc>
        <w:tc>
          <w:tcPr>
            <w:tcW w:w="1757" w:type="dxa"/>
            <w:tcBorders>
              <w:tl2br w:val="nil"/>
              <w:tr2bl w:val="nil"/>
            </w:tcBorders>
          </w:tcPr>
          <w:p w14:paraId="2A1DFAF6" w14:textId="77777777" w:rsidR="00B87C41" w:rsidRPr="00CA01AC" w:rsidRDefault="00000000">
            <w:pPr>
              <w:pStyle w:val="TableParagraph"/>
              <w:spacing w:before="140"/>
              <w:ind w:left="18"/>
              <w:jc w:val="center"/>
              <w:rPr>
                <w:szCs w:val="21"/>
              </w:rPr>
            </w:pPr>
            <w:r w:rsidRPr="00CA01AC">
              <w:rPr>
                <w:rFonts w:hint="eastAsia"/>
                <w:szCs w:val="21"/>
              </w:rPr>
              <w:t>目测、空鼓锤</w:t>
            </w:r>
          </w:p>
        </w:tc>
      </w:tr>
      <w:tr w:rsidR="00CA01AC" w:rsidRPr="00CA01AC" w14:paraId="0DBA87B0"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13D185CE"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6806DBBE" w14:textId="77777777" w:rsidR="00B87C41" w:rsidRPr="00CA01AC" w:rsidRDefault="00B87C41">
            <w:pPr>
              <w:rPr>
                <w:rFonts w:ascii="宋体" w:eastAsia="宋体" w:hAnsi="宋体" w:cs="宋体"/>
                <w:szCs w:val="21"/>
              </w:rPr>
            </w:pPr>
          </w:p>
        </w:tc>
        <w:tc>
          <w:tcPr>
            <w:tcW w:w="4733" w:type="dxa"/>
            <w:tcBorders>
              <w:tl2br w:val="nil"/>
              <w:tr2bl w:val="nil"/>
            </w:tcBorders>
          </w:tcPr>
          <w:p w14:paraId="6A28F2CB" w14:textId="77777777" w:rsidR="00B87C41" w:rsidRPr="00CA01AC" w:rsidRDefault="00000000">
            <w:pPr>
              <w:pStyle w:val="TableParagraph"/>
              <w:spacing w:before="141"/>
              <w:ind w:left="13"/>
              <w:rPr>
                <w:szCs w:val="21"/>
              </w:rPr>
            </w:pPr>
            <w:r w:rsidRPr="00CA01AC">
              <w:rPr>
                <w:rFonts w:hint="eastAsia"/>
                <w:szCs w:val="21"/>
              </w:rPr>
              <w:t>空调孔是否存在外高内低，倒坡</w:t>
            </w:r>
          </w:p>
        </w:tc>
        <w:tc>
          <w:tcPr>
            <w:tcW w:w="1757" w:type="dxa"/>
            <w:tcBorders>
              <w:tl2br w:val="nil"/>
              <w:tr2bl w:val="nil"/>
            </w:tcBorders>
          </w:tcPr>
          <w:p w14:paraId="3FF74FBB" w14:textId="77777777" w:rsidR="00B87C41" w:rsidRPr="00CA01AC" w:rsidRDefault="00000000">
            <w:pPr>
              <w:pStyle w:val="TableParagraph"/>
              <w:spacing w:before="141"/>
              <w:ind w:left="18"/>
              <w:jc w:val="center"/>
              <w:rPr>
                <w:szCs w:val="21"/>
              </w:rPr>
            </w:pPr>
            <w:r w:rsidRPr="00CA01AC">
              <w:rPr>
                <w:rFonts w:hint="eastAsia"/>
                <w:szCs w:val="21"/>
              </w:rPr>
              <w:t>卷尺</w:t>
            </w:r>
          </w:p>
        </w:tc>
      </w:tr>
      <w:tr w:rsidR="00CA01AC" w:rsidRPr="00CA01AC" w14:paraId="7B2B26B8" w14:textId="77777777">
        <w:tblPrEx>
          <w:tblBorders>
            <w:top w:val="single" w:sz="2" w:space="0" w:color="000000"/>
            <w:left w:val="single" w:sz="2" w:space="0" w:color="000000"/>
            <w:bottom w:val="single" w:sz="2" w:space="0" w:color="000000"/>
            <w:right w:val="single" w:sz="2" w:space="0" w:color="000000"/>
          </w:tblBorders>
        </w:tblPrEx>
        <w:trPr>
          <w:trHeight w:val="552"/>
        </w:trPr>
        <w:tc>
          <w:tcPr>
            <w:tcW w:w="1274" w:type="dxa"/>
            <w:vMerge/>
            <w:tcBorders>
              <w:tl2br w:val="nil"/>
              <w:tr2bl w:val="nil"/>
            </w:tcBorders>
          </w:tcPr>
          <w:p w14:paraId="47F41ABE" w14:textId="77777777" w:rsidR="00B87C41" w:rsidRPr="00CA01AC" w:rsidRDefault="00B87C41">
            <w:pPr>
              <w:rPr>
                <w:rFonts w:ascii="宋体" w:eastAsia="宋体" w:hAnsi="宋体" w:cs="宋体"/>
                <w:szCs w:val="21"/>
              </w:rPr>
            </w:pPr>
          </w:p>
        </w:tc>
        <w:tc>
          <w:tcPr>
            <w:tcW w:w="1635" w:type="dxa"/>
            <w:vMerge w:val="restart"/>
            <w:tcBorders>
              <w:tl2br w:val="nil"/>
              <w:tr2bl w:val="nil"/>
            </w:tcBorders>
          </w:tcPr>
          <w:p w14:paraId="7AB2C083" w14:textId="77777777" w:rsidR="00B87C41" w:rsidRPr="00CA01AC" w:rsidRDefault="00B87C41">
            <w:pPr>
              <w:pStyle w:val="TableParagraph"/>
              <w:rPr>
                <w:szCs w:val="21"/>
              </w:rPr>
            </w:pPr>
          </w:p>
          <w:p w14:paraId="36906B75" w14:textId="77777777" w:rsidR="00B87C41" w:rsidRPr="00CA01AC" w:rsidRDefault="00000000">
            <w:pPr>
              <w:pStyle w:val="TableParagraph"/>
              <w:spacing w:before="177"/>
              <w:ind w:left="371" w:right="364"/>
              <w:jc w:val="center"/>
              <w:rPr>
                <w:szCs w:val="21"/>
              </w:rPr>
            </w:pPr>
            <w:r w:rsidRPr="00CA01AC">
              <w:rPr>
                <w:rFonts w:hint="eastAsia"/>
                <w:szCs w:val="21"/>
              </w:rPr>
              <w:t>隔音</w:t>
            </w:r>
          </w:p>
        </w:tc>
        <w:tc>
          <w:tcPr>
            <w:tcW w:w="4733" w:type="dxa"/>
            <w:tcBorders>
              <w:tl2br w:val="nil"/>
              <w:tr2bl w:val="nil"/>
            </w:tcBorders>
          </w:tcPr>
          <w:p w14:paraId="5D7749BC" w14:textId="77777777" w:rsidR="00B87C41" w:rsidRPr="00CA01AC" w:rsidRDefault="00000000">
            <w:pPr>
              <w:pStyle w:val="TableParagraph"/>
              <w:spacing w:before="140"/>
              <w:ind w:left="13"/>
              <w:rPr>
                <w:szCs w:val="21"/>
              </w:rPr>
            </w:pPr>
            <w:r w:rsidRPr="00CA01AC">
              <w:rPr>
                <w:rFonts w:hint="eastAsia"/>
                <w:szCs w:val="21"/>
              </w:rPr>
              <w:t>客厅临靠电梯间隔墙应该设置隔音减震措施</w:t>
            </w:r>
          </w:p>
        </w:tc>
        <w:tc>
          <w:tcPr>
            <w:tcW w:w="1757" w:type="dxa"/>
            <w:tcBorders>
              <w:tl2br w:val="nil"/>
              <w:tr2bl w:val="nil"/>
            </w:tcBorders>
          </w:tcPr>
          <w:p w14:paraId="44549028" w14:textId="77777777" w:rsidR="00B87C41" w:rsidRPr="00CA01AC" w:rsidRDefault="00000000">
            <w:pPr>
              <w:pStyle w:val="TableParagraph"/>
              <w:spacing w:before="140"/>
              <w:ind w:left="15"/>
              <w:jc w:val="center"/>
              <w:rPr>
                <w:szCs w:val="21"/>
              </w:rPr>
            </w:pPr>
            <w:r w:rsidRPr="00CA01AC">
              <w:rPr>
                <w:rFonts w:hint="eastAsia"/>
                <w:szCs w:val="21"/>
              </w:rPr>
              <w:t>噪音检测仪</w:t>
            </w:r>
          </w:p>
        </w:tc>
      </w:tr>
      <w:tr w:rsidR="00B87C41" w:rsidRPr="00CA01AC" w14:paraId="6CBE5902" w14:textId="77777777">
        <w:tblPrEx>
          <w:tblBorders>
            <w:top w:val="single" w:sz="2" w:space="0" w:color="000000"/>
            <w:left w:val="single" w:sz="2" w:space="0" w:color="000000"/>
            <w:bottom w:val="single" w:sz="2" w:space="0" w:color="000000"/>
            <w:right w:val="single" w:sz="2" w:space="0" w:color="000000"/>
          </w:tblBorders>
        </w:tblPrEx>
        <w:trPr>
          <w:trHeight w:val="561"/>
        </w:trPr>
        <w:tc>
          <w:tcPr>
            <w:tcW w:w="1274" w:type="dxa"/>
            <w:vMerge/>
            <w:tcBorders>
              <w:tl2br w:val="nil"/>
              <w:tr2bl w:val="nil"/>
            </w:tcBorders>
          </w:tcPr>
          <w:p w14:paraId="41795907" w14:textId="77777777" w:rsidR="00B87C41" w:rsidRPr="00CA01AC" w:rsidRDefault="00B87C41">
            <w:pPr>
              <w:rPr>
                <w:rFonts w:ascii="宋体" w:eastAsia="宋体" w:hAnsi="宋体" w:cs="宋体"/>
                <w:szCs w:val="21"/>
              </w:rPr>
            </w:pPr>
          </w:p>
        </w:tc>
        <w:tc>
          <w:tcPr>
            <w:tcW w:w="1635" w:type="dxa"/>
            <w:vMerge/>
            <w:tcBorders>
              <w:tl2br w:val="nil"/>
              <w:tr2bl w:val="nil"/>
            </w:tcBorders>
          </w:tcPr>
          <w:p w14:paraId="675948DE" w14:textId="77777777" w:rsidR="00B87C41" w:rsidRPr="00CA01AC" w:rsidRDefault="00B87C41">
            <w:pPr>
              <w:rPr>
                <w:rFonts w:ascii="宋体" w:eastAsia="宋体" w:hAnsi="宋体" w:cs="宋体"/>
                <w:szCs w:val="21"/>
              </w:rPr>
            </w:pPr>
          </w:p>
        </w:tc>
        <w:tc>
          <w:tcPr>
            <w:tcW w:w="4733" w:type="dxa"/>
            <w:tcBorders>
              <w:tl2br w:val="nil"/>
              <w:tr2bl w:val="nil"/>
            </w:tcBorders>
          </w:tcPr>
          <w:p w14:paraId="674D58FE" w14:textId="77777777" w:rsidR="00B87C41" w:rsidRPr="00CA01AC" w:rsidRDefault="00000000">
            <w:pPr>
              <w:pStyle w:val="TableParagraph"/>
              <w:spacing w:before="141"/>
              <w:ind w:left="13"/>
              <w:rPr>
                <w:szCs w:val="21"/>
              </w:rPr>
            </w:pPr>
            <w:r w:rsidRPr="00CA01AC">
              <w:rPr>
                <w:rFonts w:hint="eastAsia"/>
                <w:szCs w:val="21"/>
              </w:rPr>
              <w:t>卧室与电梯间隔音墙不应该破损</w:t>
            </w:r>
          </w:p>
        </w:tc>
        <w:tc>
          <w:tcPr>
            <w:tcW w:w="1757" w:type="dxa"/>
            <w:tcBorders>
              <w:tl2br w:val="nil"/>
              <w:tr2bl w:val="nil"/>
            </w:tcBorders>
          </w:tcPr>
          <w:p w14:paraId="1D5BFB24" w14:textId="77777777" w:rsidR="00B87C41" w:rsidRPr="00CA01AC" w:rsidRDefault="00000000">
            <w:pPr>
              <w:pStyle w:val="TableParagraph"/>
              <w:spacing w:before="141"/>
              <w:ind w:left="18"/>
              <w:jc w:val="center"/>
              <w:rPr>
                <w:szCs w:val="21"/>
              </w:rPr>
            </w:pPr>
            <w:r w:rsidRPr="00CA01AC">
              <w:rPr>
                <w:rFonts w:hint="eastAsia"/>
                <w:szCs w:val="21"/>
              </w:rPr>
              <w:t>目测</w:t>
            </w:r>
          </w:p>
        </w:tc>
      </w:tr>
    </w:tbl>
    <w:p w14:paraId="5D69A620" w14:textId="77777777" w:rsidR="00B87C41" w:rsidRPr="00CA01AC" w:rsidRDefault="00B87C41">
      <w:pPr>
        <w:spacing w:before="6"/>
        <w:rPr>
          <w:rFonts w:ascii="宋体" w:eastAsia="宋体" w:hAnsi="宋体" w:cs="宋体"/>
          <w:szCs w:val="21"/>
        </w:rPr>
      </w:pPr>
    </w:p>
    <w:p w14:paraId="3916F1F7" w14:textId="77777777" w:rsidR="00B87C41" w:rsidRPr="00CA01AC" w:rsidRDefault="00000000">
      <w:pPr>
        <w:pStyle w:val="NewNew"/>
        <w:spacing w:before="111" w:line="400" w:lineRule="exact"/>
        <w:ind w:firstLine="422"/>
        <w:jc w:val="left"/>
        <w:rPr>
          <w:rFonts w:ascii="宋体" w:hAnsi="宋体" w:cs="宋体"/>
          <w:b/>
          <w:szCs w:val="21"/>
        </w:rPr>
      </w:pPr>
      <w:r w:rsidRPr="00CA01AC">
        <w:rPr>
          <w:rFonts w:ascii="宋体" w:hAnsi="宋体" w:cs="宋体" w:hint="eastAsia"/>
          <w:b/>
          <w:sz w:val="24"/>
          <w:szCs w:val="24"/>
        </w:rPr>
        <w:t>6.10门窗</w:t>
      </w:r>
    </w:p>
    <w:p w14:paraId="404D707D" w14:textId="77777777" w:rsidR="00B87C41" w:rsidRPr="00CA01AC" w:rsidRDefault="00B87C41">
      <w:pPr>
        <w:spacing w:before="6" w:after="1"/>
        <w:rPr>
          <w:rFonts w:ascii="宋体" w:eastAsia="宋体" w:hAnsi="宋体" w:cs="宋体"/>
          <w:szCs w:val="21"/>
        </w:rPr>
      </w:pPr>
    </w:p>
    <w:tbl>
      <w:tblPr>
        <w:tblW w:w="0" w:type="auto"/>
        <w:tblInd w:w="173"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firstRow="1" w:lastRow="0" w:firstColumn="1" w:lastColumn="0" w:noHBand="0" w:noVBand="1"/>
      </w:tblPr>
      <w:tblGrid>
        <w:gridCol w:w="1269"/>
        <w:gridCol w:w="1635"/>
        <w:gridCol w:w="4730"/>
        <w:gridCol w:w="1756"/>
      </w:tblGrid>
      <w:tr w:rsidR="00CA01AC" w:rsidRPr="00CA01AC" w14:paraId="18157BC8" w14:textId="77777777">
        <w:trPr>
          <w:trHeight w:val="552"/>
        </w:trPr>
        <w:tc>
          <w:tcPr>
            <w:tcW w:w="1269" w:type="dxa"/>
            <w:tcBorders>
              <w:bottom w:val="single" w:sz="4" w:space="0" w:color="000000"/>
              <w:right w:val="single" w:sz="4" w:space="0" w:color="000000"/>
            </w:tcBorders>
          </w:tcPr>
          <w:p w14:paraId="75E14A7E" w14:textId="77777777" w:rsidR="00B87C41" w:rsidRPr="00CA01AC" w:rsidRDefault="00000000">
            <w:pPr>
              <w:pStyle w:val="TableParagraph"/>
              <w:spacing w:before="141"/>
              <w:ind w:left="202"/>
              <w:rPr>
                <w:b/>
                <w:szCs w:val="21"/>
              </w:rPr>
            </w:pPr>
            <w:r w:rsidRPr="00CA01AC">
              <w:rPr>
                <w:rFonts w:hint="eastAsia"/>
                <w:b/>
                <w:szCs w:val="21"/>
              </w:rPr>
              <w:t>检查项目</w:t>
            </w:r>
          </w:p>
        </w:tc>
        <w:tc>
          <w:tcPr>
            <w:tcW w:w="1635" w:type="dxa"/>
            <w:tcBorders>
              <w:left w:val="single" w:sz="4" w:space="0" w:color="000000"/>
              <w:bottom w:val="single" w:sz="4" w:space="0" w:color="000000"/>
              <w:right w:val="single" w:sz="4" w:space="0" w:color="000000"/>
            </w:tcBorders>
          </w:tcPr>
          <w:p w14:paraId="5EF3B0DE" w14:textId="77777777" w:rsidR="00B87C41" w:rsidRPr="00CA01AC" w:rsidRDefault="00000000">
            <w:pPr>
              <w:pStyle w:val="TableParagraph"/>
              <w:spacing w:before="141"/>
              <w:ind w:left="395"/>
              <w:rPr>
                <w:b/>
                <w:szCs w:val="21"/>
              </w:rPr>
            </w:pPr>
            <w:r w:rsidRPr="00CA01AC">
              <w:rPr>
                <w:rFonts w:hint="eastAsia"/>
                <w:b/>
                <w:szCs w:val="21"/>
              </w:rPr>
              <w:t>检查内容</w:t>
            </w:r>
          </w:p>
        </w:tc>
        <w:tc>
          <w:tcPr>
            <w:tcW w:w="4730" w:type="dxa"/>
            <w:tcBorders>
              <w:left w:val="single" w:sz="4" w:space="0" w:color="000000"/>
              <w:bottom w:val="single" w:sz="4" w:space="0" w:color="000000"/>
              <w:right w:val="single" w:sz="4" w:space="0" w:color="000000"/>
            </w:tcBorders>
          </w:tcPr>
          <w:p w14:paraId="45D52078" w14:textId="77777777" w:rsidR="00B87C41" w:rsidRPr="00CA01AC" w:rsidRDefault="00000000">
            <w:pPr>
              <w:pStyle w:val="TableParagraph"/>
              <w:spacing w:before="141"/>
              <w:ind w:left="1713" w:right="1702"/>
              <w:jc w:val="center"/>
              <w:rPr>
                <w:b/>
                <w:szCs w:val="21"/>
              </w:rPr>
            </w:pPr>
            <w:r w:rsidRPr="00CA01AC">
              <w:rPr>
                <w:rFonts w:hint="eastAsia"/>
                <w:b/>
                <w:szCs w:val="21"/>
              </w:rPr>
              <w:t>检测标准依据</w:t>
            </w:r>
          </w:p>
        </w:tc>
        <w:tc>
          <w:tcPr>
            <w:tcW w:w="1756" w:type="dxa"/>
            <w:tcBorders>
              <w:left w:val="single" w:sz="4" w:space="0" w:color="000000"/>
              <w:bottom w:val="single" w:sz="4" w:space="0" w:color="000000"/>
            </w:tcBorders>
          </w:tcPr>
          <w:p w14:paraId="1C4B840C" w14:textId="77777777" w:rsidR="00B87C41" w:rsidRPr="00CA01AC" w:rsidRDefault="00000000">
            <w:pPr>
              <w:pStyle w:val="TableParagraph"/>
              <w:spacing w:before="141"/>
              <w:ind w:left="25"/>
              <w:jc w:val="center"/>
              <w:rPr>
                <w:b/>
                <w:szCs w:val="21"/>
              </w:rPr>
            </w:pPr>
            <w:r w:rsidRPr="00CA01AC">
              <w:rPr>
                <w:rFonts w:hint="eastAsia"/>
                <w:b/>
                <w:szCs w:val="21"/>
              </w:rPr>
              <w:t>检测（工具）方法</w:t>
            </w:r>
          </w:p>
        </w:tc>
      </w:tr>
      <w:tr w:rsidR="00CA01AC" w:rsidRPr="00CA01AC" w14:paraId="35F2B3AC" w14:textId="77777777">
        <w:trPr>
          <w:trHeight w:val="572"/>
        </w:trPr>
        <w:tc>
          <w:tcPr>
            <w:tcW w:w="1269" w:type="dxa"/>
            <w:vMerge w:val="restart"/>
            <w:tcBorders>
              <w:top w:val="single" w:sz="4" w:space="0" w:color="000000"/>
              <w:bottom w:val="single" w:sz="4" w:space="0" w:color="000000"/>
              <w:right w:val="single" w:sz="4" w:space="0" w:color="000000"/>
            </w:tcBorders>
          </w:tcPr>
          <w:p w14:paraId="0B3A5CB6" w14:textId="77777777" w:rsidR="00B87C41" w:rsidRPr="00CA01AC" w:rsidRDefault="00B87C41">
            <w:pPr>
              <w:pStyle w:val="TableParagraph"/>
              <w:rPr>
                <w:szCs w:val="21"/>
              </w:rPr>
            </w:pPr>
          </w:p>
          <w:p w14:paraId="5903564E" w14:textId="77777777" w:rsidR="00B87C41" w:rsidRPr="00CA01AC" w:rsidRDefault="00B87C41">
            <w:pPr>
              <w:pStyle w:val="TableParagraph"/>
              <w:rPr>
                <w:szCs w:val="21"/>
              </w:rPr>
            </w:pPr>
          </w:p>
          <w:p w14:paraId="7012E445" w14:textId="77777777" w:rsidR="00B87C41" w:rsidRPr="00CA01AC" w:rsidRDefault="00B87C41">
            <w:pPr>
              <w:pStyle w:val="TableParagraph"/>
              <w:rPr>
                <w:szCs w:val="21"/>
              </w:rPr>
            </w:pPr>
          </w:p>
          <w:p w14:paraId="1FCC2786" w14:textId="77777777" w:rsidR="00B87C41" w:rsidRPr="00CA01AC" w:rsidRDefault="00B87C41">
            <w:pPr>
              <w:pStyle w:val="TableParagraph"/>
              <w:spacing w:before="1"/>
              <w:rPr>
                <w:szCs w:val="21"/>
              </w:rPr>
            </w:pPr>
          </w:p>
          <w:p w14:paraId="76150E47" w14:textId="77777777" w:rsidR="00B87C41" w:rsidRPr="00CA01AC" w:rsidRDefault="00000000">
            <w:pPr>
              <w:pStyle w:val="TableParagraph"/>
              <w:ind w:left="414"/>
              <w:rPr>
                <w:szCs w:val="21"/>
              </w:rPr>
            </w:pPr>
            <w:r w:rsidRPr="00CA01AC">
              <w:rPr>
                <w:rFonts w:hint="eastAsia"/>
                <w:szCs w:val="21"/>
              </w:rPr>
              <w:t>门窗</w:t>
            </w:r>
          </w:p>
        </w:tc>
        <w:tc>
          <w:tcPr>
            <w:tcW w:w="1635" w:type="dxa"/>
            <w:vMerge w:val="restart"/>
            <w:tcBorders>
              <w:top w:val="single" w:sz="4" w:space="0" w:color="000000"/>
              <w:left w:val="single" w:sz="4" w:space="0" w:color="000000"/>
              <w:bottom w:val="single" w:sz="4" w:space="0" w:color="000000"/>
              <w:right w:val="single" w:sz="4" w:space="0" w:color="000000"/>
            </w:tcBorders>
          </w:tcPr>
          <w:p w14:paraId="20D1A864" w14:textId="77777777" w:rsidR="00B87C41" w:rsidRPr="00CA01AC" w:rsidRDefault="00B87C41">
            <w:pPr>
              <w:pStyle w:val="TableParagraph"/>
              <w:rPr>
                <w:szCs w:val="21"/>
              </w:rPr>
            </w:pPr>
          </w:p>
          <w:p w14:paraId="2635BBB4" w14:textId="77777777" w:rsidR="00B87C41" w:rsidRPr="00CA01AC" w:rsidRDefault="00B87C41">
            <w:pPr>
              <w:pStyle w:val="TableParagraph"/>
              <w:rPr>
                <w:szCs w:val="21"/>
              </w:rPr>
            </w:pPr>
          </w:p>
          <w:p w14:paraId="766EA4C8" w14:textId="77777777" w:rsidR="00B87C41" w:rsidRPr="00CA01AC" w:rsidRDefault="00B87C41">
            <w:pPr>
              <w:pStyle w:val="TableParagraph"/>
              <w:rPr>
                <w:szCs w:val="21"/>
              </w:rPr>
            </w:pPr>
          </w:p>
          <w:p w14:paraId="0DB475EF" w14:textId="77777777" w:rsidR="00B87C41" w:rsidRPr="00CA01AC" w:rsidRDefault="00B87C41">
            <w:pPr>
              <w:pStyle w:val="TableParagraph"/>
              <w:spacing w:before="1"/>
              <w:rPr>
                <w:szCs w:val="21"/>
              </w:rPr>
            </w:pPr>
          </w:p>
          <w:p w14:paraId="5F1D0D3E" w14:textId="77777777" w:rsidR="00B87C41" w:rsidRPr="00CA01AC" w:rsidRDefault="00000000">
            <w:pPr>
              <w:pStyle w:val="TableParagraph"/>
              <w:ind w:left="371" w:right="364"/>
              <w:jc w:val="center"/>
              <w:rPr>
                <w:szCs w:val="21"/>
              </w:rPr>
            </w:pPr>
            <w:r w:rsidRPr="00CA01AC">
              <w:rPr>
                <w:rFonts w:hint="eastAsia"/>
                <w:szCs w:val="21"/>
              </w:rPr>
              <w:t>玻璃</w:t>
            </w:r>
          </w:p>
        </w:tc>
        <w:tc>
          <w:tcPr>
            <w:tcW w:w="4730" w:type="dxa"/>
            <w:tcBorders>
              <w:top w:val="single" w:sz="4" w:space="0" w:color="000000"/>
              <w:left w:val="single" w:sz="4" w:space="0" w:color="000000"/>
              <w:bottom w:val="single" w:sz="4" w:space="0" w:color="000000"/>
              <w:right w:val="single" w:sz="4" w:space="0" w:color="000000"/>
            </w:tcBorders>
          </w:tcPr>
          <w:p w14:paraId="7891DEEF" w14:textId="77777777" w:rsidR="00B87C41" w:rsidRPr="00CA01AC" w:rsidRDefault="00000000">
            <w:pPr>
              <w:pStyle w:val="TableParagraph"/>
              <w:spacing w:before="150"/>
              <w:ind w:left="13"/>
              <w:rPr>
                <w:szCs w:val="21"/>
              </w:rPr>
            </w:pPr>
            <w:r w:rsidRPr="00CA01AC">
              <w:rPr>
                <w:rFonts w:hint="eastAsia"/>
                <w:szCs w:val="21"/>
              </w:rPr>
              <w:t>现场是否需要安全玻璃，有无安全 3c 标识</w:t>
            </w:r>
          </w:p>
        </w:tc>
        <w:tc>
          <w:tcPr>
            <w:tcW w:w="1756" w:type="dxa"/>
            <w:tcBorders>
              <w:top w:val="single" w:sz="4" w:space="0" w:color="000000"/>
              <w:left w:val="single" w:sz="4" w:space="0" w:color="000000"/>
              <w:bottom w:val="single" w:sz="4" w:space="0" w:color="000000"/>
            </w:tcBorders>
          </w:tcPr>
          <w:p w14:paraId="0F2267BF" w14:textId="77777777" w:rsidR="00B87C41" w:rsidRPr="00CA01AC" w:rsidRDefault="00000000">
            <w:pPr>
              <w:pStyle w:val="TableParagraph"/>
              <w:spacing w:before="150"/>
              <w:ind w:left="20"/>
              <w:jc w:val="center"/>
              <w:rPr>
                <w:szCs w:val="21"/>
              </w:rPr>
            </w:pPr>
            <w:r w:rsidRPr="00CA01AC">
              <w:rPr>
                <w:rFonts w:hint="eastAsia"/>
                <w:szCs w:val="21"/>
              </w:rPr>
              <w:t>安全玻璃检测仪</w:t>
            </w:r>
          </w:p>
        </w:tc>
      </w:tr>
      <w:tr w:rsidR="00CA01AC" w:rsidRPr="00CA01AC" w14:paraId="229D15FF" w14:textId="77777777">
        <w:trPr>
          <w:trHeight w:val="955"/>
        </w:trPr>
        <w:tc>
          <w:tcPr>
            <w:tcW w:w="1269" w:type="dxa"/>
            <w:vMerge/>
            <w:tcBorders>
              <w:top w:val="nil"/>
              <w:bottom w:val="single" w:sz="4" w:space="0" w:color="000000"/>
              <w:right w:val="single" w:sz="4" w:space="0" w:color="000000"/>
            </w:tcBorders>
          </w:tcPr>
          <w:p w14:paraId="3AE3AA8C"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4B128743"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20DBFD58" w14:textId="77777777" w:rsidR="00B87C41" w:rsidRPr="00CA01AC" w:rsidRDefault="00000000">
            <w:pPr>
              <w:pStyle w:val="TableParagraph"/>
              <w:spacing w:before="150"/>
              <w:ind w:left="13"/>
              <w:rPr>
                <w:szCs w:val="21"/>
              </w:rPr>
            </w:pPr>
            <w:r w:rsidRPr="00CA01AC">
              <w:rPr>
                <w:rFonts w:hint="eastAsia"/>
                <w:szCs w:val="21"/>
              </w:rPr>
              <w:t>现场每平方米玻璃，不允许明显划伤和长度 100mm</w:t>
            </w:r>
          </w:p>
          <w:p w14:paraId="3292D0F1" w14:textId="77777777" w:rsidR="00B87C41" w:rsidRPr="00CA01AC" w:rsidRDefault="00000000">
            <w:pPr>
              <w:pStyle w:val="TableParagraph"/>
              <w:spacing w:before="150"/>
              <w:ind w:left="13"/>
              <w:rPr>
                <w:szCs w:val="21"/>
              </w:rPr>
            </w:pPr>
            <w:r w:rsidRPr="00CA01AC">
              <w:rPr>
                <w:rFonts w:hint="eastAsia"/>
                <w:szCs w:val="21"/>
              </w:rPr>
              <w:t>的轻微划伤；长度≤100mm 的轻微划伤，不得超过 8 条；擦伤总面积不得超过 500mm²</w:t>
            </w:r>
          </w:p>
        </w:tc>
        <w:tc>
          <w:tcPr>
            <w:tcW w:w="1756" w:type="dxa"/>
            <w:tcBorders>
              <w:top w:val="single" w:sz="4" w:space="0" w:color="000000"/>
              <w:left w:val="single" w:sz="4" w:space="0" w:color="000000"/>
              <w:bottom w:val="single" w:sz="4" w:space="0" w:color="000000"/>
            </w:tcBorders>
          </w:tcPr>
          <w:p w14:paraId="45667B54" w14:textId="77777777" w:rsidR="00B87C41" w:rsidRPr="00CA01AC" w:rsidRDefault="00B87C41">
            <w:pPr>
              <w:pStyle w:val="TableParagraph"/>
              <w:spacing w:before="10"/>
              <w:rPr>
                <w:szCs w:val="21"/>
              </w:rPr>
            </w:pPr>
          </w:p>
          <w:p w14:paraId="07960DD3" w14:textId="77777777" w:rsidR="00B87C41" w:rsidRPr="00CA01AC" w:rsidRDefault="00000000">
            <w:pPr>
              <w:pStyle w:val="TableParagraph"/>
              <w:ind w:left="18"/>
              <w:jc w:val="center"/>
              <w:rPr>
                <w:szCs w:val="21"/>
              </w:rPr>
            </w:pPr>
            <w:r w:rsidRPr="00CA01AC">
              <w:rPr>
                <w:rFonts w:hint="eastAsia"/>
                <w:szCs w:val="21"/>
              </w:rPr>
              <w:t>目测，卷尺</w:t>
            </w:r>
          </w:p>
        </w:tc>
      </w:tr>
      <w:tr w:rsidR="00CA01AC" w:rsidRPr="00CA01AC" w14:paraId="77B26544" w14:textId="77777777">
        <w:trPr>
          <w:trHeight w:val="696"/>
        </w:trPr>
        <w:tc>
          <w:tcPr>
            <w:tcW w:w="1269" w:type="dxa"/>
            <w:vMerge/>
            <w:tcBorders>
              <w:top w:val="nil"/>
              <w:bottom w:val="single" w:sz="4" w:space="0" w:color="000000"/>
              <w:right w:val="single" w:sz="4" w:space="0" w:color="000000"/>
            </w:tcBorders>
          </w:tcPr>
          <w:p w14:paraId="7F618FE8"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5CDAA0EE"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4A5CA8CC" w14:textId="77777777" w:rsidR="00B87C41" w:rsidRPr="00CA01AC" w:rsidRDefault="00000000">
            <w:pPr>
              <w:pStyle w:val="TableParagraph"/>
              <w:spacing w:before="150"/>
              <w:ind w:left="13"/>
              <w:rPr>
                <w:szCs w:val="21"/>
              </w:rPr>
            </w:pPr>
            <w:r w:rsidRPr="00CA01AC">
              <w:rPr>
                <w:rFonts w:hint="eastAsia"/>
                <w:szCs w:val="21"/>
              </w:rPr>
              <w:t>中空玻璃内外表面应洁净，玻璃中空层内不应有灰 尘和水蒸汽</w:t>
            </w:r>
          </w:p>
        </w:tc>
        <w:tc>
          <w:tcPr>
            <w:tcW w:w="1756" w:type="dxa"/>
            <w:tcBorders>
              <w:top w:val="single" w:sz="4" w:space="0" w:color="000000"/>
              <w:left w:val="single" w:sz="4" w:space="0" w:color="000000"/>
              <w:bottom w:val="single" w:sz="4" w:space="0" w:color="000000"/>
            </w:tcBorders>
          </w:tcPr>
          <w:p w14:paraId="5FC467E2" w14:textId="77777777" w:rsidR="00B87C41" w:rsidRPr="00CA01AC" w:rsidRDefault="00B87C41">
            <w:pPr>
              <w:pStyle w:val="TableParagraph"/>
              <w:spacing w:before="10"/>
              <w:rPr>
                <w:szCs w:val="21"/>
              </w:rPr>
            </w:pPr>
          </w:p>
          <w:p w14:paraId="0CD237C6" w14:textId="77777777" w:rsidR="00B87C41" w:rsidRPr="00CA01AC" w:rsidRDefault="00000000">
            <w:pPr>
              <w:pStyle w:val="TableParagraph"/>
              <w:ind w:left="15"/>
              <w:jc w:val="center"/>
              <w:rPr>
                <w:szCs w:val="21"/>
              </w:rPr>
            </w:pPr>
            <w:r w:rsidRPr="00CA01AC">
              <w:rPr>
                <w:rFonts w:hint="eastAsia"/>
                <w:szCs w:val="21"/>
              </w:rPr>
              <w:t>目测</w:t>
            </w:r>
          </w:p>
        </w:tc>
      </w:tr>
      <w:tr w:rsidR="00CA01AC" w:rsidRPr="00CA01AC" w14:paraId="07CBFCA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69" w:type="dxa"/>
            <w:vMerge w:val="restart"/>
            <w:tcBorders>
              <w:left w:val="double" w:sz="0" w:space="0" w:color="000000"/>
              <w:bottom w:val="single" w:sz="4" w:space="0" w:color="000000"/>
              <w:right w:val="single" w:sz="4" w:space="0" w:color="000000"/>
            </w:tcBorders>
          </w:tcPr>
          <w:p w14:paraId="11E3E6B4" w14:textId="77777777" w:rsidR="00B87C41" w:rsidRPr="00CA01AC" w:rsidRDefault="00B87C41">
            <w:pPr>
              <w:pStyle w:val="TableParagraph"/>
              <w:rPr>
                <w:szCs w:val="21"/>
              </w:rPr>
            </w:pPr>
          </w:p>
        </w:tc>
        <w:tc>
          <w:tcPr>
            <w:tcW w:w="1635" w:type="dxa"/>
            <w:vMerge w:val="restart"/>
            <w:tcBorders>
              <w:left w:val="single" w:sz="4" w:space="0" w:color="000000"/>
              <w:bottom w:val="single" w:sz="4" w:space="0" w:color="000000"/>
              <w:right w:val="single" w:sz="4" w:space="0" w:color="000000"/>
            </w:tcBorders>
          </w:tcPr>
          <w:p w14:paraId="6F164AC0" w14:textId="77777777" w:rsidR="00B87C41" w:rsidRPr="00CA01AC" w:rsidRDefault="00B87C41">
            <w:pPr>
              <w:pStyle w:val="TableParagraph"/>
              <w:rPr>
                <w:szCs w:val="21"/>
              </w:rPr>
            </w:pPr>
          </w:p>
        </w:tc>
        <w:tc>
          <w:tcPr>
            <w:tcW w:w="4730" w:type="dxa"/>
            <w:tcBorders>
              <w:left w:val="single" w:sz="4" w:space="0" w:color="000000"/>
              <w:bottom w:val="single" w:sz="4" w:space="0" w:color="000000"/>
              <w:right w:val="single" w:sz="4" w:space="0" w:color="000000"/>
            </w:tcBorders>
          </w:tcPr>
          <w:p w14:paraId="453E8CE7" w14:textId="77777777" w:rsidR="00B87C41" w:rsidRPr="00CA01AC" w:rsidRDefault="00000000">
            <w:pPr>
              <w:pStyle w:val="TableParagraph"/>
              <w:spacing w:before="151"/>
              <w:ind w:left="13"/>
              <w:rPr>
                <w:szCs w:val="21"/>
              </w:rPr>
            </w:pPr>
            <w:r w:rsidRPr="00CA01AC">
              <w:rPr>
                <w:rFonts w:hint="eastAsia"/>
                <w:szCs w:val="21"/>
              </w:rPr>
              <w:t>玻璃压条是否拼接不平、变形、起翘</w:t>
            </w:r>
          </w:p>
        </w:tc>
        <w:tc>
          <w:tcPr>
            <w:tcW w:w="1756" w:type="dxa"/>
            <w:tcBorders>
              <w:left w:val="single" w:sz="4" w:space="0" w:color="000000"/>
              <w:bottom w:val="single" w:sz="4" w:space="0" w:color="000000"/>
              <w:right w:val="double" w:sz="0" w:space="0" w:color="000000"/>
            </w:tcBorders>
          </w:tcPr>
          <w:p w14:paraId="0BB05C27"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08F6E77E"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37A8DDF3"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64578519"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0C99F769" w14:textId="77777777" w:rsidR="00B87C41" w:rsidRPr="00CA01AC" w:rsidRDefault="00000000">
            <w:pPr>
              <w:pStyle w:val="TableParagraph"/>
              <w:spacing w:before="150"/>
              <w:ind w:left="13"/>
              <w:rPr>
                <w:szCs w:val="21"/>
              </w:rPr>
            </w:pPr>
            <w:r w:rsidRPr="00CA01AC">
              <w:rPr>
                <w:rFonts w:hint="eastAsia"/>
                <w:szCs w:val="21"/>
              </w:rPr>
              <w:t>玻璃安装是否遗漏</w:t>
            </w:r>
          </w:p>
        </w:tc>
        <w:tc>
          <w:tcPr>
            <w:tcW w:w="1756" w:type="dxa"/>
            <w:tcBorders>
              <w:top w:val="single" w:sz="4" w:space="0" w:color="000000"/>
              <w:left w:val="single" w:sz="4" w:space="0" w:color="000000"/>
              <w:bottom w:val="single" w:sz="4" w:space="0" w:color="000000"/>
              <w:right w:val="double" w:sz="0" w:space="0" w:color="000000"/>
            </w:tcBorders>
          </w:tcPr>
          <w:p w14:paraId="09B53D22" w14:textId="77777777" w:rsidR="00B87C41" w:rsidRPr="00CA01AC" w:rsidRDefault="00000000">
            <w:pPr>
              <w:pStyle w:val="TableParagraph"/>
              <w:spacing w:before="150"/>
              <w:ind w:left="15"/>
              <w:jc w:val="center"/>
              <w:rPr>
                <w:szCs w:val="21"/>
              </w:rPr>
            </w:pPr>
            <w:r w:rsidRPr="00CA01AC">
              <w:rPr>
                <w:rFonts w:hint="eastAsia"/>
                <w:szCs w:val="21"/>
              </w:rPr>
              <w:t>目测</w:t>
            </w:r>
          </w:p>
        </w:tc>
      </w:tr>
      <w:tr w:rsidR="00CA01AC" w:rsidRPr="00CA01AC" w14:paraId="6E38403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031B91B6"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53B1AACA"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61F1DFA6" w14:textId="77777777" w:rsidR="00B87C41" w:rsidRPr="00CA01AC" w:rsidRDefault="00000000">
            <w:pPr>
              <w:pStyle w:val="TableParagraph"/>
              <w:spacing w:before="151"/>
              <w:ind w:left="13"/>
              <w:rPr>
                <w:szCs w:val="21"/>
              </w:rPr>
            </w:pPr>
            <w:r w:rsidRPr="00CA01AC">
              <w:rPr>
                <w:rFonts w:hint="eastAsia"/>
                <w:szCs w:val="21"/>
              </w:rPr>
              <w:t>玻璃外侧需打胶部位是否打胶</w:t>
            </w:r>
          </w:p>
        </w:tc>
        <w:tc>
          <w:tcPr>
            <w:tcW w:w="1756" w:type="dxa"/>
            <w:tcBorders>
              <w:top w:val="single" w:sz="4" w:space="0" w:color="000000"/>
              <w:left w:val="single" w:sz="4" w:space="0" w:color="000000"/>
              <w:bottom w:val="single" w:sz="4" w:space="0" w:color="000000"/>
              <w:right w:val="double" w:sz="0" w:space="0" w:color="000000"/>
            </w:tcBorders>
          </w:tcPr>
          <w:p w14:paraId="171DD31A"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2B436849"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7F0491E3"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6D5DA0E1"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3BF1DBD6" w14:textId="77777777" w:rsidR="00B87C41" w:rsidRPr="00CA01AC" w:rsidRDefault="00000000">
            <w:pPr>
              <w:pStyle w:val="TableParagraph"/>
              <w:spacing w:before="150"/>
              <w:ind w:left="13"/>
              <w:rPr>
                <w:szCs w:val="21"/>
              </w:rPr>
            </w:pPr>
            <w:r w:rsidRPr="00CA01AC">
              <w:rPr>
                <w:rFonts w:hint="eastAsia"/>
                <w:szCs w:val="21"/>
              </w:rPr>
              <w:t>玻璃是否存在自爆、破损</w:t>
            </w:r>
          </w:p>
        </w:tc>
        <w:tc>
          <w:tcPr>
            <w:tcW w:w="1756" w:type="dxa"/>
            <w:tcBorders>
              <w:top w:val="single" w:sz="4" w:space="0" w:color="000000"/>
              <w:left w:val="single" w:sz="4" w:space="0" w:color="000000"/>
              <w:bottom w:val="single" w:sz="4" w:space="0" w:color="000000"/>
              <w:right w:val="double" w:sz="0" w:space="0" w:color="000000"/>
            </w:tcBorders>
          </w:tcPr>
          <w:p w14:paraId="488B8393" w14:textId="77777777" w:rsidR="00B87C41" w:rsidRPr="00CA01AC" w:rsidRDefault="00000000">
            <w:pPr>
              <w:pStyle w:val="TableParagraph"/>
              <w:spacing w:before="150"/>
              <w:ind w:left="15"/>
              <w:jc w:val="center"/>
              <w:rPr>
                <w:szCs w:val="21"/>
              </w:rPr>
            </w:pPr>
            <w:r w:rsidRPr="00CA01AC">
              <w:rPr>
                <w:rFonts w:hint="eastAsia"/>
                <w:szCs w:val="21"/>
              </w:rPr>
              <w:t>目测</w:t>
            </w:r>
          </w:p>
        </w:tc>
      </w:tr>
      <w:tr w:rsidR="00CA01AC" w:rsidRPr="00CA01AC" w14:paraId="32D9DEC0"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54046FBE" w14:textId="77777777" w:rsidR="00B87C41" w:rsidRPr="00CA01AC" w:rsidRDefault="00B87C41">
            <w:pPr>
              <w:rPr>
                <w:rFonts w:ascii="宋体" w:eastAsia="宋体" w:hAnsi="宋体" w:cs="宋体"/>
                <w:szCs w:val="21"/>
              </w:rPr>
            </w:pPr>
          </w:p>
        </w:tc>
        <w:tc>
          <w:tcPr>
            <w:tcW w:w="1635" w:type="dxa"/>
            <w:vMerge w:val="restart"/>
            <w:tcBorders>
              <w:top w:val="single" w:sz="4" w:space="0" w:color="000000"/>
              <w:left w:val="single" w:sz="4" w:space="0" w:color="000000"/>
              <w:bottom w:val="single" w:sz="4" w:space="0" w:color="000000"/>
              <w:right w:val="single" w:sz="4" w:space="0" w:color="000000"/>
            </w:tcBorders>
          </w:tcPr>
          <w:p w14:paraId="493FA0D8" w14:textId="77777777" w:rsidR="00B87C41" w:rsidRPr="00CA01AC" w:rsidRDefault="00B87C41">
            <w:pPr>
              <w:pStyle w:val="TableParagraph"/>
              <w:rPr>
                <w:szCs w:val="21"/>
              </w:rPr>
            </w:pPr>
          </w:p>
          <w:p w14:paraId="290A49A0" w14:textId="77777777" w:rsidR="00B87C41" w:rsidRPr="00CA01AC" w:rsidRDefault="00B87C41">
            <w:pPr>
              <w:pStyle w:val="TableParagraph"/>
              <w:rPr>
                <w:szCs w:val="21"/>
              </w:rPr>
            </w:pPr>
          </w:p>
          <w:p w14:paraId="0AB739B9" w14:textId="77777777" w:rsidR="00B87C41" w:rsidRPr="00CA01AC" w:rsidRDefault="00B87C41">
            <w:pPr>
              <w:pStyle w:val="TableParagraph"/>
              <w:rPr>
                <w:szCs w:val="21"/>
              </w:rPr>
            </w:pPr>
          </w:p>
          <w:p w14:paraId="322E2355" w14:textId="77777777" w:rsidR="00B87C41" w:rsidRPr="00CA01AC" w:rsidRDefault="00B87C41">
            <w:pPr>
              <w:pStyle w:val="TableParagraph"/>
              <w:rPr>
                <w:szCs w:val="21"/>
              </w:rPr>
            </w:pPr>
          </w:p>
          <w:p w14:paraId="2F0E4567" w14:textId="77777777" w:rsidR="00B87C41" w:rsidRPr="00CA01AC" w:rsidRDefault="00B87C41">
            <w:pPr>
              <w:pStyle w:val="TableParagraph"/>
              <w:rPr>
                <w:szCs w:val="21"/>
              </w:rPr>
            </w:pPr>
          </w:p>
          <w:p w14:paraId="51894BDF" w14:textId="77777777" w:rsidR="00B87C41" w:rsidRPr="00CA01AC" w:rsidRDefault="00B87C41">
            <w:pPr>
              <w:pStyle w:val="TableParagraph"/>
              <w:rPr>
                <w:szCs w:val="21"/>
              </w:rPr>
            </w:pPr>
          </w:p>
          <w:p w14:paraId="1B30807B" w14:textId="77777777" w:rsidR="00B87C41" w:rsidRPr="00CA01AC" w:rsidRDefault="00B87C41">
            <w:pPr>
              <w:pStyle w:val="TableParagraph"/>
              <w:rPr>
                <w:szCs w:val="21"/>
              </w:rPr>
            </w:pPr>
          </w:p>
          <w:p w14:paraId="2EBDB9B0" w14:textId="77777777" w:rsidR="00B87C41" w:rsidRPr="00CA01AC" w:rsidRDefault="00B87C41">
            <w:pPr>
              <w:pStyle w:val="TableParagraph"/>
              <w:rPr>
                <w:szCs w:val="21"/>
              </w:rPr>
            </w:pPr>
          </w:p>
          <w:p w14:paraId="3F8967F5" w14:textId="77777777" w:rsidR="00B87C41" w:rsidRPr="00CA01AC" w:rsidRDefault="00B87C41">
            <w:pPr>
              <w:pStyle w:val="TableParagraph"/>
              <w:rPr>
                <w:szCs w:val="21"/>
              </w:rPr>
            </w:pPr>
          </w:p>
          <w:p w14:paraId="156605BD" w14:textId="77777777" w:rsidR="00B87C41" w:rsidRPr="00CA01AC" w:rsidRDefault="00B87C41">
            <w:pPr>
              <w:pStyle w:val="TableParagraph"/>
              <w:spacing w:before="5"/>
              <w:rPr>
                <w:szCs w:val="21"/>
              </w:rPr>
            </w:pPr>
          </w:p>
          <w:p w14:paraId="05F6CE13" w14:textId="77777777" w:rsidR="00B87C41" w:rsidRPr="00CA01AC" w:rsidRDefault="00000000">
            <w:pPr>
              <w:pStyle w:val="TableParagraph"/>
              <w:ind w:left="371" w:right="364"/>
              <w:jc w:val="center"/>
              <w:rPr>
                <w:szCs w:val="21"/>
              </w:rPr>
            </w:pPr>
            <w:r w:rsidRPr="00CA01AC">
              <w:rPr>
                <w:rFonts w:hint="eastAsia"/>
                <w:szCs w:val="21"/>
              </w:rPr>
              <w:t>窗框</w:t>
            </w:r>
          </w:p>
        </w:tc>
        <w:tc>
          <w:tcPr>
            <w:tcW w:w="4730" w:type="dxa"/>
            <w:tcBorders>
              <w:top w:val="single" w:sz="4" w:space="0" w:color="000000"/>
              <w:left w:val="single" w:sz="4" w:space="0" w:color="000000"/>
              <w:bottom w:val="single" w:sz="4" w:space="0" w:color="000000"/>
              <w:right w:val="single" w:sz="4" w:space="0" w:color="000000"/>
            </w:tcBorders>
          </w:tcPr>
          <w:p w14:paraId="684C5B08" w14:textId="77777777" w:rsidR="00B87C41" w:rsidRPr="00CA01AC" w:rsidRDefault="00000000">
            <w:pPr>
              <w:pStyle w:val="TableParagraph"/>
              <w:spacing w:before="151"/>
              <w:ind w:left="13"/>
              <w:rPr>
                <w:szCs w:val="21"/>
              </w:rPr>
            </w:pPr>
            <w:r w:rsidRPr="00CA01AC">
              <w:rPr>
                <w:rFonts w:hint="eastAsia"/>
                <w:szCs w:val="21"/>
              </w:rPr>
              <w:t>窗框是否存在划痕、变形、污染</w:t>
            </w:r>
          </w:p>
        </w:tc>
        <w:tc>
          <w:tcPr>
            <w:tcW w:w="1756" w:type="dxa"/>
            <w:tcBorders>
              <w:top w:val="single" w:sz="4" w:space="0" w:color="000000"/>
              <w:left w:val="single" w:sz="4" w:space="0" w:color="000000"/>
              <w:bottom w:val="single" w:sz="4" w:space="0" w:color="000000"/>
              <w:right w:val="double" w:sz="0" w:space="0" w:color="000000"/>
            </w:tcBorders>
          </w:tcPr>
          <w:p w14:paraId="544D4195"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665665CA"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69" w:type="dxa"/>
            <w:vMerge/>
            <w:tcBorders>
              <w:top w:val="nil"/>
              <w:left w:val="double" w:sz="0" w:space="0" w:color="000000"/>
              <w:bottom w:val="single" w:sz="4" w:space="0" w:color="000000"/>
              <w:right w:val="single" w:sz="4" w:space="0" w:color="000000"/>
            </w:tcBorders>
          </w:tcPr>
          <w:p w14:paraId="6B433B9F"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0D5334BB"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4C1AA80C" w14:textId="77777777" w:rsidR="00B87C41" w:rsidRPr="00CA01AC" w:rsidRDefault="00000000">
            <w:pPr>
              <w:pStyle w:val="TableParagraph"/>
              <w:spacing w:before="150"/>
              <w:ind w:left="13"/>
              <w:rPr>
                <w:szCs w:val="21"/>
              </w:rPr>
            </w:pPr>
            <w:r w:rsidRPr="00CA01AC">
              <w:rPr>
                <w:rFonts w:hint="eastAsia"/>
                <w:szCs w:val="21"/>
              </w:rPr>
              <w:t>窗框边侧收口是否粗糙</w:t>
            </w:r>
          </w:p>
        </w:tc>
        <w:tc>
          <w:tcPr>
            <w:tcW w:w="1756" w:type="dxa"/>
            <w:tcBorders>
              <w:top w:val="single" w:sz="4" w:space="0" w:color="000000"/>
              <w:left w:val="single" w:sz="4" w:space="0" w:color="000000"/>
              <w:bottom w:val="single" w:sz="4" w:space="0" w:color="000000"/>
              <w:right w:val="double" w:sz="0" w:space="0" w:color="000000"/>
            </w:tcBorders>
          </w:tcPr>
          <w:p w14:paraId="35ADC474" w14:textId="77777777" w:rsidR="00B87C41" w:rsidRPr="00CA01AC" w:rsidRDefault="00000000">
            <w:pPr>
              <w:pStyle w:val="TableParagraph"/>
              <w:spacing w:before="150"/>
              <w:ind w:left="15"/>
              <w:jc w:val="center"/>
              <w:rPr>
                <w:szCs w:val="21"/>
              </w:rPr>
            </w:pPr>
            <w:r w:rsidRPr="00CA01AC">
              <w:rPr>
                <w:rFonts w:hint="eastAsia"/>
                <w:szCs w:val="21"/>
              </w:rPr>
              <w:t>目测</w:t>
            </w:r>
          </w:p>
        </w:tc>
      </w:tr>
      <w:tr w:rsidR="00CA01AC" w:rsidRPr="00CA01AC" w14:paraId="76E46919"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1B8BD372"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5E3B86D1"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2CAFE7EE" w14:textId="77777777" w:rsidR="00B87C41" w:rsidRPr="00CA01AC" w:rsidRDefault="00000000">
            <w:pPr>
              <w:pStyle w:val="TableParagraph"/>
              <w:spacing w:before="151"/>
              <w:ind w:left="13"/>
              <w:rPr>
                <w:szCs w:val="21"/>
                <w:lang w:val="en-US"/>
              </w:rPr>
            </w:pPr>
            <w:r w:rsidRPr="00CA01AC">
              <w:rPr>
                <w:rFonts w:hint="eastAsia"/>
                <w:szCs w:val="21"/>
              </w:rPr>
              <w:t>窗框型材拼接高低差小于</w:t>
            </w:r>
            <w:r w:rsidRPr="00CA01AC">
              <w:rPr>
                <w:rFonts w:hint="eastAsia"/>
                <w:szCs w:val="21"/>
                <w:lang w:val="en-US"/>
              </w:rPr>
              <w:t xml:space="preserve"> 0.3mm</w:t>
            </w:r>
          </w:p>
        </w:tc>
        <w:tc>
          <w:tcPr>
            <w:tcW w:w="1756" w:type="dxa"/>
            <w:tcBorders>
              <w:top w:val="single" w:sz="4" w:space="0" w:color="000000"/>
              <w:left w:val="single" w:sz="4" w:space="0" w:color="000000"/>
              <w:bottom w:val="single" w:sz="4" w:space="0" w:color="000000"/>
              <w:right w:val="double" w:sz="0" w:space="0" w:color="000000"/>
            </w:tcBorders>
          </w:tcPr>
          <w:p w14:paraId="73614D6E" w14:textId="77777777" w:rsidR="00B87C41" w:rsidRPr="00CA01AC" w:rsidRDefault="00000000">
            <w:pPr>
              <w:pStyle w:val="TableParagraph"/>
              <w:spacing w:before="151"/>
              <w:ind w:left="18"/>
              <w:jc w:val="center"/>
              <w:rPr>
                <w:szCs w:val="21"/>
              </w:rPr>
            </w:pPr>
            <w:r w:rsidRPr="00CA01AC">
              <w:rPr>
                <w:rFonts w:hint="eastAsia"/>
                <w:szCs w:val="21"/>
              </w:rPr>
              <w:t>扇形塞尺</w:t>
            </w:r>
          </w:p>
        </w:tc>
      </w:tr>
      <w:tr w:rsidR="00CA01AC" w:rsidRPr="00CA01AC" w14:paraId="09B12FF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69" w:type="dxa"/>
            <w:vMerge/>
            <w:tcBorders>
              <w:top w:val="nil"/>
              <w:left w:val="double" w:sz="0" w:space="0" w:color="000000"/>
              <w:bottom w:val="single" w:sz="4" w:space="0" w:color="000000"/>
              <w:right w:val="single" w:sz="4" w:space="0" w:color="000000"/>
            </w:tcBorders>
          </w:tcPr>
          <w:p w14:paraId="33A0D2E7"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3BC7B445"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775B986D" w14:textId="77777777" w:rsidR="00B87C41" w:rsidRPr="00CA01AC" w:rsidRDefault="00000000">
            <w:pPr>
              <w:pStyle w:val="TableParagraph"/>
              <w:spacing w:before="150"/>
              <w:ind w:left="13"/>
              <w:rPr>
                <w:szCs w:val="21"/>
              </w:rPr>
            </w:pPr>
            <w:r w:rsidRPr="00CA01AC">
              <w:rPr>
                <w:rFonts w:hint="eastAsia"/>
                <w:szCs w:val="21"/>
              </w:rPr>
              <w:t>窗框型材拼缝小于 0.3mm</w:t>
            </w:r>
          </w:p>
        </w:tc>
        <w:tc>
          <w:tcPr>
            <w:tcW w:w="1756" w:type="dxa"/>
            <w:tcBorders>
              <w:top w:val="single" w:sz="4" w:space="0" w:color="000000"/>
              <w:left w:val="single" w:sz="4" w:space="0" w:color="000000"/>
              <w:bottom w:val="single" w:sz="4" w:space="0" w:color="000000"/>
              <w:right w:val="double" w:sz="0" w:space="0" w:color="000000"/>
            </w:tcBorders>
          </w:tcPr>
          <w:p w14:paraId="0FF373E1" w14:textId="77777777" w:rsidR="00B87C41" w:rsidRPr="00CA01AC" w:rsidRDefault="00000000">
            <w:pPr>
              <w:pStyle w:val="TableParagraph"/>
              <w:spacing w:before="150"/>
              <w:ind w:left="18"/>
              <w:jc w:val="center"/>
              <w:rPr>
                <w:szCs w:val="21"/>
              </w:rPr>
            </w:pPr>
            <w:r w:rsidRPr="00CA01AC">
              <w:rPr>
                <w:rFonts w:hint="eastAsia"/>
                <w:szCs w:val="21"/>
              </w:rPr>
              <w:t>扇形塞尺</w:t>
            </w:r>
          </w:p>
        </w:tc>
      </w:tr>
      <w:tr w:rsidR="00CA01AC" w:rsidRPr="00CA01AC" w14:paraId="01F468A0"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90"/>
        </w:trPr>
        <w:tc>
          <w:tcPr>
            <w:tcW w:w="1269" w:type="dxa"/>
            <w:vMerge/>
            <w:tcBorders>
              <w:top w:val="nil"/>
              <w:left w:val="double" w:sz="0" w:space="0" w:color="000000"/>
              <w:bottom w:val="single" w:sz="4" w:space="0" w:color="000000"/>
              <w:right w:val="single" w:sz="4" w:space="0" w:color="000000"/>
            </w:tcBorders>
          </w:tcPr>
          <w:p w14:paraId="6D89FD88"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61D02C56"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0A41C8AB" w14:textId="77777777" w:rsidR="00B87C41" w:rsidRPr="00CA01AC" w:rsidRDefault="00000000">
            <w:pPr>
              <w:pStyle w:val="TableParagraph"/>
              <w:spacing w:before="150"/>
              <w:ind w:left="13"/>
              <w:rPr>
                <w:szCs w:val="21"/>
              </w:rPr>
            </w:pPr>
            <w:r w:rsidRPr="00CA01AC">
              <w:rPr>
                <w:rFonts w:hint="eastAsia"/>
                <w:szCs w:val="21"/>
              </w:rPr>
              <w:t>窗框正面垂直度误差是否&lt;2.5mm</w:t>
            </w:r>
          </w:p>
        </w:tc>
        <w:tc>
          <w:tcPr>
            <w:tcW w:w="1756" w:type="dxa"/>
            <w:tcBorders>
              <w:top w:val="single" w:sz="4" w:space="0" w:color="000000"/>
              <w:left w:val="single" w:sz="4" w:space="0" w:color="000000"/>
              <w:bottom w:val="single" w:sz="4" w:space="0" w:color="000000"/>
              <w:right w:val="double" w:sz="0" w:space="0" w:color="000000"/>
            </w:tcBorders>
          </w:tcPr>
          <w:p w14:paraId="18BC1167" w14:textId="77777777" w:rsidR="00B87C41" w:rsidRPr="00CA01AC" w:rsidRDefault="00000000">
            <w:pPr>
              <w:pStyle w:val="TableParagraph"/>
              <w:spacing w:before="151"/>
              <w:ind w:left="18"/>
              <w:jc w:val="center"/>
              <w:rPr>
                <w:szCs w:val="21"/>
              </w:rPr>
            </w:pPr>
            <w:r w:rsidRPr="00CA01AC">
              <w:rPr>
                <w:rFonts w:hint="eastAsia"/>
                <w:szCs w:val="21"/>
              </w:rPr>
              <w:t>2m 靠尺</w:t>
            </w:r>
          </w:p>
        </w:tc>
      </w:tr>
      <w:tr w:rsidR="00CA01AC" w:rsidRPr="00CA01AC" w14:paraId="1C22337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69" w:type="dxa"/>
            <w:vMerge/>
            <w:tcBorders>
              <w:top w:val="nil"/>
              <w:left w:val="double" w:sz="0" w:space="0" w:color="000000"/>
              <w:bottom w:val="single" w:sz="4" w:space="0" w:color="000000"/>
              <w:right w:val="single" w:sz="4" w:space="0" w:color="000000"/>
            </w:tcBorders>
          </w:tcPr>
          <w:p w14:paraId="185E6B30"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7942D898"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147C2CFE" w14:textId="77777777" w:rsidR="00B87C41" w:rsidRPr="00CA01AC" w:rsidRDefault="00000000">
            <w:pPr>
              <w:pStyle w:val="TableParagraph"/>
              <w:spacing w:before="150"/>
              <w:ind w:left="13"/>
              <w:rPr>
                <w:szCs w:val="21"/>
              </w:rPr>
            </w:pPr>
            <w:r w:rsidRPr="00CA01AC">
              <w:rPr>
                <w:rFonts w:hint="eastAsia"/>
                <w:szCs w:val="21"/>
              </w:rPr>
              <w:t>窗框是否遗漏安装</w:t>
            </w:r>
          </w:p>
        </w:tc>
        <w:tc>
          <w:tcPr>
            <w:tcW w:w="1756" w:type="dxa"/>
            <w:tcBorders>
              <w:top w:val="single" w:sz="4" w:space="0" w:color="000000"/>
              <w:left w:val="single" w:sz="4" w:space="0" w:color="000000"/>
              <w:bottom w:val="single" w:sz="4" w:space="0" w:color="000000"/>
              <w:right w:val="double" w:sz="0" w:space="0" w:color="000000"/>
            </w:tcBorders>
          </w:tcPr>
          <w:p w14:paraId="7AD6C3CB" w14:textId="77777777" w:rsidR="00B87C41" w:rsidRPr="00CA01AC" w:rsidRDefault="00000000">
            <w:pPr>
              <w:pStyle w:val="TableParagraph"/>
              <w:spacing w:before="150"/>
              <w:ind w:left="15"/>
              <w:jc w:val="center"/>
              <w:rPr>
                <w:szCs w:val="21"/>
              </w:rPr>
            </w:pPr>
            <w:r w:rsidRPr="00CA01AC">
              <w:rPr>
                <w:rFonts w:hint="eastAsia"/>
                <w:szCs w:val="21"/>
              </w:rPr>
              <w:t>目测</w:t>
            </w:r>
          </w:p>
        </w:tc>
      </w:tr>
      <w:tr w:rsidR="00CA01AC" w:rsidRPr="00CA01AC" w14:paraId="2808A20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698"/>
        </w:trPr>
        <w:tc>
          <w:tcPr>
            <w:tcW w:w="1269" w:type="dxa"/>
            <w:vMerge/>
            <w:tcBorders>
              <w:top w:val="nil"/>
              <w:left w:val="double" w:sz="0" w:space="0" w:color="000000"/>
              <w:bottom w:val="single" w:sz="4" w:space="0" w:color="000000"/>
              <w:right w:val="single" w:sz="4" w:space="0" w:color="000000"/>
            </w:tcBorders>
          </w:tcPr>
          <w:p w14:paraId="671C30B8"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3F85E54D"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0EBA8860" w14:textId="77777777" w:rsidR="00B87C41" w:rsidRPr="00CA01AC" w:rsidRDefault="00000000">
            <w:pPr>
              <w:pStyle w:val="TableParagraph"/>
              <w:spacing w:before="150"/>
              <w:ind w:left="13"/>
              <w:rPr>
                <w:szCs w:val="21"/>
              </w:rPr>
            </w:pPr>
            <w:r w:rsidRPr="00CA01AC">
              <w:rPr>
                <w:rFonts w:hint="eastAsia"/>
                <w:szCs w:val="21"/>
              </w:rPr>
              <w:t>窗框泄水孔是否存在遗漏、堵塞、开孔冲突、固定 片外露</w:t>
            </w:r>
          </w:p>
        </w:tc>
        <w:tc>
          <w:tcPr>
            <w:tcW w:w="1756" w:type="dxa"/>
            <w:tcBorders>
              <w:top w:val="single" w:sz="4" w:space="0" w:color="000000"/>
              <w:left w:val="single" w:sz="4" w:space="0" w:color="000000"/>
              <w:bottom w:val="single" w:sz="4" w:space="0" w:color="000000"/>
              <w:right w:val="double" w:sz="0" w:space="0" w:color="000000"/>
            </w:tcBorders>
          </w:tcPr>
          <w:p w14:paraId="250E96B4" w14:textId="77777777" w:rsidR="00B87C41" w:rsidRPr="00CA01AC" w:rsidRDefault="00B87C41">
            <w:pPr>
              <w:pStyle w:val="TableParagraph"/>
              <w:spacing w:before="9"/>
              <w:rPr>
                <w:szCs w:val="21"/>
              </w:rPr>
            </w:pPr>
          </w:p>
          <w:p w14:paraId="3BB84A56" w14:textId="77777777" w:rsidR="00B87C41" w:rsidRPr="00CA01AC" w:rsidRDefault="00000000">
            <w:pPr>
              <w:pStyle w:val="TableParagraph"/>
              <w:ind w:left="15"/>
              <w:jc w:val="center"/>
              <w:rPr>
                <w:szCs w:val="21"/>
              </w:rPr>
            </w:pPr>
            <w:r w:rsidRPr="00CA01AC">
              <w:rPr>
                <w:rFonts w:hint="eastAsia"/>
                <w:szCs w:val="21"/>
              </w:rPr>
              <w:t>目测</w:t>
            </w:r>
          </w:p>
        </w:tc>
      </w:tr>
      <w:tr w:rsidR="00CA01AC" w:rsidRPr="00CA01AC" w14:paraId="3F04D8F3"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69" w:type="dxa"/>
            <w:vMerge/>
            <w:tcBorders>
              <w:top w:val="nil"/>
              <w:left w:val="double" w:sz="0" w:space="0" w:color="000000"/>
              <w:bottom w:val="single" w:sz="4" w:space="0" w:color="000000"/>
              <w:right w:val="single" w:sz="4" w:space="0" w:color="000000"/>
            </w:tcBorders>
          </w:tcPr>
          <w:p w14:paraId="6E3BD541"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0871171A"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758FF6EA" w14:textId="77777777" w:rsidR="00B87C41" w:rsidRPr="00CA01AC" w:rsidRDefault="00000000">
            <w:pPr>
              <w:pStyle w:val="TableParagraph"/>
              <w:spacing w:before="150"/>
              <w:ind w:left="13"/>
              <w:rPr>
                <w:szCs w:val="21"/>
              </w:rPr>
            </w:pPr>
            <w:r w:rsidRPr="00CA01AC">
              <w:rPr>
                <w:rFonts w:hint="eastAsia"/>
                <w:szCs w:val="21"/>
              </w:rPr>
              <w:t>窗框螺丝孔是否缺失，螺丝孔是否缺盖帽</w:t>
            </w:r>
          </w:p>
        </w:tc>
        <w:tc>
          <w:tcPr>
            <w:tcW w:w="1756" w:type="dxa"/>
            <w:tcBorders>
              <w:top w:val="single" w:sz="4" w:space="0" w:color="000000"/>
              <w:left w:val="single" w:sz="4" w:space="0" w:color="000000"/>
              <w:bottom w:val="single" w:sz="4" w:space="0" w:color="000000"/>
              <w:right w:val="double" w:sz="0" w:space="0" w:color="000000"/>
            </w:tcBorders>
          </w:tcPr>
          <w:p w14:paraId="2F00713C"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78448E93"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3803A710"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7F2CE0E8"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77BD2B26" w14:textId="77777777" w:rsidR="00B87C41" w:rsidRPr="00CA01AC" w:rsidRDefault="00000000">
            <w:pPr>
              <w:pStyle w:val="TableParagraph"/>
              <w:spacing w:before="150"/>
              <w:ind w:left="13"/>
              <w:rPr>
                <w:szCs w:val="21"/>
              </w:rPr>
            </w:pPr>
            <w:r w:rsidRPr="00CA01AC">
              <w:rPr>
                <w:rFonts w:hint="eastAsia"/>
                <w:szCs w:val="21"/>
              </w:rPr>
              <w:t>密封条应粘结牢固，不脱落、变形、松动</w:t>
            </w:r>
          </w:p>
        </w:tc>
        <w:tc>
          <w:tcPr>
            <w:tcW w:w="1756" w:type="dxa"/>
            <w:tcBorders>
              <w:top w:val="single" w:sz="4" w:space="0" w:color="000000"/>
              <w:left w:val="single" w:sz="4" w:space="0" w:color="000000"/>
              <w:bottom w:val="single" w:sz="4" w:space="0" w:color="000000"/>
              <w:right w:val="double" w:sz="0" w:space="0" w:color="000000"/>
            </w:tcBorders>
          </w:tcPr>
          <w:p w14:paraId="2F2D4F36" w14:textId="77777777" w:rsidR="00B87C41" w:rsidRPr="00CA01AC" w:rsidRDefault="00000000">
            <w:pPr>
              <w:pStyle w:val="TableParagraph"/>
              <w:spacing w:before="150"/>
              <w:ind w:left="15"/>
              <w:jc w:val="center"/>
              <w:rPr>
                <w:szCs w:val="21"/>
              </w:rPr>
            </w:pPr>
            <w:r w:rsidRPr="00CA01AC">
              <w:rPr>
                <w:rFonts w:hint="eastAsia"/>
                <w:szCs w:val="21"/>
              </w:rPr>
              <w:t>目测</w:t>
            </w:r>
          </w:p>
        </w:tc>
      </w:tr>
      <w:tr w:rsidR="00CA01AC" w:rsidRPr="00CA01AC" w14:paraId="6FB8901D"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791E93F0" w14:textId="77777777" w:rsidR="00B87C41" w:rsidRPr="00CA01AC" w:rsidRDefault="00B87C41">
            <w:pPr>
              <w:rPr>
                <w:rFonts w:ascii="宋体" w:eastAsia="宋体" w:hAnsi="宋体" w:cs="宋体"/>
                <w:szCs w:val="21"/>
              </w:rPr>
            </w:pPr>
          </w:p>
        </w:tc>
        <w:tc>
          <w:tcPr>
            <w:tcW w:w="1635" w:type="dxa"/>
            <w:vMerge w:val="restart"/>
            <w:tcBorders>
              <w:top w:val="single" w:sz="4" w:space="0" w:color="000000"/>
              <w:left w:val="single" w:sz="4" w:space="0" w:color="000000"/>
              <w:bottom w:val="single" w:sz="4" w:space="0" w:color="000000"/>
              <w:right w:val="single" w:sz="4" w:space="0" w:color="000000"/>
            </w:tcBorders>
          </w:tcPr>
          <w:p w14:paraId="251E45D1" w14:textId="77777777" w:rsidR="00B87C41" w:rsidRPr="00CA01AC" w:rsidRDefault="00B87C41">
            <w:pPr>
              <w:pStyle w:val="TableParagraph"/>
              <w:rPr>
                <w:szCs w:val="21"/>
              </w:rPr>
            </w:pPr>
          </w:p>
          <w:p w14:paraId="15691E7F" w14:textId="77777777" w:rsidR="00B87C41" w:rsidRPr="00CA01AC" w:rsidRDefault="00B87C41">
            <w:pPr>
              <w:pStyle w:val="TableParagraph"/>
              <w:rPr>
                <w:szCs w:val="21"/>
              </w:rPr>
            </w:pPr>
          </w:p>
          <w:p w14:paraId="7CC3B11F" w14:textId="77777777" w:rsidR="00B87C41" w:rsidRPr="00CA01AC" w:rsidRDefault="00B87C41">
            <w:pPr>
              <w:pStyle w:val="TableParagraph"/>
              <w:rPr>
                <w:szCs w:val="21"/>
              </w:rPr>
            </w:pPr>
          </w:p>
          <w:p w14:paraId="7A6EDAEF" w14:textId="77777777" w:rsidR="00B87C41" w:rsidRPr="00CA01AC" w:rsidRDefault="00B87C41">
            <w:pPr>
              <w:pStyle w:val="TableParagraph"/>
              <w:rPr>
                <w:szCs w:val="21"/>
              </w:rPr>
            </w:pPr>
          </w:p>
          <w:p w14:paraId="09D1F997" w14:textId="77777777" w:rsidR="00B87C41" w:rsidRPr="00CA01AC" w:rsidRDefault="00B87C41">
            <w:pPr>
              <w:pStyle w:val="TableParagraph"/>
              <w:rPr>
                <w:szCs w:val="21"/>
              </w:rPr>
            </w:pPr>
          </w:p>
          <w:p w14:paraId="5760C595" w14:textId="77777777" w:rsidR="00B87C41" w:rsidRPr="00CA01AC" w:rsidRDefault="00B87C41">
            <w:pPr>
              <w:pStyle w:val="TableParagraph"/>
              <w:rPr>
                <w:szCs w:val="21"/>
              </w:rPr>
            </w:pPr>
          </w:p>
          <w:p w14:paraId="3688DA05" w14:textId="77777777" w:rsidR="00B87C41" w:rsidRPr="00CA01AC" w:rsidRDefault="00B87C41">
            <w:pPr>
              <w:pStyle w:val="TableParagraph"/>
              <w:rPr>
                <w:szCs w:val="21"/>
              </w:rPr>
            </w:pPr>
          </w:p>
          <w:p w14:paraId="3B20B314" w14:textId="77777777" w:rsidR="00B87C41" w:rsidRPr="00CA01AC" w:rsidRDefault="00B87C41">
            <w:pPr>
              <w:pStyle w:val="TableParagraph"/>
              <w:rPr>
                <w:szCs w:val="21"/>
              </w:rPr>
            </w:pPr>
          </w:p>
          <w:p w14:paraId="7082E81F" w14:textId="77777777" w:rsidR="00B87C41" w:rsidRPr="00CA01AC" w:rsidRDefault="00B87C41">
            <w:pPr>
              <w:pStyle w:val="TableParagraph"/>
              <w:rPr>
                <w:szCs w:val="21"/>
              </w:rPr>
            </w:pPr>
          </w:p>
          <w:p w14:paraId="690FCFA4" w14:textId="77777777" w:rsidR="00B87C41" w:rsidRPr="00CA01AC" w:rsidRDefault="00000000">
            <w:pPr>
              <w:pStyle w:val="TableParagraph"/>
              <w:spacing w:before="173"/>
              <w:ind w:left="371" w:right="364"/>
              <w:jc w:val="center"/>
              <w:rPr>
                <w:szCs w:val="21"/>
              </w:rPr>
            </w:pPr>
            <w:r w:rsidRPr="00CA01AC">
              <w:rPr>
                <w:rFonts w:hint="eastAsia"/>
                <w:szCs w:val="21"/>
              </w:rPr>
              <w:t>窗扇</w:t>
            </w:r>
          </w:p>
        </w:tc>
        <w:tc>
          <w:tcPr>
            <w:tcW w:w="4730" w:type="dxa"/>
            <w:tcBorders>
              <w:top w:val="single" w:sz="4" w:space="0" w:color="000000"/>
              <w:left w:val="single" w:sz="4" w:space="0" w:color="000000"/>
              <w:bottom w:val="single" w:sz="4" w:space="0" w:color="000000"/>
              <w:right w:val="single" w:sz="4" w:space="0" w:color="000000"/>
            </w:tcBorders>
          </w:tcPr>
          <w:p w14:paraId="1E9DB374" w14:textId="77777777" w:rsidR="00B87C41" w:rsidRPr="00CA01AC" w:rsidRDefault="00000000">
            <w:pPr>
              <w:pStyle w:val="TableParagraph"/>
              <w:spacing w:before="151"/>
              <w:ind w:left="13"/>
              <w:rPr>
                <w:szCs w:val="21"/>
              </w:rPr>
            </w:pPr>
            <w:r w:rsidRPr="00CA01AC">
              <w:rPr>
                <w:rFonts w:hint="eastAsia"/>
                <w:szCs w:val="21"/>
              </w:rPr>
              <w:t>窗扇配件是否存在缺失、破损、生锈等</w:t>
            </w:r>
          </w:p>
        </w:tc>
        <w:tc>
          <w:tcPr>
            <w:tcW w:w="1756" w:type="dxa"/>
            <w:tcBorders>
              <w:top w:val="single" w:sz="4" w:space="0" w:color="000000"/>
              <w:left w:val="single" w:sz="4" w:space="0" w:color="000000"/>
              <w:bottom w:val="single" w:sz="4" w:space="0" w:color="000000"/>
              <w:right w:val="double" w:sz="0" w:space="0" w:color="000000"/>
            </w:tcBorders>
          </w:tcPr>
          <w:p w14:paraId="22FA19B2"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5A058E0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69" w:type="dxa"/>
            <w:vMerge/>
            <w:tcBorders>
              <w:top w:val="nil"/>
              <w:left w:val="double" w:sz="0" w:space="0" w:color="000000"/>
              <w:bottom w:val="single" w:sz="4" w:space="0" w:color="000000"/>
              <w:right w:val="single" w:sz="4" w:space="0" w:color="000000"/>
            </w:tcBorders>
          </w:tcPr>
          <w:p w14:paraId="167D8932"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690502ED"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004E2E0B" w14:textId="77777777" w:rsidR="00B87C41" w:rsidRPr="00CA01AC" w:rsidRDefault="00000000">
            <w:pPr>
              <w:pStyle w:val="TableParagraph"/>
              <w:spacing w:before="150"/>
              <w:ind w:left="13"/>
              <w:rPr>
                <w:szCs w:val="21"/>
              </w:rPr>
            </w:pPr>
            <w:r w:rsidRPr="00CA01AC">
              <w:rPr>
                <w:rFonts w:hint="eastAsia"/>
                <w:szCs w:val="21"/>
              </w:rPr>
              <w:t>窗扇开启是否顺畅无障碍、无异响</w:t>
            </w:r>
          </w:p>
        </w:tc>
        <w:tc>
          <w:tcPr>
            <w:tcW w:w="1756" w:type="dxa"/>
            <w:tcBorders>
              <w:top w:val="single" w:sz="4" w:space="0" w:color="000000"/>
              <w:left w:val="single" w:sz="4" w:space="0" w:color="000000"/>
              <w:bottom w:val="single" w:sz="4" w:space="0" w:color="000000"/>
              <w:right w:val="double" w:sz="0" w:space="0" w:color="000000"/>
            </w:tcBorders>
          </w:tcPr>
          <w:p w14:paraId="52491DB5" w14:textId="77777777" w:rsidR="00B87C41" w:rsidRPr="00CA01AC" w:rsidRDefault="00000000">
            <w:pPr>
              <w:pStyle w:val="TableParagraph"/>
              <w:spacing w:before="150"/>
              <w:ind w:left="15"/>
              <w:jc w:val="center"/>
              <w:rPr>
                <w:szCs w:val="21"/>
              </w:rPr>
            </w:pPr>
            <w:r w:rsidRPr="00CA01AC">
              <w:rPr>
                <w:rFonts w:hint="eastAsia"/>
                <w:szCs w:val="21"/>
              </w:rPr>
              <w:t>启闭</w:t>
            </w:r>
          </w:p>
        </w:tc>
      </w:tr>
      <w:tr w:rsidR="00CA01AC" w:rsidRPr="00CA01AC" w14:paraId="596CFF4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2227AD7E"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67377EA8"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5702E299" w14:textId="77777777" w:rsidR="00B87C41" w:rsidRPr="00CA01AC" w:rsidRDefault="00000000">
            <w:pPr>
              <w:pStyle w:val="TableParagraph"/>
              <w:spacing w:before="151"/>
              <w:ind w:left="13"/>
              <w:rPr>
                <w:szCs w:val="21"/>
              </w:rPr>
            </w:pPr>
            <w:r w:rsidRPr="00CA01AC">
              <w:rPr>
                <w:rFonts w:hint="eastAsia"/>
                <w:szCs w:val="21"/>
              </w:rPr>
              <w:t>窗扇型材是否存在划痕、变形、破损</w:t>
            </w:r>
          </w:p>
        </w:tc>
        <w:tc>
          <w:tcPr>
            <w:tcW w:w="1756" w:type="dxa"/>
            <w:tcBorders>
              <w:top w:val="single" w:sz="4" w:space="0" w:color="000000"/>
              <w:left w:val="single" w:sz="4" w:space="0" w:color="000000"/>
              <w:bottom w:val="single" w:sz="4" w:space="0" w:color="000000"/>
              <w:right w:val="double" w:sz="0" w:space="0" w:color="000000"/>
            </w:tcBorders>
          </w:tcPr>
          <w:p w14:paraId="24BBF32E"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08A5B067"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45894EC2"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3F9F42C4"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5BD12E52" w14:textId="77777777" w:rsidR="00B87C41" w:rsidRPr="00CA01AC" w:rsidRDefault="00000000">
            <w:pPr>
              <w:pStyle w:val="TableParagraph"/>
              <w:spacing w:before="150"/>
              <w:ind w:left="13"/>
              <w:rPr>
                <w:szCs w:val="21"/>
              </w:rPr>
            </w:pPr>
            <w:r w:rsidRPr="00CA01AC">
              <w:rPr>
                <w:rFonts w:hint="eastAsia"/>
                <w:szCs w:val="21"/>
              </w:rPr>
              <w:t>窗扇保护膜是否祛除干净</w:t>
            </w:r>
          </w:p>
        </w:tc>
        <w:tc>
          <w:tcPr>
            <w:tcW w:w="1756" w:type="dxa"/>
            <w:tcBorders>
              <w:top w:val="single" w:sz="4" w:space="0" w:color="000000"/>
              <w:left w:val="single" w:sz="4" w:space="0" w:color="000000"/>
              <w:bottom w:val="single" w:sz="4" w:space="0" w:color="000000"/>
              <w:right w:val="double" w:sz="0" w:space="0" w:color="000000"/>
            </w:tcBorders>
          </w:tcPr>
          <w:p w14:paraId="02EAE6D2" w14:textId="77777777" w:rsidR="00B87C41" w:rsidRPr="00CA01AC" w:rsidRDefault="00000000">
            <w:pPr>
              <w:pStyle w:val="TableParagraph"/>
              <w:spacing w:before="150"/>
              <w:ind w:left="15"/>
              <w:jc w:val="center"/>
              <w:rPr>
                <w:szCs w:val="21"/>
              </w:rPr>
            </w:pPr>
            <w:r w:rsidRPr="00CA01AC">
              <w:rPr>
                <w:rFonts w:hint="eastAsia"/>
                <w:szCs w:val="21"/>
              </w:rPr>
              <w:t>目测</w:t>
            </w:r>
          </w:p>
        </w:tc>
      </w:tr>
      <w:tr w:rsidR="00CA01AC" w:rsidRPr="00CA01AC" w14:paraId="3B3E70A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576D160B"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0EF37E6E"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2E45EF5E" w14:textId="77777777" w:rsidR="00B87C41" w:rsidRPr="00CA01AC" w:rsidRDefault="00000000">
            <w:pPr>
              <w:pStyle w:val="TableParagraph"/>
              <w:spacing w:before="151"/>
              <w:ind w:left="13"/>
              <w:rPr>
                <w:szCs w:val="21"/>
              </w:rPr>
            </w:pPr>
            <w:r w:rsidRPr="00CA01AC">
              <w:rPr>
                <w:rFonts w:hint="eastAsia"/>
                <w:szCs w:val="21"/>
              </w:rPr>
              <w:t>窗扇是否漏装</w:t>
            </w:r>
          </w:p>
        </w:tc>
        <w:tc>
          <w:tcPr>
            <w:tcW w:w="1756" w:type="dxa"/>
            <w:tcBorders>
              <w:top w:val="single" w:sz="4" w:space="0" w:color="000000"/>
              <w:left w:val="single" w:sz="4" w:space="0" w:color="000000"/>
              <w:bottom w:val="single" w:sz="4" w:space="0" w:color="000000"/>
              <w:right w:val="double" w:sz="0" w:space="0" w:color="000000"/>
            </w:tcBorders>
          </w:tcPr>
          <w:p w14:paraId="4BFCC5D6"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247528D3"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1"/>
        </w:trPr>
        <w:tc>
          <w:tcPr>
            <w:tcW w:w="1269" w:type="dxa"/>
            <w:vMerge/>
            <w:tcBorders>
              <w:top w:val="nil"/>
              <w:left w:val="double" w:sz="0" w:space="0" w:color="000000"/>
              <w:bottom w:val="single" w:sz="4" w:space="0" w:color="000000"/>
              <w:right w:val="single" w:sz="4" w:space="0" w:color="000000"/>
            </w:tcBorders>
          </w:tcPr>
          <w:p w14:paraId="6575265D"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5A4D9A3F"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6E234245" w14:textId="77777777" w:rsidR="00B87C41" w:rsidRPr="00CA01AC" w:rsidRDefault="00000000">
            <w:pPr>
              <w:pStyle w:val="TableParagraph"/>
              <w:spacing w:before="150"/>
              <w:ind w:left="13"/>
              <w:rPr>
                <w:szCs w:val="21"/>
              </w:rPr>
            </w:pPr>
            <w:r w:rsidRPr="00CA01AC">
              <w:rPr>
                <w:rFonts w:hint="eastAsia"/>
                <w:szCs w:val="21"/>
              </w:rPr>
              <w:t>窗扇是否安装垂直度&lt;3mm</w:t>
            </w:r>
          </w:p>
        </w:tc>
        <w:tc>
          <w:tcPr>
            <w:tcW w:w="1756" w:type="dxa"/>
            <w:tcBorders>
              <w:top w:val="single" w:sz="4" w:space="0" w:color="000000"/>
              <w:left w:val="single" w:sz="4" w:space="0" w:color="000000"/>
              <w:bottom w:val="single" w:sz="4" w:space="0" w:color="000000"/>
              <w:right w:val="double" w:sz="0" w:space="0" w:color="000000"/>
            </w:tcBorders>
          </w:tcPr>
          <w:p w14:paraId="59B233AC" w14:textId="77777777" w:rsidR="00B87C41" w:rsidRPr="00CA01AC" w:rsidRDefault="00000000">
            <w:pPr>
              <w:pStyle w:val="TableParagraph"/>
              <w:spacing w:before="150"/>
              <w:ind w:left="20"/>
              <w:jc w:val="center"/>
              <w:rPr>
                <w:szCs w:val="21"/>
              </w:rPr>
            </w:pPr>
            <w:r w:rsidRPr="00CA01AC">
              <w:rPr>
                <w:rFonts w:hint="eastAsia"/>
                <w:szCs w:val="21"/>
              </w:rPr>
              <w:t>激光水平标线仪</w:t>
            </w:r>
          </w:p>
        </w:tc>
      </w:tr>
      <w:tr w:rsidR="00CA01AC" w:rsidRPr="00CA01AC" w14:paraId="1C198AFA"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3DABEA3D"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0745F9DC"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228F1C47" w14:textId="77777777" w:rsidR="00B87C41" w:rsidRPr="00CA01AC" w:rsidRDefault="00000000">
            <w:pPr>
              <w:pStyle w:val="TableParagraph"/>
              <w:spacing w:before="151"/>
              <w:ind w:left="13"/>
              <w:rPr>
                <w:szCs w:val="21"/>
              </w:rPr>
            </w:pPr>
            <w:r w:rsidRPr="00CA01AC">
              <w:rPr>
                <w:rFonts w:hint="eastAsia"/>
                <w:szCs w:val="21"/>
              </w:rPr>
              <w:t>窗扇是否设置防坠落措施</w:t>
            </w:r>
          </w:p>
        </w:tc>
        <w:tc>
          <w:tcPr>
            <w:tcW w:w="1756" w:type="dxa"/>
            <w:tcBorders>
              <w:top w:val="single" w:sz="4" w:space="0" w:color="000000"/>
              <w:left w:val="single" w:sz="4" w:space="0" w:color="000000"/>
              <w:bottom w:val="single" w:sz="4" w:space="0" w:color="000000"/>
              <w:right w:val="double" w:sz="0" w:space="0" w:color="000000"/>
            </w:tcBorders>
          </w:tcPr>
          <w:p w14:paraId="673CA1D6" w14:textId="77777777" w:rsidR="00B87C41" w:rsidRPr="00CA01AC" w:rsidRDefault="00000000">
            <w:pPr>
              <w:pStyle w:val="TableParagraph"/>
              <w:spacing w:before="151"/>
              <w:ind w:left="18"/>
              <w:jc w:val="center"/>
              <w:rPr>
                <w:szCs w:val="21"/>
              </w:rPr>
            </w:pPr>
            <w:r w:rsidRPr="00CA01AC">
              <w:rPr>
                <w:rFonts w:hint="eastAsia"/>
                <w:szCs w:val="21"/>
              </w:rPr>
              <w:t>现场试用</w:t>
            </w:r>
          </w:p>
        </w:tc>
      </w:tr>
      <w:tr w:rsidR="00CA01AC" w:rsidRPr="00CA01AC" w14:paraId="434F290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1AF55271"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506886AD"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55037B94" w14:textId="77777777" w:rsidR="00B87C41" w:rsidRPr="00CA01AC" w:rsidRDefault="00000000">
            <w:pPr>
              <w:pStyle w:val="TableParagraph"/>
              <w:spacing w:before="150"/>
              <w:ind w:left="13"/>
              <w:rPr>
                <w:szCs w:val="21"/>
              </w:rPr>
            </w:pPr>
            <w:r w:rsidRPr="00CA01AC">
              <w:rPr>
                <w:rFonts w:hint="eastAsia"/>
                <w:szCs w:val="21"/>
              </w:rPr>
              <w:t>墙边内平开窗是否是否设置限位装置</w:t>
            </w:r>
          </w:p>
        </w:tc>
        <w:tc>
          <w:tcPr>
            <w:tcW w:w="1756" w:type="dxa"/>
            <w:tcBorders>
              <w:top w:val="single" w:sz="4" w:space="0" w:color="000000"/>
              <w:left w:val="single" w:sz="4" w:space="0" w:color="000000"/>
              <w:bottom w:val="single" w:sz="4" w:space="0" w:color="000000"/>
              <w:right w:val="double" w:sz="0" w:space="0" w:color="000000"/>
            </w:tcBorders>
          </w:tcPr>
          <w:p w14:paraId="01A8C9B7" w14:textId="77777777" w:rsidR="00B87C41" w:rsidRPr="00CA01AC" w:rsidRDefault="00000000">
            <w:pPr>
              <w:pStyle w:val="TableParagraph"/>
              <w:spacing w:before="150"/>
              <w:ind w:left="18"/>
              <w:jc w:val="center"/>
              <w:rPr>
                <w:szCs w:val="21"/>
              </w:rPr>
            </w:pPr>
            <w:r w:rsidRPr="00CA01AC">
              <w:rPr>
                <w:rFonts w:hint="eastAsia"/>
                <w:szCs w:val="21"/>
              </w:rPr>
              <w:t>现场试用</w:t>
            </w:r>
          </w:p>
        </w:tc>
      </w:tr>
      <w:tr w:rsidR="00CA01AC" w:rsidRPr="00CA01AC" w14:paraId="5E7923CA"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2"/>
        </w:trPr>
        <w:tc>
          <w:tcPr>
            <w:tcW w:w="1269" w:type="dxa"/>
            <w:vMerge/>
            <w:tcBorders>
              <w:top w:val="nil"/>
              <w:left w:val="double" w:sz="0" w:space="0" w:color="000000"/>
              <w:bottom w:val="single" w:sz="4" w:space="0" w:color="000000"/>
              <w:right w:val="single" w:sz="4" w:space="0" w:color="000000"/>
            </w:tcBorders>
          </w:tcPr>
          <w:p w14:paraId="4EE4D5B1"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3BE6D3CC"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2158138D" w14:textId="77777777" w:rsidR="00B87C41" w:rsidRPr="00CA01AC" w:rsidRDefault="00000000">
            <w:pPr>
              <w:pStyle w:val="TableParagraph"/>
              <w:spacing w:before="151"/>
              <w:ind w:left="13"/>
              <w:rPr>
                <w:szCs w:val="21"/>
              </w:rPr>
            </w:pPr>
            <w:r w:rsidRPr="00CA01AC">
              <w:rPr>
                <w:rFonts w:hint="eastAsia"/>
                <w:szCs w:val="21"/>
              </w:rPr>
              <w:t>窗扇是否闭合透光</w:t>
            </w:r>
          </w:p>
        </w:tc>
        <w:tc>
          <w:tcPr>
            <w:tcW w:w="1756" w:type="dxa"/>
            <w:tcBorders>
              <w:top w:val="single" w:sz="4" w:space="0" w:color="000000"/>
              <w:left w:val="single" w:sz="4" w:space="0" w:color="000000"/>
              <w:bottom w:val="single" w:sz="4" w:space="0" w:color="000000"/>
              <w:right w:val="double" w:sz="0" w:space="0" w:color="000000"/>
            </w:tcBorders>
          </w:tcPr>
          <w:p w14:paraId="4AF2C4EA"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01001FBA"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70"/>
        </w:trPr>
        <w:tc>
          <w:tcPr>
            <w:tcW w:w="1269" w:type="dxa"/>
            <w:vMerge/>
            <w:tcBorders>
              <w:top w:val="nil"/>
              <w:left w:val="double" w:sz="0" w:space="0" w:color="000000"/>
              <w:bottom w:val="single" w:sz="4" w:space="0" w:color="000000"/>
              <w:right w:val="single" w:sz="4" w:space="0" w:color="000000"/>
            </w:tcBorders>
          </w:tcPr>
          <w:p w14:paraId="685EF3F7"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1DC2470A" w14:textId="77777777" w:rsidR="00B87C41" w:rsidRPr="00CA01AC" w:rsidRDefault="00000000">
            <w:pPr>
              <w:pStyle w:val="TableParagraph"/>
              <w:spacing w:before="150"/>
              <w:ind w:left="371" w:right="364"/>
              <w:jc w:val="center"/>
              <w:rPr>
                <w:szCs w:val="21"/>
              </w:rPr>
            </w:pPr>
            <w:r w:rsidRPr="00CA01AC">
              <w:rPr>
                <w:rFonts w:hint="eastAsia"/>
                <w:szCs w:val="21"/>
              </w:rPr>
              <w:t>锁具</w:t>
            </w:r>
          </w:p>
        </w:tc>
        <w:tc>
          <w:tcPr>
            <w:tcW w:w="4730" w:type="dxa"/>
            <w:tcBorders>
              <w:top w:val="single" w:sz="4" w:space="0" w:color="000000"/>
              <w:left w:val="single" w:sz="4" w:space="0" w:color="000000"/>
              <w:bottom w:val="single" w:sz="4" w:space="0" w:color="000000"/>
              <w:right w:val="single" w:sz="4" w:space="0" w:color="000000"/>
            </w:tcBorders>
          </w:tcPr>
          <w:p w14:paraId="412C0B39" w14:textId="77777777" w:rsidR="00B87C41" w:rsidRPr="00CA01AC" w:rsidRDefault="00000000">
            <w:pPr>
              <w:pStyle w:val="TableParagraph"/>
              <w:spacing w:before="150"/>
              <w:ind w:left="13"/>
              <w:rPr>
                <w:szCs w:val="21"/>
              </w:rPr>
            </w:pPr>
            <w:r w:rsidRPr="00CA01AC">
              <w:rPr>
                <w:rFonts w:hint="eastAsia"/>
                <w:szCs w:val="21"/>
              </w:rPr>
              <w:t>五金配件是否缺失</w:t>
            </w:r>
          </w:p>
        </w:tc>
        <w:tc>
          <w:tcPr>
            <w:tcW w:w="1756" w:type="dxa"/>
            <w:tcBorders>
              <w:top w:val="single" w:sz="4" w:space="0" w:color="000000"/>
              <w:left w:val="single" w:sz="4" w:space="0" w:color="000000"/>
              <w:bottom w:val="single" w:sz="4" w:space="0" w:color="000000"/>
              <w:right w:val="double" w:sz="0" w:space="0" w:color="000000"/>
            </w:tcBorders>
          </w:tcPr>
          <w:p w14:paraId="51B75336" w14:textId="77777777" w:rsidR="00B87C41" w:rsidRPr="00CA01AC" w:rsidRDefault="00000000">
            <w:pPr>
              <w:pStyle w:val="TableParagraph"/>
              <w:spacing w:before="150"/>
              <w:ind w:left="15"/>
              <w:jc w:val="center"/>
              <w:rPr>
                <w:szCs w:val="21"/>
              </w:rPr>
            </w:pPr>
            <w:r w:rsidRPr="00CA01AC">
              <w:rPr>
                <w:rFonts w:hint="eastAsia"/>
                <w:szCs w:val="21"/>
              </w:rPr>
              <w:t>目测</w:t>
            </w:r>
          </w:p>
        </w:tc>
      </w:tr>
      <w:tr w:rsidR="00CA01AC" w:rsidRPr="00CA01AC" w14:paraId="7609A96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61"/>
        </w:trPr>
        <w:tc>
          <w:tcPr>
            <w:tcW w:w="1269" w:type="dxa"/>
            <w:vMerge w:val="restart"/>
            <w:tcBorders>
              <w:left w:val="double" w:sz="0" w:space="0" w:color="000000"/>
              <w:bottom w:val="double" w:sz="0" w:space="0" w:color="000000"/>
              <w:right w:val="single" w:sz="4" w:space="0" w:color="000000"/>
            </w:tcBorders>
          </w:tcPr>
          <w:p w14:paraId="7CCDE5A1" w14:textId="77777777" w:rsidR="00B87C41" w:rsidRPr="00CA01AC" w:rsidRDefault="00B87C41">
            <w:pPr>
              <w:pStyle w:val="TableParagraph"/>
              <w:rPr>
                <w:szCs w:val="21"/>
              </w:rPr>
            </w:pPr>
          </w:p>
        </w:tc>
        <w:tc>
          <w:tcPr>
            <w:tcW w:w="1635" w:type="dxa"/>
            <w:vMerge w:val="restart"/>
            <w:tcBorders>
              <w:left w:val="single" w:sz="4" w:space="0" w:color="000000"/>
              <w:bottom w:val="single" w:sz="4" w:space="0" w:color="000000"/>
              <w:right w:val="single" w:sz="4" w:space="0" w:color="000000"/>
            </w:tcBorders>
          </w:tcPr>
          <w:p w14:paraId="01EF4123" w14:textId="77777777" w:rsidR="00B87C41" w:rsidRPr="00CA01AC" w:rsidRDefault="00B87C41">
            <w:pPr>
              <w:pStyle w:val="TableParagraph"/>
              <w:rPr>
                <w:szCs w:val="21"/>
              </w:rPr>
            </w:pPr>
          </w:p>
        </w:tc>
        <w:tc>
          <w:tcPr>
            <w:tcW w:w="4730" w:type="dxa"/>
            <w:tcBorders>
              <w:left w:val="single" w:sz="4" w:space="0" w:color="000000"/>
              <w:bottom w:val="single" w:sz="4" w:space="0" w:color="000000"/>
              <w:right w:val="single" w:sz="4" w:space="0" w:color="000000"/>
            </w:tcBorders>
          </w:tcPr>
          <w:p w14:paraId="52A28D17" w14:textId="77777777" w:rsidR="00B87C41" w:rsidRPr="00CA01AC" w:rsidRDefault="00000000">
            <w:pPr>
              <w:pStyle w:val="TableParagraph"/>
              <w:spacing w:before="151"/>
              <w:ind w:left="13"/>
              <w:rPr>
                <w:szCs w:val="21"/>
              </w:rPr>
            </w:pPr>
            <w:r w:rsidRPr="00CA01AC">
              <w:rPr>
                <w:rFonts w:hint="eastAsia"/>
                <w:szCs w:val="21"/>
              </w:rPr>
              <w:t>锁扣与锁点是否对称</w:t>
            </w:r>
          </w:p>
        </w:tc>
        <w:tc>
          <w:tcPr>
            <w:tcW w:w="1756" w:type="dxa"/>
            <w:tcBorders>
              <w:left w:val="single" w:sz="4" w:space="0" w:color="000000"/>
              <w:bottom w:val="single" w:sz="4" w:space="0" w:color="000000"/>
              <w:right w:val="double" w:sz="0" w:space="0" w:color="000000"/>
            </w:tcBorders>
          </w:tcPr>
          <w:p w14:paraId="410BA019"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4B7417F3"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6BB5022D"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1A215AE2"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0CA83E30" w14:textId="77777777" w:rsidR="00B87C41" w:rsidRPr="00CA01AC" w:rsidRDefault="00000000">
            <w:pPr>
              <w:pStyle w:val="TableParagraph"/>
              <w:spacing w:before="140"/>
              <w:ind w:left="13"/>
              <w:rPr>
                <w:szCs w:val="21"/>
              </w:rPr>
            </w:pPr>
            <w:r w:rsidRPr="00CA01AC">
              <w:rPr>
                <w:rFonts w:hint="eastAsia"/>
                <w:szCs w:val="21"/>
              </w:rPr>
              <w:t>锁具、把手安装是否牢固、灵活</w:t>
            </w:r>
          </w:p>
        </w:tc>
        <w:tc>
          <w:tcPr>
            <w:tcW w:w="1756" w:type="dxa"/>
            <w:tcBorders>
              <w:top w:val="single" w:sz="4" w:space="0" w:color="000000"/>
              <w:left w:val="single" w:sz="4" w:space="0" w:color="000000"/>
              <w:bottom w:val="single" w:sz="4" w:space="0" w:color="000000"/>
              <w:right w:val="double" w:sz="0" w:space="0" w:color="000000"/>
            </w:tcBorders>
          </w:tcPr>
          <w:p w14:paraId="2D665FC0" w14:textId="77777777" w:rsidR="00B87C41" w:rsidRPr="00CA01AC" w:rsidRDefault="00000000">
            <w:pPr>
              <w:pStyle w:val="TableParagraph"/>
              <w:spacing w:before="140"/>
              <w:ind w:left="18"/>
              <w:jc w:val="center"/>
              <w:rPr>
                <w:szCs w:val="21"/>
              </w:rPr>
            </w:pPr>
            <w:r w:rsidRPr="00CA01AC">
              <w:rPr>
                <w:rFonts w:hint="eastAsia"/>
                <w:szCs w:val="21"/>
              </w:rPr>
              <w:t>现场试用</w:t>
            </w:r>
          </w:p>
        </w:tc>
      </w:tr>
      <w:tr w:rsidR="00CA01AC" w:rsidRPr="00CA01AC" w14:paraId="1BB7277A"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3FC79EE4" w14:textId="77777777" w:rsidR="00B87C41" w:rsidRPr="00CA01AC" w:rsidRDefault="00B87C41">
            <w:pPr>
              <w:rPr>
                <w:rFonts w:ascii="宋体" w:eastAsia="宋体" w:hAnsi="宋体" w:cs="宋体"/>
                <w:szCs w:val="21"/>
              </w:rPr>
            </w:pPr>
          </w:p>
        </w:tc>
        <w:tc>
          <w:tcPr>
            <w:tcW w:w="1635" w:type="dxa"/>
            <w:vMerge w:val="restart"/>
            <w:tcBorders>
              <w:top w:val="single" w:sz="4" w:space="0" w:color="000000"/>
              <w:left w:val="single" w:sz="4" w:space="0" w:color="000000"/>
              <w:bottom w:val="single" w:sz="4" w:space="0" w:color="000000"/>
              <w:right w:val="single" w:sz="4" w:space="0" w:color="000000"/>
            </w:tcBorders>
          </w:tcPr>
          <w:p w14:paraId="682773F5" w14:textId="77777777" w:rsidR="00B87C41" w:rsidRPr="00CA01AC" w:rsidRDefault="00B87C41">
            <w:pPr>
              <w:pStyle w:val="TableParagraph"/>
              <w:rPr>
                <w:szCs w:val="21"/>
              </w:rPr>
            </w:pPr>
          </w:p>
          <w:p w14:paraId="4C9863C2" w14:textId="77777777" w:rsidR="00B87C41" w:rsidRPr="00CA01AC" w:rsidRDefault="00B87C41">
            <w:pPr>
              <w:pStyle w:val="TableParagraph"/>
              <w:rPr>
                <w:szCs w:val="21"/>
              </w:rPr>
            </w:pPr>
          </w:p>
          <w:p w14:paraId="0D37D695" w14:textId="77777777" w:rsidR="00B87C41" w:rsidRPr="00CA01AC" w:rsidRDefault="00B87C41">
            <w:pPr>
              <w:pStyle w:val="TableParagraph"/>
              <w:rPr>
                <w:szCs w:val="21"/>
              </w:rPr>
            </w:pPr>
          </w:p>
          <w:p w14:paraId="322FC216" w14:textId="77777777" w:rsidR="00B87C41" w:rsidRPr="00CA01AC" w:rsidRDefault="00B87C41">
            <w:pPr>
              <w:pStyle w:val="TableParagraph"/>
              <w:rPr>
                <w:szCs w:val="21"/>
              </w:rPr>
            </w:pPr>
          </w:p>
          <w:p w14:paraId="6D35830E" w14:textId="77777777" w:rsidR="00B87C41" w:rsidRPr="00CA01AC" w:rsidRDefault="00B87C41">
            <w:pPr>
              <w:pStyle w:val="TableParagraph"/>
              <w:rPr>
                <w:szCs w:val="21"/>
              </w:rPr>
            </w:pPr>
          </w:p>
          <w:p w14:paraId="38F1B1B6" w14:textId="77777777" w:rsidR="00B87C41" w:rsidRPr="00CA01AC" w:rsidRDefault="00B87C41">
            <w:pPr>
              <w:pStyle w:val="TableParagraph"/>
              <w:rPr>
                <w:szCs w:val="21"/>
              </w:rPr>
            </w:pPr>
          </w:p>
          <w:p w14:paraId="2B3B7640" w14:textId="77777777" w:rsidR="00B87C41" w:rsidRPr="00CA01AC" w:rsidRDefault="00B87C41">
            <w:pPr>
              <w:pStyle w:val="TableParagraph"/>
              <w:rPr>
                <w:szCs w:val="21"/>
              </w:rPr>
            </w:pPr>
          </w:p>
          <w:p w14:paraId="233434A4" w14:textId="77777777" w:rsidR="00B87C41" w:rsidRPr="00CA01AC" w:rsidRDefault="00000000">
            <w:pPr>
              <w:pStyle w:val="TableParagraph"/>
              <w:spacing w:before="169"/>
              <w:ind w:left="371" w:right="364"/>
              <w:jc w:val="center"/>
              <w:rPr>
                <w:szCs w:val="21"/>
              </w:rPr>
            </w:pPr>
            <w:r w:rsidRPr="00CA01AC">
              <w:rPr>
                <w:rFonts w:hint="eastAsia"/>
                <w:szCs w:val="21"/>
              </w:rPr>
              <w:t>门框</w:t>
            </w:r>
          </w:p>
        </w:tc>
        <w:tc>
          <w:tcPr>
            <w:tcW w:w="4730" w:type="dxa"/>
            <w:tcBorders>
              <w:top w:val="single" w:sz="4" w:space="0" w:color="000000"/>
              <w:left w:val="single" w:sz="4" w:space="0" w:color="000000"/>
              <w:bottom w:val="single" w:sz="4" w:space="0" w:color="000000"/>
              <w:right w:val="single" w:sz="4" w:space="0" w:color="000000"/>
            </w:tcBorders>
          </w:tcPr>
          <w:p w14:paraId="24D444AE" w14:textId="77777777" w:rsidR="00B87C41" w:rsidRPr="00CA01AC" w:rsidRDefault="00000000">
            <w:pPr>
              <w:pStyle w:val="TableParagraph"/>
              <w:spacing w:before="141"/>
              <w:ind w:left="13"/>
              <w:rPr>
                <w:szCs w:val="21"/>
              </w:rPr>
            </w:pPr>
            <w:r w:rsidRPr="00CA01AC">
              <w:rPr>
                <w:rFonts w:hint="eastAsia"/>
                <w:szCs w:val="21"/>
              </w:rPr>
              <w:t>门框是否存在划痕、变形、污染</w:t>
            </w:r>
          </w:p>
        </w:tc>
        <w:tc>
          <w:tcPr>
            <w:tcW w:w="1756" w:type="dxa"/>
            <w:tcBorders>
              <w:top w:val="single" w:sz="4" w:space="0" w:color="000000"/>
              <w:left w:val="single" w:sz="4" w:space="0" w:color="000000"/>
              <w:bottom w:val="single" w:sz="4" w:space="0" w:color="000000"/>
              <w:right w:val="double" w:sz="0" w:space="0" w:color="000000"/>
            </w:tcBorders>
          </w:tcPr>
          <w:p w14:paraId="7E5B9D86" w14:textId="77777777" w:rsidR="00B87C41" w:rsidRPr="00CA01AC" w:rsidRDefault="00000000">
            <w:pPr>
              <w:pStyle w:val="TableParagraph"/>
              <w:spacing w:before="141"/>
              <w:ind w:left="15"/>
              <w:jc w:val="center"/>
              <w:rPr>
                <w:szCs w:val="21"/>
              </w:rPr>
            </w:pPr>
            <w:r w:rsidRPr="00CA01AC">
              <w:rPr>
                <w:rFonts w:hint="eastAsia"/>
                <w:szCs w:val="21"/>
              </w:rPr>
              <w:t>目测</w:t>
            </w:r>
          </w:p>
        </w:tc>
      </w:tr>
      <w:tr w:rsidR="00CA01AC" w:rsidRPr="00CA01AC" w14:paraId="6B32E29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5C72284B"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2280AF32"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3DCDE4DC" w14:textId="77777777" w:rsidR="00B87C41" w:rsidRPr="00CA01AC" w:rsidRDefault="00000000">
            <w:pPr>
              <w:pStyle w:val="TableParagraph"/>
              <w:spacing w:before="140"/>
              <w:ind w:left="13"/>
              <w:rPr>
                <w:szCs w:val="21"/>
              </w:rPr>
            </w:pPr>
            <w:r w:rsidRPr="00CA01AC">
              <w:rPr>
                <w:rFonts w:hint="eastAsia"/>
                <w:szCs w:val="21"/>
              </w:rPr>
              <w:t>门框保护膜是否祛除干净</w:t>
            </w:r>
          </w:p>
        </w:tc>
        <w:tc>
          <w:tcPr>
            <w:tcW w:w="1756" w:type="dxa"/>
            <w:tcBorders>
              <w:top w:val="single" w:sz="4" w:space="0" w:color="000000"/>
              <w:left w:val="single" w:sz="4" w:space="0" w:color="000000"/>
              <w:bottom w:val="single" w:sz="4" w:space="0" w:color="000000"/>
              <w:right w:val="double" w:sz="0" w:space="0" w:color="000000"/>
            </w:tcBorders>
          </w:tcPr>
          <w:p w14:paraId="1ED1A1A4" w14:textId="77777777" w:rsidR="00B87C41" w:rsidRPr="00CA01AC" w:rsidRDefault="00000000">
            <w:pPr>
              <w:pStyle w:val="TableParagraph"/>
              <w:spacing w:before="140"/>
              <w:ind w:left="15"/>
              <w:jc w:val="center"/>
              <w:rPr>
                <w:szCs w:val="21"/>
              </w:rPr>
            </w:pPr>
            <w:r w:rsidRPr="00CA01AC">
              <w:rPr>
                <w:rFonts w:hint="eastAsia"/>
                <w:szCs w:val="21"/>
              </w:rPr>
              <w:t>目测</w:t>
            </w:r>
          </w:p>
        </w:tc>
      </w:tr>
      <w:tr w:rsidR="00CA01AC" w:rsidRPr="00CA01AC" w14:paraId="1C6D0034"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1A2CE9FF"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48199568"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18859259" w14:textId="77777777" w:rsidR="00B87C41" w:rsidRPr="00CA01AC" w:rsidRDefault="00000000">
            <w:pPr>
              <w:pStyle w:val="TableParagraph"/>
              <w:spacing w:before="141"/>
              <w:ind w:left="13"/>
              <w:rPr>
                <w:szCs w:val="21"/>
              </w:rPr>
            </w:pPr>
            <w:r w:rsidRPr="00CA01AC">
              <w:rPr>
                <w:rFonts w:hint="eastAsia"/>
                <w:szCs w:val="21"/>
              </w:rPr>
              <w:t>门框边侧收口是否粗糙</w:t>
            </w:r>
          </w:p>
        </w:tc>
        <w:tc>
          <w:tcPr>
            <w:tcW w:w="1756" w:type="dxa"/>
            <w:tcBorders>
              <w:top w:val="single" w:sz="4" w:space="0" w:color="000000"/>
              <w:left w:val="single" w:sz="4" w:space="0" w:color="000000"/>
              <w:bottom w:val="single" w:sz="4" w:space="0" w:color="000000"/>
              <w:right w:val="double" w:sz="0" w:space="0" w:color="000000"/>
            </w:tcBorders>
          </w:tcPr>
          <w:p w14:paraId="574C1275" w14:textId="77777777" w:rsidR="00B87C41" w:rsidRPr="00CA01AC" w:rsidRDefault="00000000">
            <w:pPr>
              <w:pStyle w:val="TableParagraph"/>
              <w:spacing w:before="141"/>
              <w:ind w:left="20"/>
              <w:jc w:val="center"/>
              <w:rPr>
                <w:szCs w:val="21"/>
              </w:rPr>
            </w:pPr>
            <w:r w:rsidRPr="00CA01AC">
              <w:rPr>
                <w:rFonts w:hint="eastAsia"/>
                <w:szCs w:val="21"/>
              </w:rPr>
              <w:t>激光水平标线仪</w:t>
            </w:r>
          </w:p>
        </w:tc>
      </w:tr>
      <w:tr w:rsidR="00CA01AC" w:rsidRPr="00CA01AC" w14:paraId="196EA4A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1"/>
        </w:trPr>
        <w:tc>
          <w:tcPr>
            <w:tcW w:w="1269" w:type="dxa"/>
            <w:vMerge/>
            <w:tcBorders>
              <w:top w:val="nil"/>
              <w:left w:val="double" w:sz="0" w:space="0" w:color="000000"/>
              <w:bottom w:val="double" w:sz="0" w:space="0" w:color="000000"/>
              <w:right w:val="single" w:sz="4" w:space="0" w:color="000000"/>
            </w:tcBorders>
          </w:tcPr>
          <w:p w14:paraId="1CAD7B5F"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4662B2FE"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53799F0D" w14:textId="77777777" w:rsidR="00B87C41" w:rsidRPr="00CA01AC" w:rsidRDefault="00000000">
            <w:pPr>
              <w:pStyle w:val="TableParagraph"/>
              <w:spacing w:before="140"/>
              <w:ind w:left="13"/>
              <w:rPr>
                <w:szCs w:val="21"/>
              </w:rPr>
            </w:pPr>
            <w:r w:rsidRPr="00CA01AC">
              <w:rPr>
                <w:rFonts w:hint="eastAsia"/>
                <w:szCs w:val="21"/>
              </w:rPr>
              <w:t>门框型材拼接高低差小于 0.3mm</w:t>
            </w:r>
          </w:p>
        </w:tc>
        <w:tc>
          <w:tcPr>
            <w:tcW w:w="1756" w:type="dxa"/>
            <w:tcBorders>
              <w:top w:val="single" w:sz="4" w:space="0" w:color="000000"/>
              <w:left w:val="single" w:sz="4" w:space="0" w:color="000000"/>
              <w:bottom w:val="single" w:sz="4" w:space="0" w:color="000000"/>
              <w:right w:val="double" w:sz="0" w:space="0" w:color="000000"/>
            </w:tcBorders>
          </w:tcPr>
          <w:p w14:paraId="7BD79B52" w14:textId="77777777" w:rsidR="00B87C41" w:rsidRPr="00CA01AC" w:rsidRDefault="00000000">
            <w:pPr>
              <w:pStyle w:val="TableParagraph"/>
              <w:spacing w:before="140"/>
              <w:ind w:left="18"/>
              <w:jc w:val="center"/>
              <w:rPr>
                <w:szCs w:val="21"/>
              </w:rPr>
            </w:pPr>
            <w:r w:rsidRPr="00CA01AC">
              <w:rPr>
                <w:rFonts w:hint="eastAsia"/>
                <w:szCs w:val="21"/>
              </w:rPr>
              <w:t>扇形塞尺</w:t>
            </w:r>
          </w:p>
        </w:tc>
      </w:tr>
      <w:tr w:rsidR="00CA01AC" w:rsidRPr="00CA01AC" w14:paraId="40AFBCED"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44B085D8"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430B991E"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2EFDF216" w14:textId="77777777" w:rsidR="00B87C41" w:rsidRPr="00CA01AC" w:rsidRDefault="00000000">
            <w:pPr>
              <w:pStyle w:val="TableParagraph"/>
              <w:spacing w:before="140"/>
              <w:ind w:left="13"/>
              <w:rPr>
                <w:szCs w:val="21"/>
              </w:rPr>
            </w:pPr>
            <w:r w:rsidRPr="00CA01AC">
              <w:rPr>
                <w:rFonts w:hint="eastAsia"/>
                <w:szCs w:val="21"/>
              </w:rPr>
              <w:t>门框型材拼缝小于 0.3mm</w:t>
            </w:r>
          </w:p>
        </w:tc>
        <w:tc>
          <w:tcPr>
            <w:tcW w:w="1756" w:type="dxa"/>
            <w:tcBorders>
              <w:top w:val="single" w:sz="4" w:space="0" w:color="000000"/>
              <w:left w:val="single" w:sz="4" w:space="0" w:color="000000"/>
              <w:bottom w:val="single" w:sz="4" w:space="0" w:color="000000"/>
              <w:right w:val="double" w:sz="0" w:space="0" w:color="000000"/>
            </w:tcBorders>
          </w:tcPr>
          <w:p w14:paraId="5F3CF5D4" w14:textId="77777777" w:rsidR="00B87C41" w:rsidRPr="00CA01AC" w:rsidRDefault="00000000">
            <w:pPr>
              <w:pStyle w:val="TableParagraph"/>
              <w:spacing w:before="141"/>
              <w:ind w:left="18"/>
              <w:jc w:val="center"/>
              <w:rPr>
                <w:szCs w:val="21"/>
              </w:rPr>
            </w:pPr>
            <w:r w:rsidRPr="00CA01AC">
              <w:rPr>
                <w:rFonts w:hint="eastAsia"/>
                <w:szCs w:val="21"/>
              </w:rPr>
              <w:t>扇形塞尺</w:t>
            </w:r>
          </w:p>
        </w:tc>
      </w:tr>
      <w:tr w:rsidR="00CA01AC" w:rsidRPr="00CA01AC" w14:paraId="4B15D090"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706"/>
        </w:trPr>
        <w:tc>
          <w:tcPr>
            <w:tcW w:w="1269" w:type="dxa"/>
            <w:vMerge/>
            <w:tcBorders>
              <w:top w:val="nil"/>
              <w:left w:val="double" w:sz="0" w:space="0" w:color="000000"/>
              <w:bottom w:val="double" w:sz="0" w:space="0" w:color="000000"/>
              <w:right w:val="single" w:sz="4" w:space="0" w:color="000000"/>
            </w:tcBorders>
          </w:tcPr>
          <w:p w14:paraId="30EFB40E"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76DB3C66"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53A9018D" w14:textId="77777777" w:rsidR="00B87C41" w:rsidRPr="00CA01AC" w:rsidRDefault="00000000">
            <w:pPr>
              <w:pStyle w:val="TableParagraph"/>
              <w:spacing w:before="140"/>
              <w:ind w:left="13"/>
              <w:rPr>
                <w:szCs w:val="21"/>
              </w:rPr>
            </w:pPr>
            <w:r w:rsidRPr="00CA01AC">
              <w:rPr>
                <w:rFonts w:hint="eastAsia"/>
                <w:szCs w:val="21"/>
              </w:rPr>
              <w:t>门框泄水孔是否存在遗漏、堵塞、开孔冲突、固定 片外露</w:t>
            </w:r>
          </w:p>
        </w:tc>
        <w:tc>
          <w:tcPr>
            <w:tcW w:w="1756" w:type="dxa"/>
            <w:tcBorders>
              <w:top w:val="single" w:sz="4" w:space="0" w:color="000000"/>
              <w:left w:val="single" w:sz="4" w:space="0" w:color="000000"/>
              <w:bottom w:val="single" w:sz="4" w:space="0" w:color="000000"/>
              <w:right w:val="double" w:sz="0" w:space="0" w:color="000000"/>
            </w:tcBorders>
          </w:tcPr>
          <w:p w14:paraId="15AD58AA" w14:textId="77777777" w:rsidR="00B87C41" w:rsidRPr="00CA01AC" w:rsidRDefault="00B87C41">
            <w:pPr>
              <w:pStyle w:val="TableParagraph"/>
              <w:spacing w:before="12"/>
              <w:rPr>
                <w:szCs w:val="21"/>
              </w:rPr>
            </w:pPr>
          </w:p>
          <w:p w14:paraId="362F2E73" w14:textId="77777777" w:rsidR="00B87C41" w:rsidRPr="00CA01AC" w:rsidRDefault="00000000">
            <w:pPr>
              <w:pStyle w:val="TableParagraph"/>
              <w:ind w:left="15"/>
              <w:jc w:val="center"/>
              <w:rPr>
                <w:szCs w:val="21"/>
              </w:rPr>
            </w:pPr>
            <w:r w:rsidRPr="00CA01AC">
              <w:rPr>
                <w:rFonts w:hint="eastAsia"/>
                <w:szCs w:val="21"/>
              </w:rPr>
              <w:t>目测</w:t>
            </w:r>
          </w:p>
        </w:tc>
      </w:tr>
      <w:tr w:rsidR="00CA01AC" w:rsidRPr="00CA01AC" w14:paraId="0FD2BE1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1EEEF58A"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504E5EB6"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69945311" w14:textId="77777777" w:rsidR="00B87C41" w:rsidRPr="00CA01AC" w:rsidRDefault="00000000">
            <w:pPr>
              <w:pStyle w:val="TableParagraph"/>
              <w:spacing w:before="140"/>
              <w:ind w:left="13"/>
              <w:rPr>
                <w:szCs w:val="21"/>
              </w:rPr>
            </w:pPr>
            <w:r w:rsidRPr="00CA01AC">
              <w:rPr>
                <w:rFonts w:hint="eastAsia"/>
                <w:szCs w:val="21"/>
              </w:rPr>
              <w:t>门框螺丝孔是否缺失，螺丝孔是否缺盖帽</w:t>
            </w:r>
          </w:p>
        </w:tc>
        <w:tc>
          <w:tcPr>
            <w:tcW w:w="1756" w:type="dxa"/>
            <w:tcBorders>
              <w:top w:val="single" w:sz="4" w:space="0" w:color="000000"/>
              <w:left w:val="single" w:sz="4" w:space="0" w:color="000000"/>
              <w:bottom w:val="single" w:sz="4" w:space="0" w:color="000000"/>
              <w:right w:val="double" w:sz="0" w:space="0" w:color="000000"/>
            </w:tcBorders>
          </w:tcPr>
          <w:p w14:paraId="7A43A30A" w14:textId="77777777" w:rsidR="00B87C41" w:rsidRPr="00CA01AC" w:rsidRDefault="00000000">
            <w:pPr>
              <w:pStyle w:val="TableParagraph"/>
              <w:spacing w:before="140"/>
              <w:ind w:left="15"/>
              <w:jc w:val="center"/>
              <w:rPr>
                <w:szCs w:val="21"/>
              </w:rPr>
            </w:pPr>
            <w:r w:rsidRPr="00CA01AC">
              <w:rPr>
                <w:rFonts w:hint="eastAsia"/>
                <w:szCs w:val="21"/>
              </w:rPr>
              <w:t>目测</w:t>
            </w:r>
          </w:p>
        </w:tc>
      </w:tr>
      <w:tr w:rsidR="00CA01AC" w:rsidRPr="00CA01AC" w14:paraId="1BEF75B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1"/>
        </w:trPr>
        <w:tc>
          <w:tcPr>
            <w:tcW w:w="1269" w:type="dxa"/>
            <w:vMerge/>
            <w:tcBorders>
              <w:top w:val="nil"/>
              <w:left w:val="double" w:sz="0" w:space="0" w:color="000000"/>
              <w:bottom w:val="double" w:sz="0" w:space="0" w:color="000000"/>
              <w:right w:val="single" w:sz="4" w:space="0" w:color="000000"/>
            </w:tcBorders>
          </w:tcPr>
          <w:p w14:paraId="22D3D4DF" w14:textId="77777777" w:rsidR="00B87C41" w:rsidRPr="00CA01AC" w:rsidRDefault="00B87C41">
            <w:pPr>
              <w:rPr>
                <w:rFonts w:ascii="宋体" w:eastAsia="宋体" w:hAnsi="宋体" w:cs="宋体"/>
                <w:szCs w:val="21"/>
              </w:rPr>
            </w:pPr>
          </w:p>
        </w:tc>
        <w:tc>
          <w:tcPr>
            <w:tcW w:w="1635" w:type="dxa"/>
            <w:vMerge w:val="restart"/>
            <w:tcBorders>
              <w:top w:val="single" w:sz="4" w:space="0" w:color="000000"/>
              <w:left w:val="single" w:sz="4" w:space="0" w:color="000000"/>
              <w:bottom w:val="double" w:sz="0" w:space="0" w:color="000000"/>
              <w:right w:val="single" w:sz="4" w:space="0" w:color="000000"/>
            </w:tcBorders>
          </w:tcPr>
          <w:p w14:paraId="339A384B" w14:textId="77777777" w:rsidR="00B87C41" w:rsidRPr="00CA01AC" w:rsidRDefault="00B87C41">
            <w:pPr>
              <w:pStyle w:val="TableParagraph"/>
              <w:rPr>
                <w:szCs w:val="21"/>
              </w:rPr>
            </w:pPr>
          </w:p>
          <w:p w14:paraId="3E6E6173" w14:textId="77777777" w:rsidR="00B87C41" w:rsidRPr="00CA01AC" w:rsidRDefault="00B87C41">
            <w:pPr>
              <w:pStyle w:val="TableParagraph"/>
              <w:rPr>
                <w:szCs w:val="21"/>
              </w:rPr>
            </w:pPr>
          </w:p>
          <w:p w14:paraId="2B9D4834" w14:textId="77777777" w:rsidR="00B87C41" w:rsidRPr="00CA01AC" w:rsidRDefault="00B87C41">
            <w:pPr>
              <w:pStyle w:val="TableParagraph"/>
              <w:rPr>
                <w:szCs w:val="21"/>
              </w:rPr>
            </w:pPr>
          </w:p>
          <w:p w14:paraId="4BE7BB0C" w14:textId="77777777" w:rsidR="00B87C41" w:rsidRPr="00CA01AC" w:rsidRDefault="00B87C41">
            <w:pPr>
              <w:pStyle w:val="TableParagraph"/>
              <w:rPr>
                <w:szCs w:val="21"/>
              </w:rPr>
            </w:pPr>
          </w:p>
          <w:p w14:paraId="13FF9221" w14:textId="77777777" w:rsidR="00B87C41" w:rsidRPr="00CA01AC" w:rsidRDefault="00B87C41">
            <w:pPr>
              <w:pStyle w:val="TableParagraph"/>
              <w:rPr>
                <w:szCs w:val="21"/>
              </w:rPr>
            </w:pPr>
          </w:p>
          <w:p w14:paraId="4E95BC80" w14:textId="77777777" w:rsidR="00B87C41" w:rsidRPr="00CA01AC" w:rsidRDefault="00B87C41">
            <w:pPr>
              <w:pStyle w:val="TableParagraph"/>
              <w:rPr>
                <w:szCs w:val="21"/>
              </w:rPr>
            </w:pPr>
          </w:p>
          <w:p w14:paraId="616D6366" w14:textId="77777777" w:rsidR="00B87C41" w:rsidRPr="00CA01AC" w:rsidRDefault="00B87C41">
            <w:pPr>
              <w:pStyle w:val="TableParagraph"/>
              <w:rPr>
                <w:szCs w:val="21"/>
              </w:rPr>
            </w:pPr>
          </w:p>
          <w:p w14:paraId="3C8B2549" w14:textId="77777777" w:rsidR="00B87C41" w:rsidRPr="00CA01AC" w:rsidRDefault="00B87C41">
            <w:pPr>
              <w:pStyle w:val="TableParagraph"/>
              <w:rPr>
                <w:szCs w:val="21"/>
              </w:rPr>
            </w:pPr>
          </w:p>
          <w:p w14:paraId="41222435" w14:textId="77777777" w:rsidR="00B87C41" w:rsidRPr="00CA01AC" w:rsidRDefault="00000000">
            <w:pPr>
              <w:pStyle w:val="TableParagraph"/>
              <w:spacing w:before="129"/>
              <w:ind w:left="371" w:right="364"/>
              <w:jc w:val="center"/>
              <w:rPr>
                <w:szCs w:val="21"/>
              </w:rPr>
            </w:pPr>
            <w:r w:rsidRPr="00CA01AC">
              <w:rPr>
                <w:rFonts w:hint="eastAsia"/>
                <w:szCs w:val="21"/>
              </w:rPr>
              <w:t>门扇</w:t>
            </w:r>
          </w:p>
        </w:tc>
        <w:tc>
          <w:tcPr>
            <w:tcW w:w="4730" w:type="dxa"/>
            <w:tcBorders>
              <w:top w:val="single" w:sz="4" w:space="0" w:color="000000"/>
              <w:left w:val="single" w:sz="4" w:space="0" w:color="000000"/>
              <w:bottom w:val="single" w:sz="4" w:space="0" w:color="000000"/>
              <w:right w:val="single" w:sz="4" w:space="0" w:color="000000"/>
            </w:tcBorders>
          </w:tcPr>
          <w:p w14:paraId="55D3D20E" w14:textId="77777777" w:rsidR="00B87C41" w:rsidRPr="00CA01AC" w:rsidRDefault="00000000">
            <w:pPr>
              <w:pStyle w:val="TableParagraph"/>
              <w:spacing w:before="141"/>
              <w:ind w:left="13"/>
              <w:rPr>
                <w:szCs w:val="21"/>
              </w:rPr>
            </w:pPr>
            <w:r w:rsidRPr="00CA01AC">
              <w:rPr>
                <w:rFonts w:hint="eastAsia"/>
                <w:szCs w:val="21"/>
              </w:rPr>
              <w:t>门扇配件是否存在缺失、破损等</w:t>
            </w:r>
          </w:p>
        </w:tc>
        <w:tc>
          <w:tcPr>
            <w:tcW w:w="1756" w:type="dxa"/>
            <w:tcBorders>
              <w:top w:val="single" w:sz="4" w:space="0" w:color="000000"/>
              <w:left w:val="single" w:sz="4" w:space="0" w:color="000000"/>
              <w:bottom w:val="single" w:sz="4" w:space="0" w:color="000000"/>
              <w:right w:val="double" w:sz="0" w:space="0" w:color="000000"/>
            </w:tcBorders>
          </w:tcPr>
          <w:p w14:paraId="3A2E43E5" w14:textId="77777777" w:rsidR="00B87C41" w:rsidRPr="00CA01AC" w:rsidRDefault="00000000">
            <w:pPr>
              <w:pStyle w:val="TableParagraph"/>
              <w:spacing w:before="141"/>
              <w:ind w:left="15"/>
              <w:jc w:val="center"/>
              <w:rPr>
                <w:szCs w:val="21"/>
              </w:rPr>
            </w:pPr>
            <w:r w:rsidRPr="00CA01AC">
              <w:rPr>
                <w:rFonts w:hint="eastAsia"/>
                <w:szCs w:val="21"/>
              </w:rPr>
              <w:t>目测</w:t>
            </w:r>
          </w:p>
        </w:tc>
      </w:tr>
      <w:tr w:rsidR="00CA01AC" w:rsidRPr="00CA01AC" w14:paraId="258259D5"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4C84D3C9"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double" w:sz="0" w:space="0" w:color="000000"/>
              <w:right w:val="single" w:sz="4" w:space="0" w:color="000000"/>
            </w:tcBorders>
          </w:tcPr>
          <w:p w14:paraId="1EBDB717"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6F25A480" w14:textId="77777777" w:rsidR="00B87C41" w:rsidRPr="00CA01AC" w:rsidRDefault="00000000">
            <w:pPr>
              <w:pStyle w:val="TableParagraph"/>
              <w:spacing w:before="152"/>
              <w:ind w:left="13"/>
              <w:rPr>
                <w:szCs w:val="21"/>
              </w:rPr>
            </w:pPr>
            <w:r w:rsidRPr="00CA01AC">
              <w:rPr>
                <w:rFonts w:hint="eastAsia"/>
                <w:szCs w:val="21"/>
              </w:rPr>
              <w:t>门扇开启是否顺畅无障碍、无异响</w:t>
            </w:r>
          </w:p>
        </w:tc>
        <w:tc>
          <w:tcPr>
            <w:tcW w:w="1756" w:type="dxa"/>
            <w:tcBorders>
              <w:top w:val="single" w:sz="4" w:space="0" w:color="000000"/>
              <w:left w:val="single" w:sz="4" w:space="0" w:color="000000"/>
              <w:bottom w:val="single" w:sz="4" w:space="0" w:color="000000"/>
              <w:right w:val="double" w:sz="0" w:space="0" w:color="000000"/>
            </w:tcBorders>
          </w:tcPr>
          <w:p w14:paraId="1224B6B8" w14:textId="77777777" w:rsidR="00B87C41" w:rsidRPr="00CA01AC" w:rsidRDefault="00000000">
            <w:pPr>
              <w:pStyle w:val="TableParagraph"/>
              <w:spacing w:before="152"/>
              <w:ind w:left="20"/>
              <w:jc w:val="center"/>
              <w:rPr>
                <w:szCs w:val="21"/>
              </w:rPr>
            </w:pPr>
            <w:r w:rsidRPr="00CA01AC">
              <w:rPr>
                <w:rFonts w:hint="eastAsia"/>
                <w:szCs w:val="21"/>
              </w:rPr>
              <w:t>拉力器</w:t>
            </w:r>
          </w:p>
        </w:tc>
      </w:tr>
      <w:tr w:rsidR="00CA01AC" w:rsidRPr="00CA01AC" w14:paraId="428E7604"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14BD0192"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double" w:sz="0" w:space="0" w:color="000000"/>
              <w:right w:val="single" w:sz="4" w:space="0" w:color="000000"/>
            </w:tcBorders>
          </w:tcPr>
          <w:p w14:paraId="31F1F291"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29F364D1" w14:textId="77777777" w:rsidR="00B87C41" w:rsidRPr="00CA01AC" w:rsidRDefault="00000000">
            <w:pPr>
              <w:pStyle w:val="TableParagraph"/>
              <w:spacing w:before="151"/>
              <w:ind w:left="13"/>
              <w:rPr>
                <w:szCs w:val="21"/>
              </w:rPr>
            </w:pPr>
            <w:r w:rsidRPr="00CA01AC">
              <w:rPr>
                <w:rFonts w:hint="eastAsia"/>
                <w:szCs w:val="21"/>
              </w:rPr>
              <w:t>门扇型材是否存在划痕、变形、破损</w:t>
            </w:r>
          </w:p>
        </w:tc>
        <w:tc>
          <w:tcPr>
            <w:tcW w:w="1756" w:type="dxa"/>
            <w:tcBorders>
              <w:top w:val="single" w:sz="4" w:space="0" w:color="000000"/>
              <w:left w:val="single" w:sz="4" w:space="0" w:color="000000"/>
              <w:bottom w:val="single" w:sz="4" w:space="0" w:color="000000"/>
              <w:right w:val="double" w:sz="0" w:space="0" w:color="000000"/>
            </w:tcBorders>
          </w:tcPr>
          <w:p w14:paraId="796F6BFB"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2CC21C2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1"/>
        </w:trPr>
        <w:tc>
          <w:tcPr>
            <w:tcW w:w="1269" w:type="dxa"/>
            <w:vMerge/>
            <w:tcBorders>
              <w:top w:val="nil"/>
              <w:left w:val="double" w:sz="0" w:space="0" w:color="000000"/>
              <w:bottom w:val="double" w:sz="0" w:space="0" w:color="000000"/>
              <w:right w:val="single" w:sz="4" w:space="0" w:color="000000"/>
            </w:tcBorders>
          </w:tcPr>
          <w:p w14:paraId="6E525EC7"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double" w:sz="0" w:space="0" w:color="000000"/>
              <w:right w:val="single" w:sz="4" w:space="0" w:color="000000"/>
            </w:tcBorders>
          </w:tcPr>
          <w:p w14:paraId="690AE4A3"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61F2343A" w14:textId="77777777" w:rsidR="00B87C41" w:rsidRPr="00CA01AC" w:rsidRDefault="00000000">
            <w:pPr>
              <w:pStyle w:val="TableParagraph"/>
              <w:spacing w:before="152"/>
              <w:ind w:left="13"/>
              <w:rPr>
                <w:szCs w:val="21"/>
              </w:rPr>
            </w:pPr>
            <w:r w:rsidRPr="00CA01AC">
              <w:rPr>
                <w:rFonts w:hint="eastAsia"/>
                <w:szCs w:val="21"/>
              </w:rPr>
              <w:t>门扇保护膜是否祛除干净</w:t>
            </w:r>
          </w:p>
        </w:tc>
        <w:tc>
          <w:tcPr>
            <w:tcW w:w="1756" w:type="dxa"/>
            <w:tcBorders>
              <w:top w:val="single" w:sz="4" w:space="0" w:color="000000"/>
              <w:left w:val="single" w:sz="4" w:space="0" w:color="000000"/>
              <w:bottom w:val="single" w:sz="4" w:space="0" w:color="000000"/>
              <w:right w:val="double" w:sz="0" w:space="0" w:color="000000"/>
            </w:tcBorders>
          </w:tcPr>
          <w:p w14:paraId="23CA8E4E" w14:textId="77777777" w:rsidR="00B87C41" w:rsidRPr="00CA01AC" w:rsidRDefault="00000000">
            <w:pPr>
              <w:pStyle w:val="TableParagraph"/>
              <w:spacing w:before="152"/>
              <w:ind w:left="15"/>
              <w:jc w:val="center"/>
              <w:rPr>
                <w:szCs w:val="21"/>
              </w:rPr>
            </w:pPr>
            <w:r w:rsidRPr="00CA01AC">
              <w:rPr>
                <w:rFonts w:hint="eastAsia"/>
                <w:szCs w:val="21"/>
              </w:rPr>
              <w:t>目测</w:t>
            </w:r>
          </w:p>
        </w:tc>
      </w:tr>
      <w:tr w:rsidR="00CA01AC" w:rsidRPr="00CA01AC" w14:paraId="62BE6D75"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2DBDF701"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double" w:sz="0" w:space="0" w:color="000000"/>
              <w:right w:val="single" w:sz="4" w:space="0" w:color="000000"/>
            </w:tcBorders>
          </w:tcPr>
          <w:p w14:paraId="6BB9B31C"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4E191987" w14:textId="77777777" w:rsidR="00B87C41" w:rsidRPr="00CA01AC" w:rsidRDefault="00000000">
            <w:pPr>
              <w:pStyle w:val="TableParagraph"/>
              <w:spacing w:before="151"/>
              <w:ind w:left="13"/>
              <w:rPr>
                <w:szCs w:val="21"/>
              </w:rPr>
            </w:pPr>
            <w:r w:rsidRPr="00CA01AC">
              <w:rPr>
                <w:rFonts w:hint="eastAsia"/>
                <w:szCs w:val="21"/>
              </w:rPr>
              <w:t>门扇是否安装垂直度&lt;3mm</w:t>
            </w:r>
          </w:p>
        </w:tc>
        <w:tc>
          <w:tcPr>
            <w:tcW w:w="1756" w:type="dxa"/>
            <w:tcBorders>
              <w:top w:val="single" w:sz="4" w:space="0" w:color="000000"/>
              <w:left w:val="single" w:sz="4" w:space="0" w:color="000000"/>
              <w:bottom w:val="single" w:sz="4" w:space="0" w:color="000000"/>
              <w:right w:val="double" w:sz="0" w:space="0" w:color="000000"/>
            </w:tcBorders>
          </w:tcPr>
          <w:p w14:paraId="33F540A9" w14:textId="77777777" w:rsidR="00B87C41" w:rsidRPr="00CA01AC" w:rsidRDefault="00000000">
            <w:pPr>
              <w:pStyle w:val="TableParagraph"/>
              <w:spacing w:before="151"/>
              <w:ind w:left="20"/>
              <w:jc w:val="center"/>
              <w:rPr>
                <w:szCs w:val="21"/>
              </w:rPr>
            </w:pPr>
            <w:r w:rsidRPr="00CA01AC">
              <w:rPr>
                <w:rFonts w:hint="eastAsia"/>
                <w:szCs w:val="21"/>
              </w:rPr>
              <w:t>激光水平标线仪</w:t>
            </w:r>
          </w:p>
        </w:tc>
      </w:tr>
      <w:tr w:rsidR="00CA01AC" w:rsidRPr="00CA01AC" w14:paraId="73D9EE6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3E7A0815"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double" w:sz="0" w:space="0" w:color="000000"/>
              <w:right w:val="single" w:sz="4" w:space="0" w:color="000000"/>
            </w:tcBorders>
          </w:tcPr>
          <w:p w14:paraId="6A94DAA7"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6B952E61" w14:textId="77777777" w:rsidR="00B87C41" w:rsidRPr="00CA01AC" w:rsidRDefault="00000000">
            <w:pPr>
              <w:pStyle w:val="TableParagraph"/>
              <w:spacing w:before="152"/>
              <w:ind w:left="13"/>
              <w:rPr>
                <w:szCs w:val="21"/>
              </w:rPr>
            </w:pPr>
            <w:r w:rsidRPr="00CA01AC">
              <w:rPr>
                <w:rFonts w:hint="eastAsia"/>
                <w:szCs w:val="21"/>
              </w:rPr>
              <w:t>门扇限位装置是否合理</w:t>
            </w:r>
          </w:p>
        </w:tc>
        <w:tc>
          <w:tcPr>
            <w:tcW w:w="1756" w:type="dxa"/>
            <w:tcBorders>
              <w:top w:val="single" w:sz="4" w:space="0" w:color="000000"/>
              <w:left w:val="single" w:sz="4" w:space="0" w:color="000000"/>
              <w:bottom w:val="single" w:sz="4" w:space="0" w:color="000000"/>
              <w:right w:val="double" w:sz="0" w:space="0" w:color="000000"/>
            </w:tcBorders>
          </w:tcPr>
          <w:p w14:paraId="552126CA" w14:textId="77777777" w:rsidR="00B87C41" w:rsidRPr="00CA01AC" w:rsidRDefault="00000000">
            <w:pPr>
              <w:pStyle w:val="TableParagraph"/>
              <w:spacing w:before="152"/>
              <w:ind w:left="15"/>
              <w:jc w:val="center"/>
              <w:rPr>
                <w:szCs w:val="21"/>
              </w:rPr>
            </w:pPr>
            <w:r w:rsidRPr="00CA01AC">
              <w:rPr>
                <w:rFonts w:hint="eastAsia"/>
                <w:szCs w:val="21"/>
              </w:rPr>
              <w:t>卷尺</w:t>
            </w:r>
          </w:p>
        </w:tc>
      </w:tr>
      <w:tr w:rsidR="00CA01AC" w:rsidRPr="00CA01AC" w14:paraId="6B0D3DAE"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52"/>
        </w:trPr>
        <w:tc>
          <w:tcPr>
            <w:tcW w:w="1269" w:type="dxa"/>
            <w:vMerge/>
            <w:tcBorders>
              <w:top w:val="nil"/>
              <w:left w:val="double" w:sz="0" w:space="0" w:color="000000"/>
              <w:bottom w:val="double" w:sz="0" w:space="0" w:color="000000"/>
              <w:right w:val="single" w:sz="4" w:space="0" w:color="000000"/>
            </w:tcBorders>
          </w:tcPr>
          <w:p w14:paraId="0A9C7350"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double" w:sz="0" w:space="0" w:color="000000"/>
              <w:right w:val="single" w:sz="4" w:space="0" w:color="000000"/>
            </w:tcBorders>
          </w:tcPr>
          <w:p w14:paraId="2F008208"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single" w:sz="4" w:space="0" w:color="000000"/>
              <w:right w:val="single" w:sz="4" w:space="0" w:color="000000"/>
            </w:tcBorders>
          </w:tcPr>
          <w:p w14:paraId="418928B3" w14:textId="77777777" w:rsidR="00B87C41" w:rsidRPr="00CA01AC" w:rsidRDefault="00000000">
            <w:pPr>
              <w:pStyle w:val="TableParagraph"/>
              <w:spacing w:before="151"/>
              <w:ind w:left="13"/>
              <w:rPr>
                <w:szCs w:val="21"/>
              </w:rPr>
            </w:pPr>
            <w:r w:rsidRPr="00CA01AC">
              <w:rPr>
                <w:rFonts w:hint="eastAsia"/>
                <w:szCs w:val="21"/>
              </w:rPr>
              <w:t>门扇上侧防拆卸是否安装</w:t>
            </w:r>
          </w:p>
        </w:tc>
        <w:tc>
          <w:tcPr>
            <w:tcW w:w="1756" w:type="dxa"/>
            <w:tcBorders>
              <w:top w:val="single" w:sz="4" w:space="0" w:color="000000"/>
              <w:left w:val="single" w:sz="4" w:space="0" w:color="000000"/>
              <w:bottom w:val="single" w:sz="4" w:space="0" w:color="000000"/>
              <w:right w:val="double" w:sz="0" w:space="0" w:color="000000"/>
            </w:tcBorders>
          </w:tcPr>
          <w:p w14:paraId="45EB32EB" w14:textId="77777777" w:rsidR="00B87C41" w:rsidRPr="00CA01AC" w:rsidRDefault="00000000">
            <w:pPr>
              <w:pStyle w:val="TableParagraph"/>
              <w:spacing w:before="151"/>
              <w:ind w:left="15"/>
              <w:jc w:val="center"/>
              <w:rPr>
                <w:szCs w:val="21"/>
              </w:rPr>
            </w:pPr>
            <w:r w:rsidRPr="00CA01AC">
              <w:rPr>
                <w:rFonts w:hint="eastAsia"/>
                <w:szCs w:val="21"/>
              </w:rPr>
              <w:t>目测</w:t>
            </w:r>
          </w:p>
        </w:tc>
      </w:tr>
      <w:tr w:rsidR="00CA01AC" w:rsidRPr="00CA01AC" w14:paraId="6B8CC800"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61"/>
        </w:trPr>
        <w:tc>
          <w:tcPr>
            <w:tcW w:w="1269" w:type="dxa"/>
            <w:vMerge/>
            <w:tcBorders>
              <w:top w:val="nil"/>
              <w:left w:val="double" w:sz="0" w:space="0" w:color="000000"/>
              <w:bottom w:val="double" w:sz="0" w:space="0" w:color="000000"/>
              <w:right w:val="single" w:sz="4" w:space="0" w:color="000000"/>
            </w:tcBorders>
          </w:tcPr>
          <w:p w14:paraId="76043405"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double" w:sz="0" w:space="0" w:color="000000"/>
              <w:right w:val="single" w:sz="4" w:space="0" w:color="000000"/>
            </w:tcBorders>
          </w:tcPr>
          <w:p w14:paraId="1A4C8EBE" w14:textId="77777777" w:rsidR="00B87C41" w:rsidRPr="00CA01AC" w:rsidRDefault="00B87C41">
            <w:pPr>
              <w:rPr>
                <w:rFonts w:ascii="宋体" w:eastAsia="宋体" w:hAnsi="宋体" w:cs="宋体"/>
                <w:szCs w:val="21"/>
              </w:rPr>
            </w:pPr>
          </w:p>
        </w:tc>
        <w:tc>
          <w:tcPr>
            <w:tcW w:w="4730" w:type="dxa"/>
            <w:tcBorders>
              <w:top w:val="single" w:sz="4" w:space="0" w:color="000000"/>
              <w:left w:val="single" w:sz="4" w:space="0" w:color="000000"/>
              <w:bottom w:val="double" w:sz="0" w:space="0" w:color="000000"/>
              <w:right w:val="single" w:sz="4" w:space="0" w:color="000000"/>
            </w:tcBorders>
          </w:tcPr>
          <w:p w14:paraId="060CCA4C" w14:textId="77777777" w:rsidR="00B87C41" w:rsidRPr="00CA01AC" w:rsidRDefault="00000000">
            <w:pPr>
              <w:pStyle w:val="TableParagraph"/>
              <w:spacing w:before="152"/>
              <w:ind w:left="13"/>
              <w:rPr>
                <w:szCs w:val="21"/>
              </w:rPr>
            </w:pPr>
            <w:r w:rsidRPr="00CA01AC">
              <w:rPr>
                <w:rFonts w:hint="eastAsia"/>
                <w:szCs w:val="21"/>
              </w:rPr>
              <w:t>门扇是否闭合后松动</w:t>
            </w:r>
          </w:p>
        </w:tc>
        <w:tc>
          <w:tcPr>
            <w:tcW w:w="1756" w:type="dxa"/>
            <w:tcBorders>
              <w:top w:val="single" w:sz="4" w:space="0" w:color="000000"/>
              <w:left w:val="single" w:sz="4" w:space="0" w:color="000000"/>
              <w:bottom w:val="double" w:sz="0" w:space="0" w:color="000000"/>
              <w:right w:val="double" w:sz="0" w:space="0" w:color="000000"/>
            </w:tcBorders>
          </w:tcPr>
          <w:p w14:paraId="33B96CB9" w14:textId="77777777" w:rsidR="00B87C41" w:rsidRPr="00CA01AC" w:rsidRDefault="00000000">
            <w:pPr>
              <w:pStyle w:val="TableParagraph"/>
              <w:spacing w:before="152"/>
              <w:ind w:left="18"/>
              <w:jc w:val="center"/>
              <w:rPr>
                <w:szCs w:val="21"/>
              </w:rPr>
            </w:pPr>
            <w:r w:rsidRPr="00CA01AC">
              <w:rPr>
                <w:rFonts w:hint="eastAsia"/>
                <w:szCs w:val="21"/>
              </w:rPr>
              <w:t>现场试用</w:t>
            </w:r>
          </w:p>
        </w:tc>
      </w:tr>
    </w:tbl>
    <w:p w14:paraId="12E19D31" w14:textId="77777777" w:rsidR="00B87C41" w:rsidRPr="00CA01AC" w:rsidRDefault="00000000">
      <w:pPr>
        <w:pStyle w:val="NewNew"/>
        <w:spacing w:before="111" w:line="400" w:lineRule="exact"/>
        <w:ind w:firstLine="422"/>
        <w:jc w:val="left"/>
        <w:rPr>
          <w:rFonts w:ascii="宋体" w:hAnsi="宋体" w:cs="宋体"/>
          <w:b/>
          <w:sz w:val="24"/>
          <w:szCs w:val="24"/>
        </w:rPr>
      </w:pPr>
      <w:r w:rsidRPr="00CA01AC">
        <w:rPr>
          <w:rFonts w:ascii="宋体" w:hAnsi="宋体" w:cs="宋体" w:hint="eastAsia"/>
          <w:b/>
          <w:sz w:val="24"/>
          <w:szCs w:val="24"/>
        </w:rPr>
        <w:t>6.11栏杆工程</w:t>
      </w:r>
    </w:p>
    <w:p w14:paraId="74581792" w14:textId="77777777" w:rsidR="00B87C41" w:rsidRPr="00CA01AC" w:rsidRDefault="00B87C41">
      <w:pPr>
        <w:spacing w:before="6"/>
        <w:rPr>
          <w:rFonts w:ascii="宋体" w:eastAsia="宋体" w:hAnsi="宋体" w:cs="宋体"/>
          <w:szCs w:val="21"/>
        </w:rPr>
      </w:pPr>
    </w:p>
    <w:tbl>
      <w:tblPr>
        <w:tblW w:w="0" w:type="auto"/>
        <w:tblInd w:w="173"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firstRow="1" w:lastRow="0" w:firstColumn="1" w:lastColumn="0" w:noHBand="0" w:noVBand="1"/>
      </w:tblPr>
      <w:tblGrid>
        <w:gridCol w:w="1284"/>
        <w:gridCol w:w="1635"/>
        <w:gridCol w:w="4716"/>
        <w:gridCol w:w="1770"/>
      </w:tblGrid>
      <w:tr w:rsidR="00CA01AC" w:rsidRPr="00CA01AC" w14:paraId="777F68E9" w14:textId="77777777">
        <w:trPr>
          <w:trHeight w:val="552"/>
        </w:trPr>
        <w:tc>
          <w:tcPr>
            <w:tcW w:w="1284" w:type="dxa"/>
            <w:tcBorders>
              <w:bottom w:val="single" w:sz="4" w:space="0" w:color="000000"/>
              <w:right w:val="single" w:sz="4" w:space="0" w:color="000000"/>
            </w:tcBorders>
          </w:tcPr>
          <w:p w14:paraId="728D33C6" w14:textId="77777777" w:rsidR="00B87C41" w:rsidRPr="00CA01AC" w:rsidRDefault="00000000">
            <w:pPr>
              <w:pStyle w:val="TableParagraph"/>
              <w:spacing w:before="142"/>
              <w:ind w:left="212"/>
              <w:rPr>
                <w:b/>
                <w:szCs w:val="21"/>
              </w:rPr>
            </w:pPr>
            <w:r w:rsidRPr="00CA01AC">
              <w:rPr>
                <w:rFonts w:hint="eastAsia"/>
                <w:b/>
                <w:szCs w:val="21"/>
              </w:rPr>
              <w:t>检查项目</w:t>
            </w:r>
          </w:p>
        </w:tc>
        <w:tc>
          <w:tcPr>
            <w:tcW w:w="1635" w:type="dxa"/>
            <w:tcBorders>
              <w:left w:val="single" w:sz="4" w:space="0" w:color="000000"/>
              <w:bottom w:val="single" w:sz="4" w:space="0" w:color="000000"/>
              <w:right w:val="single" w:sz="4" w:space="0" w:color="000000"/>
            </w:tcBorders>
          </w:tcPr>
          <w:p w14:paraId="2E0816F6" w14:textId="77777777" w:rsidR="00B87C41" w:rsidRPr="00CA01AC" w:rsidRDefault="00000000">
            <w:pPr>
              <w:pStyle w:val="TableParagraph"/>
              <w:spacing w:before="142"/>
              <w:ind w:left="377" w:right="364"/>
              <w:jc w:val="center"/>
              <w:rPr>
                <w:b/>
                <w:szCs w:val="21"/>
              </w:rPr>
            </w:pPr>
            <w:r w:rsidRPr="00CA01AC">
              <w:rPr>
                <w:rFonts w:hint="eastAsia"/>
                <w:b/>
                <w:szCs w:val="21"/>
              </w:rPr>
              <w:t>检查内容</w:t>
            </w:r>
          </w:p>
        </w:tc>
        <w:tc>
          <w:tcPr>
            <w:tcW w:w="4716" w:type="dxa"/>
            <w:tcBorders>
              <w:left w:val="single" w:sz="4" w:space="0" w:color="000000"/>
              <w:bottom w:val="single" w:sz="4" w:space="0" w:color="000000"/>
              <w:right w:val="single" w:sz="4" w:space="0" w:color="000000"/>
            </w:tcBorders>
          </w:tcPr>
          <w:p w14:paraId="0765A1BB" w14:textId="77777777" w:rsidR="00B87C41" w:rsidRPr="00CA01AC" w:rsidRDefault="00000000">
            <w:pPr>
              <w:pStyle w:val="TableParagraph"/>
              <w:spacing w:before="142"/>
              <w:ind w:left="1705" w:right="1695"/>
              <w:jc w:val="center"/>
              <w:rPr>
                <w:b/>
                <w:szCs w:val="21"/>
              </w:rPr>
            </w:pPr>
            <w:r w:rsidRPr="00CA01AC">
              <w:rPr>
                <w:rFonts w:hint="eastAsia"/>
                <w:b/>
                <w:szCs w:val="21"/>
              </w:rPr>
              <w:t>检测标准依据</w:t>
            </w:r>
          </w:p>
        </w:tc>
        <w:tc>
          <w:tcPr>
            <w:tcW w:w="1770" w:type="dxa"/>
            <w:tcBorders>
              <w:left w:val="single" w:sz="4" w:space="0" w:color="000000"/>
              <w:bottom w:val="single" w:sz="4" w:space="0" w:color="000000"/>
            </w:tcBorders>
          </w:tcPr>
          <w:p w14:paraId="60FA258C" w14:textId="77777777" w:rsidR="00B87C41" w:rsidRPr="00CA01AC" w:rsidRDefault="00000000">
            <w:pPr>
              <w:pStyle w:val="TableParagraph"/>
              <w:spacing w:before="142"/>
              <w:ind w:left="23"/>
              <w:jc w:val="center"/>
              <w:rPr>
                <w:b/>
                <w:szCs w:val="21"/>
              </w:rPr>
            </w:pPr>
            <w:r w:rsidRPr="00CA01AC">
              <w:rPr>
                <w:rFonts w:hint="eastAsia"/>
                <w:b/>
                <w:szCs w:val="21"/>
              </w:rPr>
              <w:t>检测（工具）方法</w:t>
            </w:r>
          </w:p>
        </w:tc>
      </w:tr>
      <w:tr w:rsidR="00CA01AC" w:rsidRPr="00CA01AC" w14:paraId="69AC6A4A" w14:textId="77777777">
        <w:trPr>
          <w:trHeight w:val="571"/>
        </w:trPr>
        <w:tc>
          <w:tcPr>
            <w:tcW w:w="1284" w:type="dxa"/>
            <w:vMerge w:val="restart"/>
            <w:tcBorders>
              <w:top w:val="single" w:sz="4" w:space="0" w:color="000000"/>
              <w:bottom w:val="single" w:sz="4" w:space="0" w:color="000000"/>
              <w:right w:val="single" w:sz="4" w:space="0" w:color="000000"/>
            </w:tcBorders>
          </w:tcPr>
          <w:p w14:paraId="6DE8B8EA" w14:textId="77777777" w:rsidR="00B87C41" w:rsidRPr="00CA01AC" w:rsidRDefault="00B87C41">
            <w:pPr>
              <w:pStyle w:val="TableParagraph"/>
              <w:rPr>
                <w:szCs w:val="21"/>
              </w:rPr>
            </w:pPr>
          </w:p>
          <w:p w14:paraId="140AD608" w14:textId="77777777" w:rsidR="00B87C41" w:rsidRPr="00CA01AC" w:rsidRDefault="00B87C41">
            <w:pPr>
              <w:pStyle w:val="TableParagraph"/>
              <w:rPr>
                <w:szCs w:val="21"/>
              </w:rPr>
            </w:pPr>
          </w:p>
          <w:p w14:paraId="7EC1AF78" w14:textId="77777777" w:rsidR="00B87C41" w:rsidRPr="00CA01AC" w:rsidRDefault="00B87C41">
            <w:pPr>
              <w:pStyle w:val="TableParagraph"/>
              <w:spacing w:before="2"/>
              <w:rPr>
                <w:szCs w:val="21"/>
              </w:rPr>
            </w:pPr>
          </w:p>
          <w:p w14:paraId="67758222" w14:textId="77777777" w:rsidR="00B87C41" w:rsidRPr="00CA01AC" w:rsidRDefault="00000000">
            <w:pPr>
              <w:pStyle w:val="TableParagraph"/>
              <w:ind w:left="401" w:right="402"/>
              <w:jc w:val="center"/>
              <w:rPr>
                <w:szCs w:val="21"/>
              </w:rPr>
            </w:pPr>
            <w:r w:rsidRPr="00CA01AC">
              <w:rPr>
                <w:rFonts w:hint="eastAsia"/>
                <w:szCs w:val="21"/>
              </w:rPr>
              <w:t>栏杆</w:t>
            </w:r>
          </w:p>
        </w:tc>
        <w:tc>
          <w:tcPr>
            <w:tcW w:w="1635" w:type="dxa"/>
            <w:tcBorders>
              <w:top w:val="single" w:sz="4" w:space="0" w:color="000000"/>
              <w:left w:val="single" w:sz="4" w:space="0" w:color="000000"/>
              <w:bottom w:val="single" w:sz="4" w:space="0" w:color="000000"/>
              <w:right w:val="single" w:sz="4" w:space="0" w:color="000000"/>
            </w:tcBorders>
          </w:tcPr>
          <w:p w14:paraId="220E2FCA" w14:textId="77777777" w:rsidR="00B87C41" w:rsidRPr="00CA01AC" w:rsidRDefault="00000000">
            <w:pPr>
              <w:pStyle w:val="TableParagraph"/>
              <w:spacing w:before="151"/>
              <w:ind w:left="369" w:right="364"/>
              <w:jc w:val="center"/>
              <w:rPr>
                <w:szCs w:val="21"/>
              </w:rPr>
            </w:pPr>
            <w:r w:rsidRPr="00CA01AC">
              <w:rPr>
                <w:rFonts w:hint="eastAsia"/>
                <w:szCs w:val="21"/>
              </w:rPr>
              <w:t>尺寸</w:t>
            </w:r>
          </w:p>
        </w:tc>
        <w:tc>
          <w:tcPr>
            <w:tcW w:w="4716" w:type="dxa"/>
            <w:tcBorders>
              <w:top w:val="single" w:sz="4" w:space="0" w:color="000000"/>
              <w:left w:val="single" w:sz="4" w:space="0" w:color="000000"/>
              <w:bottom w:val="single" w:sz="4" w:space="0" w:color="000000"/>
              <w:right w:val="single" w:sz="4" w:space="0" w:color="000000"/>
            </w:tcBorders>
          </w:tcPr>
          <w:p w14:paraId="154C1F45" w14:textId="77777777" w:rsidR="00B87C41" w:rsidRPr="00CA01AC" w:rsidRDefault="00000000">
            <w:pPr>
              <w:pStyle w:val="TableParagraph"/>
              <w:spacing w:before="151"/>
              <w:ind w:left="15"/>
              <w:rPr>
                <w:szCs w:val="21"/>
              </w:rPr>
            </w:pPr>
            <w:r w:rsidRPr="00CA01AC">
              <w:rPr>
                <w:rFonts w:hint="eastAsia"/>
                <w:spacing w:val="-7"/>
                <w:szCs w:val="21"/>
              </w:rPr>
              <w:t xml:space="preserve">阳台护栏高度大于 </w:t>
            </w:r>
            <w:r w:rsidRPr="00CA01AC">
              <w:rPr>
                <w:rFonts w:hint="eastAsia"/>
                <w:szCs w:val="21"/>
              </w:rPr>
              <w:t>1050mm，7</w:t>
            </w:r>
            <w:r w:rsidRPr="00CA01AC">
              <w:rPr>
                <w:rFonts w:hint="eastAsia"/>
                <w:spacing w:val="-15"/>
                <w:szCs w:val="21"/>
              </w:rPr>
              <w:t xml:space="preserve"> 层及以上大于 </w:t>
            </w:r>
            <w:r w:rsidRPr="00CA01AC">
              <w:rPr>
                <w:rFonts w:hint="eastAsia"/>
                <w:szCs w:val="21"/>
              </w:rPr>
              <w:t>1100mm</w:t>
            </w:r>
          </w:p>
        </w:tc>
        <w:tc>
          <w:tcPr>
            <w:tcW w:w="1770" w:type="dxa"/>
            <w:tcBorders>
              <w:top w:val="single" w:sz="4" w:space="0" w:color="000000"/>
              <w:left w:val="single" w:sz="4" w:space="0" w:color="000000"/>
              <w:bottom w:val="single" w:sz="4" w:space="0" w:color="000000"/>
            </w:tcBorders>
          </w:tcPr>
          <w:p w14:paraId="2458471A" w14:textId="77777777" w:rsidR="00B87C41" w:rsidRPr="00CA01AC" w:rsidRDefault="00000000">
            <w:pPr>
              <w:pStyle w:val="TableParagraph"/>
              <w:spacing w:before="151"/>
              <w:ind w:left="18"/>
              <w:jc w:val="center"/>
              <w:rPr>
                <w:szCs w:val="21"/>
              </w:rPr>
            </w:pPr>
            <w:r w:rsidRPr="00CA01AC">
              <w:rPr>
                <w:rFonts w:hint="eastAsia"/>
                <w:szCs w:val="21"/>
              </w:rPr>
              <w:t>卷尺</w:t>
            </w:r>
          </w:p>
        </w:tc>
      </w:tr>
      <w:tr w:rsidR="00CA01AC" w:rsidRPr="00CA01AC" w14:paraId="2BB1FD8A" w14:textId="77777777">
        <w:trPr>
          <w:trHeight w:val="572"/>
        </w:trPr>
        <w:tc>
          <w:tcPr>
            <w:tcW w:w="1284" w:type="dxa"/>
            <w:vMerge/>
            <w:tcBorders>
              <w:top w:val="nil"/>
              <w:bottom w:val="single" w:sz="4" w:space="0" w:color="000000"/>
              <w:right w:val="single" w:sz="4" w:space="0" w:color="000000"/>
            </w:tcBorders>
          </w:tcPr>
          <w:p w14:paraId="16767B6B"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5A6965E0" w14:textId="77777777" w:rsidR="00B87C41" w:rsidRPr="00CA01AC" w:rsidRDefault="00000000">
            <w:pPr>
              <w:pStyle w:val="TableParagraph"/>
              <w:spacing w:before="150"/>
              <w:ind w:left="369" w:right="364"/>
              <w:jc w:val="center"/>
              <w:rPr>
                <w:szCs w:val="21"/>
              </w:rPr>
            </w:pPr>
            <w:r w:rsidRPr="00CA01AC">
              <w:rPr>
                <w:rFonts w:hint="eastAsia"/>
                <w:szCs w:val="21"/>
              </w:rPr>
              <w:t>尺寸</w:t>
            </w:r>
          </w:p>
        </w:tc>
        <w:tc>
          <w:tcPr>
            <w:tcW w:w="4716" w:type="dxa"/>
            <w:tcBorders>
              <w:top w:val="single" w:sz="4" w:space="0" w:color="000000"/>
              <w:left w:val="single" w:sz="4" w:space="0" w:color="000000"/>
              <w:bottom w:val="single" w:sz="4" w:space="0" w:color="000000"/>
              <w:right w:val="single" w:sz="4" w:space="0" w:color="000000"/>
            </w:tcBorders>
          </w:tcPr>
          <w:p w14:paraId="18763073" w14:textId="77777777" w:rsidR="00B87C41" w:rsidRPr="00CA01AC" w:rsidRDefault="00000000">
            <w:pPr>
              <w:pStyle w:val="TableParagraph"/>
              <w:spacing w:before="150"/>
              <w:ind w:left="15"/>
              <w:rPr>
                <w:szCs w:val="21"/>
              </w:rPr>
            </w:pPr>
            <w:r w:rsidRPr="00CA01AC">
              <w:rPr>
                <w:rFonts w:hint="eastAsia"/>
                <w:szCs w:val="21"/>
              </w:rPr>
              <w:t>阳台护栏间距小于 110mm</w:t>
            </w:r>
          </w:p>
        </w:tc>
        <w:tc>
          <w:tcPr>
            <w:tcW w:w="1770" w:type="dxa"/>
            <w:tcBorders>
              <w:top w:val="single" w:sz="4" w:space="0" w:color="000000"/>
              <w:left w:val="single" w:sz="4" w:space="0" w:color="000000"/>
              <w:bottom w:val="single" w:sz="4" w:space="0" w:color="000000"/>
            </w:tcBorders>
          </w:tcPr>
          <w:p w14:paraId="092D58BD" w14:textId="77777777" w:rsidR="00B87C41" w:rsidRPr="00CA01AC" w:rsidRDefault="00000000">
            <w:pPr>
              <w:pStyle w:val="TableParagraph"/>
              <w:spacing w:before="150"/>
              <w:ind w:left="18"/>
              <w:jc w:val="center"/>
              <w:rPr>
                <w:szCs w:val="21"/>
              </w:rPr>
            </w:pPr>
            <w:r w:rsidRPr="00CA01AC">
              <w:rPr>
                <w:rFonts w:hint="eastAsia"/>
                <w:szCs w:val="21"/>
              </w:rPr>
              <w:t>卷尺</w:t>
            </w:r>
          </w:p>
        </w:tc>
      </w:tr>
      <w:tr w:rsidR="00B87C41" w:rsidRPr="00CA01AC" w14:paraId="30F96BE5" w14:textId="77777777">
        <w:trPr>
          <w:trHeight w:val="696"/>
        </w:trPr>
        <w:tc>
          <w:tcPr>
            <w:tcW w:w="1284" w:type="dxa"/>
            <w:vMerge/>
            <w:tcBorders>
              <w:top w:val="nil"/>
              <w:bottom w:val="single" w:sz="4" w:space="0" w:color="000000"/>
              <w:right w:val="single" w:sz="4" w:space="0" w:color="000000"/>
            </w:tcBorders>
          </w:tcPr>
          <w:p w14:paraId="6658576B"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661E9E3A" w14:textId="77777777" w:rsidR="00B87C41" w:rsidRPr="00CA01AC" w:rsidRDefault="00B87C41">
            <w:pPr>
              <w:pStyle w:val="TableParagraph"/>
              <w:spacing w:before="8"/>
              <w:rPr>
                <w:szCs w:val="21"/>
              </w:rPr>
            </w:pPr>
          </w:p>
          <w:p w14:paraId="3FA908A9" w14:textId="77777777" w:rsidR="00B87C41" w:rsidRPr="00CA01AC" w:rsidRDefault="00000000">
            <w:pPr>
              <w:pStyle w:val="TableParagraph"/>
              <w:spacing w:before="1"/>
              <w:ind w:left="369" w:right="364"/>
              <w:jc w:val="center"/>
              <w:rPr>
                <w:szCs w:val="21"/>
              </w:rPr>
            </w:pPr>
            <w:r w:rsidRPr="00CA01AC">
              <w:rPr>
                <w:rFonts w:hint="eastAsia"/>
                <w:szCs w:val="21"/>
              </w:rPr>
              <w:t>安装</w:t>
            </w:r>
          </w:p>
        </w:tc>
        <w:tc>
          <w:tcPr>
            <w:tcW w:w="4716" w:type="dxa"/>
            <w:tcBorders>
              <w:top w:val="single" w:sz="4" w:space="0" w:color="000000"/>
              <w:left w:val="single" w:sz="4" w:space="0" w:color="000000"/>
              <w:bottom w:val="single" w:sz="4" w:space="0" w:color="000000"/>
              <w:right w:val="single" w:sz="4" w:space="0" w:color="000000"/>
            </w:tcBorders>
          </w:tcPr>
          <w:p w14:paraId="52BE2352" w14:textId="77777777" w:rsidR="00B87C41" w:rsidRPr="00CA01AC" w:rsidRDefault="00000000">
            <w:pPr>
              <w:pStyle w:val="TableParagraph"/>
              <w:spacing w:before="17" w:line="310" w:lineRule="atLeast"/>
              <w:ind w:left="15" w:right="3"/>
              <w:rPr>
                <w:szCs w:val="21"/>
              </w:rPr>
            </w:pPr>
            <w:r w:rsidRPr="00CA01AC">
              <w:rPr>
                <w:rFonts w:hint="eastAsia"/>
                <w:spacing w:val="-1"/>
                <w:szCs w:val="21"/>
              </w:rPr>
              <w:t xml:space="preserve">阳台护栏与上侧梁底大小头不应大于 </w:t>
            </w:r>
            <w:r w:rsidRPr="00CA01AC">
              <w:rPr>
                <w:rFonts w:hint="eastAsia"/>
                <w:spacing w:val="-8"/>
                <w:szCs w:val="21"/>
              </w:rPr>
              <w:t>10mm</w:t>
            </w:r>
            <w:r w:rsidRPr="00CA01AC">
              <w:rPr>
                <w:rFonts w:hint="eastAsia"/>
                <w:spacing w:val="-3"/>
                <w:szCs w:val="21"/>
              </w:rPr>
              <w:t>，且安装不松动，垂直</w:t>
            </w:r>
          </w:p>
        </w:tc>
        <w:tc>
          <w:tcPr>
            <w:tcW w:w="1770" w:type="dxa"/>
            <w:tcBorders>
              <w:top w:val="single" w:sz="4" w:space="0" w:color="000000"/>
              <w:left w:val="single" w:sz="4" w:space="0" w:color="000000"/>
              <w:bottom w:val="single" w:sz="4" w:space="0" w:color="000000"/>
            </w:tcBorders>
          </w:tcPr>
          <w:p w14:paraId="635DD827" w14:textId="77777777" w:rsidR="00B87C41" w:rsidRPr="00CA01AC" w:rsidRDefault="00B87C41">
            <w:pPr>
              <w:pStyle w:val="TableParagraph"/>
              <w:spacing w:before="8"/>
              <w:rPr>
                <w:szCs w:val="21"/>
              </w:rPr>
            </w:pPr>
          </w:p>
          <w:p w14:paraId="223A486E" w14:textId="77777777" w:rsidR="00B87C41" w:rsidRPr="00CA01AC" w:rsidRDefault="00000000">
            <w:pPr>
              <w:pStyle w:val="TableParagraph"/>
              <w:spacing w:before="1"/>
              <w:ind w:left="16"/>
              <w:jc w:val="center"/>
              <w:rPr>
                <w:szCs w:val="21"/>
              </w:rPr>
            </w:pPr>
            <w:r w:rsidRPr="00CA01AC">
              <w:rPr>
                <w:rFonts w:hint="eastAsia"/>
                <w:szCs w:val="21"/>
              </w:rPr>
              <w:t>激光测距仪</w:t>
            </w:r>
          </w:p>
        </w:tc>
      </w:tr>
    </w:tbl>
    <w:p w14:paraId="6BACF20D" w14:textId="77777777" w:rsidR="00B87C41" w:rsidRPr="00CA01AC" w:rsidRDefault="00B87C41">
      <w:pPr>
        <w:jc w:val="center"/>
        <w:rPr>
          <w:rFonts w:ascii="宋体" w:eastAsia="宋体" w:hAnsi="宋体" w:cs="宋体"/>
          <w:szCs w:val="21"/>
        </w:rPr>
        <w:sectPr w:rsidR="00B87C41" w:rsidRPr="00CA01AC">
          <w:pgSz w:w="11910" w:h="16840"/>
          <w:pgMar w:top="1600" w:right="1080" w:bottom="1120" w:left="1100" w:header="871" w:footer="925" w:gutter="0"/>
          <w:cols w:space="720"/>
        </w:sectPr>
      </w:pPr>
    </w:p>
    <w:tbl>
      <w:tblPr>
        <w:tblW w:w="0" w:type="auto"/>
        <w:tblInd w:w="1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84"/>
        <w:gridCol w:w="1635"/>
        <w:gridCol w:w="4716"/>
        <w:gridCol w:w="1770"/>
      </w:tblGrid>
      <w:tr w:rsidR="00CA01AC" w:rsidRPr="00CA01AC" w14:paraId="250776E4" w14:textId="77777777">
        <w:trPr>
          <w:trHeight w:val="731"/>
        </w:trPr>
        <w:tc>
          <w:tcPr>
            <w:tcW w:w="1284" w:type="dxa"/>
            <w:vMerge w:val="restart"/>
            <w:tcBorders>
              <w:left w:val="double" w:sz="0" w:space="0" w:color="000000"/>
              <w:bottom w:val="double" w:sz="0" w:space="0" w:color="000000"/>
              <w:right w:val="single" w:sz="4" w:space="0" w:color="000000"/>
            </w:tcBorders>
          </w:tcPr>
          <w:p w14:paraId="64CECFF6" w14:textId="77777777" w:rsidR="00B87C41" w:rsidRPr="00CA01AC" w:rsidRDefault="00B87C41">
            <w:pPr>
              <w:pStyle w:val="TableParagraph"/>
              <w:rPr>
                <w:szCs w:val="21"/>
              </w:rPr>
            </w:pPr>
          </w:p>
        </w:tc>
        <w:tc>
          <w:tcPr>
            <w:tcW w:w="1635" w:type="dxa"/>
            <w:tcBorders>
              <w:left w:val="single" w:sz="4" w:space="0" w:color="000000"/>
              <w:bottom w:val="single" w:sz="4" w:space="0" w:color="000000"/>
              <w:right w:val="single" w:sz="4" w:space="0" w:color="000000"/>
            </w:tcBorders>
          </w:tcPr>
          <w:p w14:paraId="6D0CF84A" w14:textId="77777777" w:rsidR="00B87C41" w:rsidRPr="00CA01AC" w:rsidRDefault="00B87C41">
            <w:pPr>
              <w:pStyle w:val="TableParagraph"/>
              <w:spacing w:before="4"/>
              <w:rPr>
                <w:szCs w:val="21"/>
              </w:rPr>
            </w:pPr>
          </w:p>
          <w:p w14:paraId="259E2C9D" w14:textId="77777777" w:rsidR="00B87C41" w:rsidRPr="00CA01AC" w:rsidRDefault="00000000">
            <w:pPr>
              <w:pStyle w:val="TableParagraph"/>
              <w:spacing w:before="1"/>
              <w:ind w:left="369" w:right="364"/>
              <w:jc w:val="center"/>
              <w:rPr>
                <w:szCs w:val="21"/>
              </w:rPr>
            </w:pPr>
            <w:r w:rsidRPr="00CA01AC">
              <w:rPr>
                <w:rFonts w:hint="eastAsia"/>
                <w:szCs w:val="21"/>
              </w:rPr>
              <w:t>安装</w:t>
            </w:r>
          </w:p>
        </w:tc>
        <w:tc>
          <w:tcPr>
            <w:tcW w:w="4716" w:type="dxa"/>
            <w:tcBorders>
              <w:left w:val="single" w:sz="4" w:space="0" w:color="000000"/>
              <w:bottom w:val="single" w:sz="4" w:space="0" w:color="000000"/>
              <w:right w:val="single" w:sz="4" w:space="0" w:color="000000"/>
            </w:tcBorders>
          </w:tcPr>
          <w:p w14:paraId="40225515" w14:textId="77777777" w:rsidR="00B87C41" w:rsidRPr="00CA01AC" w:rsidRDefault="00000000">
            <w:pPr>
              <w:pStyle w:val="TableParagraph"/>
              <w:spacing w:before="79" w:line="278" w:lineRule="auto"/>
              <w:ind w:left="15" w:right="70"/>
              <w:rPr>
                <w:szCs w:val="21"/>
              </w:rPr>
            </w:pPr>
            <w:r w:rsidRPr="00CA01AC">
              <w:rPr>
                <w:rFonts w:hint="eastAsia"/>
                <w:spacing w:val="-4"/>
                <w:szCs w:val="21"/>
              </w:rPr>
              <w:t xml:space="preserve">外窗窗台距楼面、地面的净高低于 </w:t>
            </w:r>
            <w:r w:rsidRPr="00CA01AC">
              <w:rPr>
                <w:rFonts w:hint="eastAsia"/>
                <w:szCs w:val="21"/>
              </w:rPr>
              <w:t>0.90m</w:t>
            </w:r>
            <w:r w:rsidRPr="00CA01AC">
              <w:rPr>
                <w:rFonts w:hint="eastAsia"/>
                <w:spacing w:val="-12"/>
                <w:szCs w:val="21"/>
              </w:rPr>
              <w:t xml:space="preserve"> 时，应有防护设施，窗外有阳台或平台时可不受此限制</w:t>
            </w:r>
          </w:p>
        </w:tc>
        <w:tc>
          <w:tcPr>
            <w:tcW w:w="1770" w:type="dxa"/>
            <w:tcBorders>
              <w:left w:val="single" w:sz="4" w:space="0" w:color="000000"/>
              <w:bottom w:val="single" w:sz="4" w:space="0" w:color="000000"/>
              <w:right w:val="double" w:sz="0" w:space="0" w:color="000000"/>
            </w:tcBorders>
          </w:tcPr>
          <w:p w14:paraId="0026DC80" w14:textId="77777777" w:rsidR="00B87C41" w:rsidRPr="00CA01AC" w:rsidRDefault="00B87C41">
            <w:pPr>
              <w:pStyle w:val="TableParagraph"/>
              <w:spacing w:before="4"/>
              <w:rPr>
                <w:szCs w:val="21"/>
              </w:rPr>
            </w:pPr>
          </w:p>
          <w:p w14:paraId="6DE5D41E" w14:textId="77777777" w:rsidR="00B87C41" w:rsidRPr="00CA01AC" w:rsidRDefault="00000000">
            <w:pPr>
              <w:pStyle w:val="TableParagraph"/>
              <w:spacing w:before="1"/>
              <w:ind w:left="18"/>
              <w:jc w:val="center"/>
              <w:rPr>
                <w:szCs w:val="21"/>
              </w:rPr>
            </w:pPr>
            <w:r w:rsidRPr="00CA01AC">
              <w:rPr>
                <w:rFonts w:hint="eastAsia"/>
                <w:szCs w:val="21"/>
              </w:rPr>
              <w:t>卷尺</w:t>
            </w:r>
          </w:p>
        </w:tc>
      </w:tr>
      <w:tr w:rsidR="00CA01AC" w:rsidRPr="00CA01AC" w14:paraId="3EC8592C" w14:textId="77777777">
        <w:trPr>
          <w:trHeight w:val="552"/>
        </w:trPr>
        <w:tc>
          <w:tcPr>
            <w:tcW w:w="1284" w:type="dxa"/>
            <w:vMerge/>
            <w:tcBorders>
              <w:top w:val="nil"/>
              <w:left w:val="double" w:sz="0" w:space="0" w:color="000000"/>
              <w:bottom w:val="double" w:sz="0" w:space="0" w:color="000000"/>
              <w:right w:val="single" w:sz="4" w:space="0" w:color="000000"/>
            </w:tcBorders>
          </w:tcPr>
          <w:p w14:paraId="2A68D196"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123D2948" w14:textId="77777777" w:rsidR="00B87C41" w:rsidRPr="00CA01AC" w:rsidRDefault="00000000">
            <w:pPr>
              <w:pStyle w:val="TableParagraph"/>
              <w:spacing w:before="141"/>
              <w:ind w:left="369" w:right="364"/>
              <w:jc w:val="center"/>
              <w:rPr>
                <w:szCs w:val="21"/>
              </w:rPr>
            </w:pPr>
            <w:r w:rsidRPr="00CA01AC">
              <w:rPr>
                <w:rFonts w:hint="eastAsia"/>
                <w:szCs w:val="21"/>
              </w:rPr>
              <w:t>安装</w:t>
            </w:r>
          </w:p>
        </w:tc>
        <w:tc>
          <w:tcPr>
            <w:tcW w:w="4716" w:type="dxa"/>
            <w:tcBorders>
              <w:top w:val="single" w:sz="4" w:space="0" w:color="000000"/>
              <w:left w:val="single" w:sz="4" w:space="0" w:color="000000"/>
              <w:bottom w:val="single" w:sz="4" w:space="0" w:color="000000"/>
              <w:right w:val="single" w:sz="4" w:space="0" w:color="000000"/>
            </w:tcBorders>
          </w:tcPr>
          <w:p w14:paraId="4F657510" w14:textId="77777777" w:rsidR="00B87C41" w:rsidRPr="00CA01AC" w:rsidRDefault="00000000">
            <w:pPr>
              <w:pStyle w:val="TableParagraph"/>
              <w:spacing w:before="141"/>
              <w:ind w:left="15"/>
              <w:rPr>
                <w:szCs w:val="21"/>
              </w:rPr>
            </w:pPr>
            <w:r w:rsidRPr="00CA01AC">
              <w:rPr>
                <w:rFonts w:hint="eastAsia"/>
                <w:szCs w:val="21"/>
              </w:rPr>
              <w:t>护栏扶手端部装饰盖松动、变形、脱落</w:t>
            </w:r>
          </w:p>
        </w:tc>
        <w:tc>
          <w:tcPr>
            <w:tcW w:w="1770" w:type="dxa"/>
            <w:tcBorders>
              <w:top w:val="single" w:sz="4" w:space="0" w:color="000000"/>
              <w:left w:val="single" w:sz="4" w:space="0" w:color="000000"/>
              <w:bottom w:val="single" w:sz="4" w:space="0" w:color="000000"/>
              <w:right w:val="double" w:sz="0" w:space="0" w:color="000000"/>
            </w:tcBorders>
          </w:tcPr>
          <w:p w14:paraId="0248D2B7" w14:textId="77777777" w:rsidR="00B87C41" w:rsidRPr="00CA01AC" w:rsidRDefault="00000000">
            <w:pPr>
              <w:pStyle w:val="TableParagraph"/>
              <w:spacing w:before="141"/>
              <w:ind w:left="18"/>
              <w:jc w:val="center"/>
              <w:rPr>
                <w:szCs w:val="21"/>
              </w:rPr>
            </w:pPr>
            <w:r w:rsidRPr="00CA01AC">
              <w:rPr>
                <w:rFonts w:hint="eastAsia"/>
                <w:szCs w:val="21"/>
              </w:rPr>
              <w:t>目测</w:t>
            </w:r>
          </w:p>
        </w:tc>
      </w:tr>
      <w:tr w:rsidR="00CA01AC" w:rsidRPr="00CA01AC" w14:paraId="7F487BE5" w14:textId="77777777">
        <w:trPr>
          <w:trHeight w:val="552"/>
        </w:trPr>
        <w:tc>
          <w:tcPr>
            <w:tcW w:w="1284" w:type="dxa"/>
            <w:vMerge/>
            <w:tcBorders>
              <w:top w:val="nil"/>
              <w:left w:val="double" w:sz="0" w:space="0" w:color="000000"/>
              <w:bottom w:val="double" w:sz="0" w:space="0" w:color="000000"/>
              <w:right w:val="single" w:sz="4" w:space="0" w:color="000000"/>
            </w:tcBorders>
          </w:tcPr>
          <w:p w14:paraId="2711CAA6"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70980EBB" w14:textId="77777777" w:rsidR="00B87C41" w:rsidRPr="00CA01AC" w:rsidRDefault="00000000">
            <w:pPr>
              <w:pStyle w:val="TableParagraph"/>
              <w:spacing w:before="142"/>
              <w:ind w:left="369" w:right="364"/>
              <w:jc w:val="center"/>
              <w:rPr>
                <w:szCs w:val="21"/>
              </w:rPr>
            </w:pPr>
            <w:r w:rsidRPr="00CA01AC">
              <w:rPr>
                <w:rFonts w:hint="eastAsia"/>
                <w:szCs w:val="21"/>
              </w:rPr>
              <w:t>型材</w:t>
            </w:r>
          </w:p>
        </w:tc>
        <w:tc>
          <w:tcPr>
            <w:tcW w:w="4716" w:type="dxa"/>
            <w:tcBorders>
              <w:top w:val="single" w:sz="4" w:space="0" w:color="000000"/>
              <w:left w:val="single" w:sz="4" w:space="0" w:color="000000"/>
              <w:bottom w:val="single" w:sz="4" w:space="0" w:color="000000"/>
              <w:right w:val="single" w:sz="4" w:space="0" w:color="000000"/>
            </w:tcBorders>
          </w:tcPr>
          <w:p w14:paraId="147A0044" w14:textId="77777777" w:rsidR="00B87C41" w:rsidRPr="00CA01AC" w:rsidRDefault="00000000">
            <w:pPr>
              <w:pStyle w:val="TableParagraph"/>
              <w:spacing w:before="142"/>
              <w:ind w:left="15"/>
              <w:rPr>
                <w:szCs w:val="21"/>
              </w:rPr>
            </w:pPr>
            <w:r w:rsidRPr="00CA01AC">
              <w:rPr>
                <w:rFonts w:hint="eastAsia"/>
                <w:szCs w:val="21"/>
              </w:rPr>
              <w:t>阳台护栏栏杆变形、弯曲、锈蚀、掉漆</w:t>
            </w:r>
          </w:p>
        </w:tc>
        <w:tc>
          <w:tcPr>
            <w:tcW w:w="1770" w:type="dxa"/>
            <w:tcBorders>
              <w:top w:val="single" w:sz="4" w:space="0" w:color="000000"/>
              <w:left w:val="single" w:sz="4" w:space="0" w:color="000000"/>
              <w:bottom w:val="single" w:sz="4" w:space="0" w:color="000000"/>
              <w:right w:val="double" w:sz="0" w:space="0" w:color="000000"/>
            </w:tcBorders>
          </w:tcPr>
          <w:p w14:paraId="2768EC93" w14:textId="77777777" w:rsidR="00B87C41" w:rsidRPr="00CA01AC" w:rsidRDefault="00000000">
            <w:pPr>
              <w:pStyle w:val="TableParagraph"/>
              <w:spacing w:before="142"/>
              <w:ind w:left="16"/>
              <w:jc w:val="center"/>
              <w:rPr>
                <w:szCs w:val="21"/>
              </w:rPr>
            </w:pPr>
            <w:r w:rsidRPr="00CA01AC">
              <w:rPr>
                <w:rFonts w:hint="eastAsia"/>
                <w:szCs w:val="21"/>
              </w:rPr>
              <w:t>目测、触摸</w:t>
            </w:r>
          </w:p>
        </w:tc>
      </w:tr>
      <w:tr w:rsidR="00CA01AC" w:rsidRPr="00CA01AC" w14:paraId="4EBD123D" w14:textId="77777777">
        <w:trPr>
          <w:trHeight w:val="552"/>
        </w:trPr>
        <w:tc>
          <w:tcPr>
            <w:tcW w:w="1284" w:type="dxa"/>
            <w:vMerge/>
            <w:tcBorders>
              <w:top w:val="nil"/>
              <w:left w:val="double" w:sz="0" w:space="0" w:color="000000"/>
              <w:bottom w:val="double" w:sz="0" w:space="0" w:color="000000"/>
              <w:right w:val="single" w:sz="4" w:space="0" w:color="000000"/>
            </w:tcBorders>
          </w:tcPr>
          <w:p w14:paraId="1AC5FEBF"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38CAB749" w14:textId="77777777" w:rsidR="00B87C41" w:rsidRPr="00CA01AC" w:rsidRDefault="00000000">
            <w:pPr>
              <w:pStyle w:val="TableParagraph"/>
              <w:spacing w:before="141"/>
              <w:ind w:left="369" w:right="364"/>
              <w:jc w:val="center"/>
              <w:rPr>
                <w:szCs w:val="21"/>
              </w:rPr>
            </w:pPr>
            <w:r w:rsidRPr="00CA01AC">
              <w:rPr>
                <w:rFonts w:hint="eastAsia"/>
                <w:szCs w:val="21"/>
              </w:rPr>
              <w:t>型材</w:t>
            </w:r>
          </w:p>
        </w:tc>
        <w:tc>
          <w:tcPr>
            <w:tcW w:w="4716" w:type="dxa"/>
            <w:tcBorders>
              <w:top w:val="single" w:sz="4" w:space="0" w:color="000000"/>
              <w:left w:val="single" w:sz="4" w:space="0" w:color="000000"/>
              <w:bottom w:val="single" w:sz="4" w:space="0" w:color="000000"/>
              <w:right w:val="single" w:sz="4" w:space="0" w:color="000000"/>
            </w:tcBorders>
          </w:tcPr>
          <w:p w14:paraId="53E63373" w14:textId="77777777" w:rsidR="00B87C41" w:rsidRPr="00CA01AC" w:rsidRDefault="00000000">
            <w:pPr>
              <w:pStyle w:val="TableParagraph"/>
              <w:spacing w:before="141"/>
              <w:ind w:left="15"/>
              <w:rPr>
                <w:szCs w:val="21"/>
              </w:rPr>
            </w:pPr>
            <w:r w:rsidRPr="00CA01AC">
              <w:rPr>
                <w:rFonts w:hint="eastAsia"/>
                <w:szCs w:val="21"/>
              </w:rPr>
              <w:t>室内护栏栏杆变形、弯曲、锈蚀、掉漆</w:t>
            </w:r>
          </w:p>
        </w:tc>
        <w:tc>
          <w:tcPr>
            <w:tcW w:w="1770" w:type="dxa"/>
            <w:tcBorders>
              <w:top w:val="single" w:sz="4" w:space="0" w:color="000000"/>
              <w:left w:val="single" w:sz="4" w:space="0" w:color="000000"/>
              <w:bottom w:val="single" w:sz="4" w:space="0" w:color="000000"/>
              <w:right w:val="double" w:sz="0" w:space="0" w:color="000000"/>
            </w:tcBorders>
          </w:tcPr>
          <w:p w14:paraId="4150AB01" w14:textId="77777777" w:rsidR="00B87C41" w:rsidRPr="00CA01AC" w:rsidRDefault="00000000">
            <w:pPr>
              <w:pStyle w:val="TableParagraph"/>
              <w:spacing w:before="141"/>
              <w:ind w:left="16"/>
              <w:jc w:val="center"/>
              <w:rPr>
                <w:szCs w:val="21"/>
              </w:rPr>
            </w:pPr>
            <w:r w:rsidRPr="00CA01AC">
              <w:rPr>
                <w:rFonts w:hint="eastAsia"/>
                <w:szCs w:val="21"/>
              </w:rPr>
              <w:t>目测、触摸</w:t>
            </w:r>
          </w:p>
        </w:tc>
      </w:tr>
      <w:tr w:rsidR="00CA01AC" w:rsidRPr="00CA01AC" w14:paraId="2198D155" w14:textId="77777777">
        <w:trPr>
          <w:trHeight w:val="552"/>
        </w:trPr>
        <w:tc>
          <w:tcPr>
            <w:tcW w:w="1284" w:type="dxa"/>
            <w:vMerge/>
            <w:tcBorders>
              <w:top w:val="nil"/>
              <w:left w:val="double" w:sz="0" w:space="0" w:color="000000"/>
              <w:bottom w:val="double" w:sz="0" w:space="0" w:color="000000"/>
              <w:right w:val="single" w:sz="4" w:space="0" w:color="000000"/>
            </w:tcBorders>
          </w:tcPr>
          <w:p w14:paraId="467195F0"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0E91E19F" w14:textId="77777777" w:rsidR="00B87C41" w:rsidRPr="00CA01AC" w:rsidRDefault="00000000">
            <w:pPr>
              <w:pStyle w:val="TableParagraph"/>
              <w:spacing w:before="142"/>
              <w:ind w:left="369" w:right="364"/>
              <w:jc w:val="center"/>
              <w:rPr>
                <w:szCs w:val="21"/>
              </w:rPr>
            </w:pPr>
            <w:r w:rsidRPr="00CA01AC">
              <w:rPr>
                <w:rFonts w:hint="eastAsia"/>
                <w:szCs w:val="21"/>
              </w:rPr>
              <w:t>玻璃</w:t>
            </w:r>
          </w:p>
        </w:tc>
        <w:tc>
          <w:tcPr>
            <w:tcW w:w="4716" w:type="dxa"/>
            <w:tcBorders>
              <w:top w:val="single" w:sz="4" w:space="0" w:color="000000"/>
              <w:left w:val="single" w:sz="4" w:space="0" w:color="000000"/>
              <w:bottom w:val="single" w:sz="4" w:space="0" w:color="000000"/>
              <w:right w:val="single" w:sz="4" w:space="0" w:color="000000"/>
            </w:tcBorders>
          </w:tcPr>
          <w:p w14:paraId="0D89448A" w14:textId="77777777" w:rsidR="00B87C41" w:rsidRPr="00CA01AC" w:rsidRDefault="00000000">
            <w:pPr>
              <w:pStyle w:val="TableParagraph"/>
              <w:spacing w:before="142"/>
              <w:ind w:left="15"/>
              <w:rPr>
                <w:szCs w:val="21"/>
              </w:rPr>
            </w:pPr>
            <w:r w:rsidRPr="00CA01AC">
              <w:rPr>
                <w:rFonts w:hint="eastAsia"/>
                <w:szCs w:val="21"/>
              </w:rPr>
              <w:t>阳台护栏是否需要夹胶安全玻璃，有无安全标识</w:t>
            </w:r>
          </w:p>
        </w:tc>
        <w:tc>
          <w:tcPr>
            <w:tcW w:w="1770" w:type="dxa"/>
            <w:tcBorders>
              <w:top w:val="single" w:sz="4" w:space="0" w:color="000000"/>
              <w:left w:val="single" w:sz="4" w:space="0" w:color="000000"/>
              <w:bottom w:val="single" w:sz="4" w:space="0" w:color="000000"/>
              <w:right w:val="double" w:sz="0" w:space="0" w:color="000000"/>
            </w:tcBorders>
          </w:tcPr>
          <w:p w14:paraId="66172950" w14:textId="77777777" w:rsidR="00B87C41" w:rsidRPr="00CA01AC" w:rsidRDefault="00000000">
            <w:pPr>
              <w:pStyle w:val="TableParagraph"/>
              <w:spacing w:before="142"/>
              <w:ind w:left="18"/>
              <w:jc w:val="center"/>
              <w:rPr>
                <w:szCs w:val="21"/>
              </w:rPr>
            </w:pPr>
            <w:r w:rsidRPr="00CA01AC">
              <w:rPr>
                <w:rFonts w:hint="eastAsia"/>
                <w:szCs w:val="21"/>
              </w:rPr>
              <w:t>目测</w:t>
            </w:r>
          </w:p>
        </w:tc>
      </w:tr>
      <w:tr w:rsidR="00CA01AC" w:rsidRPr="00CA01AC" w14:paraId="1217FEBD" w14:textId="77777777">
        <w:trPr>
          <w:trHeight w:val="992"/>
        </w:trPr>
        <w:tc>
          <w:tcPr>
            <w:tcW w:w="1284" w:type="dxa"/>
            <w:vMerge/>
            <w:tcBorders>
              <w:top w:val="nil"/>
              <w:left w:val="double" w:sz="0" w:space="0" w:color="000000"/>
              <w:bottom w:val="double" w:sz="0" w:space="0" w:color="000000"/>
              <w:right w:val="single" w:sz="4" w:space="0" w:color="000000"/>
            </w:tcBorders>
          </w:tcPr>
          <w:p w14:paraId="7EA37999"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607CECF9" w14:textId="77777777" w:rsidR="00B87C41" w:rsidRPr="00CA01AC" w:rsidRDefault="00B87C41">
            <w:pPr>
              <w:pStyle w:val="TableParagraph"/>
              <w:spacing w:before="2"/>
              <w:rPr>
                <w:szCs w:val="21"/>
              </w:rPr>
            </w:pPr>
          </w:p>
          <w:p w14:paraId="339BF92E" w14:textId="77777777" w:rsidR="00B87C41" w:rsidRPr="00CA01AC" w:rsidRDefault="00000000">
            <w:pPr>
              <w:pStyle w:val="TableParagraph"/>
              <w:spacing w:before="1"/>
              <w:ind w:left="369" w:right="364"/>
              <w:jc w:val="center"/>
              <w:rPr>
                <w:szCs w:val="21"/>
              </w:rPr>
            </w:pPr>
            <w:r w:rsidRPr="00CA01AC">
              <w:rPr>
                <w:rFonts w:hint="eastAsia"/>
                <w:szCs w:val="21"/>
              </w:rPr>
              <w:t>玻璃</w:t>
            </w:r>
          </w:p>
        </w:tc>
        <w:tc>
          <w:tcPr>
            <w:tcW w:w="4716" w:type="dxa"/>
            <w:tcBorders>
              <w:top w:val="single" w:sz="4" w:space="0" w:color="000000"/>
              <w:left w:val="single" w:sz="4" w:space="0" w:color="000000"/>
              <w:bottom w:val="single" w:sz="4" w:space="0" w:color="000000"/>
              <w:right w:val="single" w:sz="4" w:space="0" w:color="000000"/>
            </w:tcBorders>
          </w:tcPr>
          <w:p w14:paraId="01B322B2" w14:textId="77777777" w:rsidR="00B87C41" w:rsidRPr="00CA01AC" w:rsidRDefault="00000000">
            <w:pPr>
              <w:pStyle w:val="TableParagraph"/>
              <w:spacing w:before="141"/>
              <w:ind w:left="15"/>
              <w:rPr>
                <w:szCs w:val="21"/>
              </w:rPr>
            </w:pPr>
            <w:r w:rsidRPr="00CA01AC">
              <w:rPr>
                <w:rFonts w:hint="eastAsia"/>
                <w:szCs w:val="21"/>
              </w:rPr>
              <w:t>阳台护栏每平方米玻璃，不允许明显划伤和长度100mm 的轻微划伤；长度≤100mm 的轻微划伤，不得超过 8 条；擦伤总面积不得超过 500mm²</w:t>
            </w:r>
          </w:p>
        </w:tc>
        <w:tc>
          <w:tcPr>
            <w:tcW w:w="1770" w:type="dxa"/>
            <w:tcBorders>
              <w:top w:val="single" w:sz="4" w:space="0" w:color="000000"/>
              <w:left w:val="single" w:sz="4" w:space="0" w:color="000000"/>
              <w:bottom w:val="single" w:sz="4" w:space="0" w:color="000000"/>
              <w:right w:val="double" w:sz="0" w:space="0" w:color="000000"/>
            </w:tcBorders>
          </w:tcPr>
          <w:p w14:paraId="5046B6FE" w14:textId="77777777" w:rsidR="00B87C41" w:rsidRPr="00CA01AC" w:rsidRDefault="00B87C41">
            <w:pPr>
              <w:pStyle w:val="TableParagraph"/>
              <w:spacing w:before="2"/>
              <w:rPr>
                <w:szCs w:val="21"/>
              </w:rPr>
            </w:pPr>
          </w:p>
          <w:p w14:paraId="43E70E2F" w14:textId="77777777" w:rsidR="00B87C41" w:rsidRPr="00CA01AC" w:rsidRDefault="00000000">
            <w:pPr>
              <w:pStyle w:val="TableParagraph"/>
              <w:spacing w:before="1"/>
              <w:ind w:left="16"/>
              <w:jc w:val="center"/>
              <w:rPr>
                <w:szCs w:val="21"/>
              </w:rPr>
            </w:pPr>
            <w:r w:rsidRPr="00CA01AC">
              <w:rPr>
                <w:rFonts w:hint="eastAsia"/>
                <w:szCs w:val="21"/>
              </w:rPr>
              <w:t>目测，卷尺</w:t>
            </w:r>
          </w:p>
        </w:tc>
      </w:tr>
      <w:tr w:rsidR="00CA01AC" w:rsidRPr="00CA01AC" w14:paraId="22C1BBE2" w14:textId="77777777">
        <w:trPr>
          <w:trHeight w:val="692"/>
        </w:trPr>
        <w:tc>
          <w:tcPr>
            <w:tcW w:w="1284" w:type="dxa"/>
            <w:vMerge/>
            <w:tcBorders>
              <w:top w:val="nil"/>
              <w:left w:val="double" w:sz="0" w:space="0" w:color="000000"/>
              <w:bottom w:val="double" w:sz="0" w:space="0" w:color="000000"/>
              <w:right w:val="single" w:sz="4" w:space="0" w:color="000000"/>
            </w:tcBorders>
          </w:tcPr>
          <w:p w14:paraId="3D944E16"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7D846905" w14:textId="77777777" w:rsidR="00B87C41" w:rsidRPr="00CA01AC" w:rsidRDefault="00B87C41">
            <w:pPr>
              <w:pStyle w:val="TableParagraph"/>
              <w:spacing w:before="7"/>
              <w:rPr>
                <w:szCs w:val="21"/>
              </w:rPr>
            </w:pPr>
          </w:p>
          <w:p w14:paraId="5BBDEC83" w14:textId="77777777" w:rsidR="00B87C41" w:rsidRPr="00CA01AC" w:rsidRDefault="00000000">
            <w:pPr>
              <w:pStyle w:val="TableParagraph"/>
              <w:ind w:left="369" w:right="364"/>
              <w:jc w:val="center"/>
              <w:rPr>
                <w:szCs w:val="21"/>
              </w:rPr>
            </w:pPr>
            <w:r w:rsidRPr="00CA01AC">
              <w:rPr>
                <w:rFonts w:hint="eastAsia"/>
                <w:szCs w:val="21"/>
              </w:rPr>
              <w:t>玻璃</w:t>
            </w:r>
          </w:p>
        </w:tc>
        <w:tc>
          <w:tcPr>
            <w:tcW w:w="4716" w:type="dxa"/>
            <w:tcBorders>
              <w:top w:val="single" w:sz="4" w:space="0" w:color="000000"/>
              <w:left w:val="single" w:sz="4" w:space="0" w:color="000000"/>
              <w:bottom w:val="single" w:sz="4" w:space="0" w:color="000000"/>
              <w:right w:val="single" w:sz="4" w:space="0" w:color="000000"/>
            </w:tcBorders>
          </w:tcPr>
          <w:p w14:paraId="202735A2" w14:textId="77777777" w:rsidR="00B87C41" w:rsidRPr="00CA01AC" w:rsidRDefault="00000000">
            <w:pPr>
              <w:pStyle w:val="TableParagraph"/>
              <w:spacing w:before="142"/>
              <w:ind w:left="15"/>
              <w:rPr>
                <w:szCs w:val="21"/>
              </w:rPr>
            </w:pPr>
            <w:r w:rsidRPr="00CA01AC">
              <w:rPr>
                <w:rFonts w:hint="eastAsia"/>
                <w:szCs w:val="21"/>
              </w:rPr>
              <w:t>阳台护栏玻璃内外表面应洁净，玻璃中空层内不应 有灰尘和水蒸汽</w:t>
            </w:r>
          </w:p>
        </w:tc>
        <w:tc>
          <w:tcPr>
            <w:tcW w:w="1770" w:type="dxa"/>
            <w:tcBorders>
              <w:top w:val="single" w:sz="4" w:space="0" w:color="000000"/>
              <w:left w:val="single" w:sz="4" w:space="0" w:color="000000"/>
              <w:bottom w:val="single" w:sz="4" w:space="0" w:color="000000"/>
              <w:right w:val="double" w:sz="0" w:space="0" w:color="000000"/>
            </w:tcBorders>
          </w:tcPr>
          <w:p w14:paraId="1B414BBD" w14:textId="77777777" w:rsidR="00B87C41" w:rsidRPr="00CA01AC" w:rsidRDefault="00B87C41">
            <w:pPr>
              <w:pStyle w:val="TableParagraph"/>
              <w:spacing w:before="7"/>
              <w:rPr>
                <w:szCs w:val="21"/>
              </w:rPr>
            </w:pPr>
          </w:p>
          <w:p w14:paraId="33035ADE" w14:textId="77777777" w:rsidR="00B87C41" w:rsidRPr="00CA01AC" w:rsidRDefault="00000000">
            <w:pPr>
              <w:pStyle w:val="TableParagraph"/>
              <w:ind w:left="18"/>
              <w:jc w:val="center"/>
              <w:rPr>
                <w:szCs w:val="21"/>
              </w:rPr>
            </w:pPr>
            <w:r w:rsidRPr="00CA01AC">
              <w:rPr>
                <w:rFonts w:hint="eastAsia"/>
                <w:szCs w:val="21"/>
              </w:rPr>
              <w:t>目测</w:t>
            </w:r>
          </w:p>
        </w:tc>
      </w:tr>
      <w:tr w:rsidR="00CA01AC" w:rsidRPr="00CA01AC" w14:paraId="688EB93C" w14:textId="77777777">
        <w:trPr>
          <w:trHeight w:val="552"/>
        </w:trPr>
        <w:tc>
          <w:tcPr>
            <w:tcW w:w="1284" w:type="dxa"/>
            <w:vMerge/>
            <w:tcBorders>
              <w:top w:val="nil"/>
              <w:left w:val="double" w:sz="0" w:space="0" w:color="000000"/>
              <w:bottom w:val="double" w:sz="0" w:space="0" w:color="000000"/>
              <w:right w:val="single" w:sz="4" w:space="0" w:color="000000"/>
            </w:tcBorders>
          </w:tcPr>
          <w:p w14:paraId="7D51A0A5"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3F8CC816" w14:textId="77777777" w:rsidR="00B87C41" w:rsidRPr="00CA01AC" w:rsidRDefault="00000000">
            <w:pPr>
              <w:pStyle w:val="TableParagraph"/>
              <w:spacing w:before="142"/>
              <w:ind w:left="369" w:right="364"/>
              <w:jc w:val="center"/>
              <w:rPr>
                <w:szCs w:val="21"/>
              </w:rPr>
            </w:pPr>
            <w:r w:rsidRPr="00CA01AC">
              <w:rPr>
                <w:rFonts w:hint="eastAsia"/>
                <w:szCs w:val="21"/>
              </w:rPr>
              <w:t>玻璃</w:t>
            </w:r>
          </w:p>
        </w:tc>
        <w:tc>
          <w:tcPr>
            <w:tcW w:w="4716" w:type="dxa"/>
            <w:tcBorders>
              <w:top w:val="single" w:sz="4" w:space="0" w:color="000000"/>
              <w:left w:val="single" w:sz="4" w:space="0" w:color="000000"/>
              <w:bottom w:val="single" w:sz="4" w:space="0" w:color="000000"/>
              <w:right w:val="single" w:sz="4" w:space="0" w:color="000000"/>
            </w:tcBorders>
          </w:tcPr>
          <w:p w14:paraId="16E4CE6F" w14:textId="77777777" w:rsidR="00B87C41" w:rsidRPr="00CA01AC" w:rsidRDefault="00000000">
            <w:pPr>
              <w:pStyle w:val="TableParagraph"/>
              <w:spacing w:before="142"/>
              <w:ind w:left="15"/>
              <w:rPr>
                <w:szCs w:val="21"/>
              </w:rPr>
            </w:pPr>
            <w:r w:rsidRPr="00CA01AC">
              <w:rPr>
                <w:rFonts w:hint="eastAsia"/>
                <w:szCs w:val="21"/>
              </w:rPr>
              <w:t>阳台栏杆夹胶玻璃是否安装</w:t>
            </w:r>
          </w:p>
        </w:tc>
        <w:tc>
          <w:tcPr>
            <w:tcW w:w="1770" w:type="dxa"/>
            <w:tcBorders>
              <w:top w:val="single" w:sz="4" w:space="0" w:color="000000"/>
              <w:left w:val="single" w:sz="4" w:space="0" w:color="000000"/>
              <w:bottom w:val="single" w:sz="4" w:space="0" w:color="000000"/>
              <w:right w:val="double" w:sz="0" w:space="0" w:color="000000"/>
            </w:tcBorders>
          </w:tcPr>
          <w:p w14:paraId="62D03504" w14:textId="77777777" w:rsidR="00B87C41" w:rsidRPr="00CA01AC" w:rsidRDefault="00000000">
            <w:pPr>
              <w:pStyle w:val="TableParagraph"/>
              <w:spacing w:before="142"/>
              <w:ind w:left="18"/>
              <w:jc w:val="center"/>
              <w:rPr>
                <w:szCs w:val="21"/>
              </w:rPr>
            </w:pPr>
            <w:r w:rsidRPr="00CA01AC">
              <w:rPr>
                <w:rFonts w:hint="eastAsia"/>
                <w:szCs w:val="21"/>
              </w:rPr>
              <w:t>目测</w:t>
            </w:r>
          </w:p>
        </w:tc>
      </w:tr>
      <w:tr w:rsidR="00CA01AC" w:rsidRPr="00CA01AC" w14:paraId="36373244" w14:textId="77777777">
        <w:trPr>
          <w:trHeight w:val="551"/>
        </w:trPr>
        <w:tc>
          <w:tcPr>
            <w:tcW w:w="1284" w:type="dxa"/>
            <w:vMerge/>
            <w:tcBorders>
              <w:top w:val="nil"/>
              <w:left w:val="double" w:sz="0" w:space="0" w:color="000000"/>
              <w:bottom w:val="double" w:sz="0" w:space="0" w:color="000000"/>
              <w:right w:val="single" w:sz="4" w:space="0" w:color="000000"/>
            </w:tcBorders>
          </w:tcPr>
          <w:p w14:paraId="46652A62"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3217C78C" w14:textId="77777777" w:rsidR="00B87C41" w:rsidRPr="00CA01AC" w:rsidRDefault="00000000">
            <w:pPr>
              <w:pStyle w:val="TableParagraph"/>
              <w:spacing w:before="141"/>
              <w:ind w:left="369" w:right="364"/>
              <w:jc w:val="center"/>
              <w:rPr>
                <w:szCs w:val="21"/>
              </w:rPr>
            </w:pPr>
            <w:r w:rsidRPr="00CA01AC">
              <w:rPr>
                <w:rFonts w:hint="eastAsia"/>
                <w:szCs w:val="21"/>
              </w:rPr>
              <w:t>玻璃</w:t>
            </w:r>
          </w:p>
        </w:tc>
        <w:tc>
          <w:tcPr>
            <w:tcW w:w="4716" w:type="dxa"/>
            <w:tcBorders>
              <w:top w:val="single" w:sz="4" w:space="0" w:color="000000"/>
              <w:left w:val="single" w:sz="4" w:space="0" w:color="000000"/>
              <w:bottom w:val="single" w:sz="4" w:space="0" w:color="000000"/>
              <w:right w:val="single" w:sz="4" w:space="0" w:color="000000"/>
            </w:tcBorders>
          </w:tcPr>
          <w:p w14:paraId="554F0672" w14:textId="77777777" w:rsidR="00B87C41" w:rsidRPr="00CA01AC" w:rsidRDefault="00000000">
            <w:pPr>
              <w:pStyle w:val="TableParagraph"/>
              <w:spacing w:before="142"/>
              <w:ind w:left="15"/>
              <w:rPr>
                <w:szCs w:val="21"/>
              </w:rPr>
            </w:pPr>
            <w:r w:rsidRPr="00CA01AC">
              <w:rPr>
                <w:rFonts w:hint="eastAsia"/>
                <w:szCs w:val="21"/>
              </w:rPr>
              <w:t>玻璃是否存在自爆、破损</w:t>
            </w:r>
          </w:p>
        </w:tc>
        <w:tc>
          <w:tcPr>
            <w:tcW w:w="1770" w:type="dxa"/>
            <w:tcBorders>
              <w:top w:val="single" w:sz="4" w:space="0" w:color="000000"/>
              <w:left w:val="single" w:sz="4" w:space="0" w:color="000000"/>
              <w:bottom w:val="single" w:sz="4" w:space="0" w:color="000000"/>
              <w:right w:val="double" w:sz="0" w:space="0" w:color="000000"/>
            </w:tcBorders>
          </w:tcPr>
          <w:p w14:paraId="53B73348" w14:textId="77777777" w:rsidR="00B87C41" w:rsidRPr="00CA01AC" w:rsidRDefault="00000000">
            <w:pPr>
              <w:pStyle w:val="TableParagraph"/>
              <w:spacing w:before="141"/>
              <w:ind w:left="18"/>
              <w:jc w:val="center"/>
              <w:rPr>
                <w:szCs w:val="21"/>
              </w:rPr>
            </w:pPr>
            <w:r w:rsidRPr="00CA01AC">
              <w:rPr>
                <w:rFonts w:hint="eastAsia"/>
                <w:szCs w:val="21"/>
              </w:rPr>
              <w:t>目测</w:t>
            </w:r>
          </w:p>
        </w:tc>
      </w:tr>
      <w:tr w:rsidR="00CA01AC" w:rsidRPr="00CA01AC" w14:paraId="55A314A8" w14:textId="77777777">
        <w:trPr>
          <w:trHeight w:val="552"/>
        </w:trPr>
        <w:tc>
          <w:tcPr>
            <w:tcW w:w="1284" w:type="dxa"/>
            <w:vMerge/>
            <w:tcBorders>
              <w:top w:val="nil"/>
              <w:left w:val="double" w:sz="0" w:space="0" w:color="000000"/>
              <w:bottom w:val="double" w:sz="0" w:space="0" w:color="000000"/>
              <w:right w:val="single" w:sz="4" w:space="0" w:color="000000"/>
            </w:tcBorders>
          </w:tcPr>
          <w:p w14:paraId="7E901DC3"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single" w:sz="4" w:space="0" w:color="000000"/>
              <w:right w:val="single" w:sz="4" w:space="0" w:color="000000"/>
            </w:tcBorders>
          </w:tcPr>
          <w:p w14:paraId="79D2B17B" w14:textId="77777777" w:rsidR="00B87C41" w:rsidRPr="00CA01AC" w:rsidRDefault="00000000">
            <w:pPr>
              <w:pStyle w:val="TableParagraph"/>
              <w:spacing w:before="142"/>
              <w:ind w:left="369" w:right="364"/>
              <w:jc w:val="center"/>
              <w:rPr>
                <w:szCs w:val="21"/>
              </w:rPr>
            </w:pPr>
            <w:r w:rsidRPr="00CA01AC">
              <w:rPr>
                <w:rFonts w:hint="eastAsia"/>
                <w:szCs w:val="21"/>
              </w:rPr>
              <w:t>玻璃</w:t>
            </w:r>
          </w:p>
        </w:tc>
        <w:tc>
          <w:tcPr>
            <w:tcW w:w="4716" w:type="dxa"/>
            <w:tcBorders>
              <w:top w:val="single" w:sz="4" w:space="0" w:color="000000"/>
              <w:left w:val="single" w:sz="4" w:space="0" w:color="000000"/>
              <w:bottom w:val="single" w:sz="4" w:space="0" w:color="000000"/>
              <w:right w:val="single" w:sz="4" w:space="0" w:color="000000"/>
            </w:tcBorders>
          </w:tcPr>
          <w:p w14:paraId="22EFAE67" w14:textId="77777777" w:rsidR="00B87C41" w:rsidRPr="00CA01AC" w:rsidRDefault="00000000">
            <w:pPr>
              <w:pStyle w:val="TableParagraph"/>
              <w:spacing w:before="142"/>
              <w:ind w:left="15"/>
              <w:rPr>
                <w:szCs w:val="21"/>
              </w:rPr>
            </w:pPr>
            <w:r w:rsidRPr="00CA01AC">
              <w:rPr>
                <w:rFonts w:hint="eastAsia"/>
                <w:szCs w:val="21"/>
              </w:rPr>
              <w:t>阳台栏杆夹胶玻璃周边是否打胶</w:t>
            </w:r>
          </w:p>
        </w:tc>
        <w:tc>
          <w:tcPr>
            <w:tcW w:w="1770" w:type="dxa"/>
            <w:tcBorders>
              <w:top w:val="single" w:sz="4" w:space="0" w:color="000000"/>
              <w:left w:val="single" w:sz="4" w:space="0" w:color="000000"/>
              <w:bottom w:val="single" w:sz="4" w:space="0" w:color="000000"/>
              <w:right w:val="double" w:sz="0" w:space="0" w:color="000000"/>
            </w:tcBorders>
          </w:tcPr>
          <w:p w14:paraId="60025C7D" w14:textId="77777777" w:rsidR="00B87C41" w:rsidRPr="00CA01AC" w:rsidRDefault="00000000">
            <w:pPr>
              <w:pStyle w:val="TableParagraph"/>
              <w:spacing w:before="142"/>
              <w:ind w:left="18"/>
              <w:jc w:val="center"/>
              <w:rPr>
                <w:szCs w:val="21"/>
              </w:rPr>
            </w:pPr>
            <w:r w:rsidRPr="00CA01AC">
              <w:rPr>
                <w:rFonts w:hint="eastAsia"/>
                <w:szCs w:val="21"/>
              </w:rPr>
              <w:t>目测</w:t>
            </w:r>
          </w:p>
        </w:tc>
      </w:tr>
      <w:tr w:rsidR="00CA01AC" w:rsidRPr="00CA01AC" w14:paraId="7E8DFABC" w14:textId="77777777">
        <w:trPr>
          <w:trHeight w:val="711"/>
        </w:trPr>
        <w:tc>
          <w:tcPr>
            <w:tcW w:w="1284" w:type="dxa"/>
            <w:vMerge/>
            <w:tcBorders>
              <w:top w:val="nil"/>
              <w:left w:val="double" w:sz="0" w:space="0" w:color="000000"/>
              <w:bottom w:val="double" w:sz="0" w:space="0" w:color="000000"/>
              <w:right w:val="single" w:sz="4" w:space="0" w:color="000000"/>
            </w:tcBorders>
          </w:tcPr>
          <w:p w14:paraId="6C5C446D" w14:textId="77777777" w:rsidR="00B87C41" w:rsidRPr="00CA01AC" w:rsidRDefault="00B87C41">
            <w:pPr>
              <w:rPr>
                <w:rFonts w:ascii="宋体" w:eastAsia="宋体" w:hAnsi="宋体" w:cs="宋体"/>
                <w:szCs w:val="21"/>
              </w:rPr>
            </w:pPr>
          </w:p>
        </w:tc>
        <w:tc>
          <w:tcPr>
            <w:tcW w:w="1635" w:type="dxa"/>
            <w:tcBorders>
              <w:top w:val="single" w:sz="4" w:space="0" w:color="000000"/>
              <w:left w:val="single" w:sz="4" w:space="0" w:color="000000"/>
              <w:bottom w:val="double" w:sz="0" w:space="0" w:color="000000"/>
              <w:right w:val="single" w:sz="4" w:space="0" w:color="000000"/>
            </w:tcBorders>
          </w:tcPr>
          <w:p w14:paraId="2AB9E9CF" w14:textId="77777777" w:rsidR="00B87C41" w:rsidRPr="00CA01AC" w:rsidRDefault="00B87C41">
            <w:pPr>
              <w:pStyle w:val="TableParagraph"/>
              <w:spacing w:before="10"/>
              <w:rPr>
                <w:szCs w:val="21"/>
              </w:rPr>
            </w:pPr>
          </w:p>
          <w:p w14:paraId="394B665E" w14:textId="77777777" w:rsidR="00B87C41" w:rsidRPr="00CA01AC" w:rsidRDefault="00000000">
            <w:pPr>
              <w:pStyle w:val="TableParagraph"/>
              <w:ind w:left="369" w:right="364"/>
              <w:jc w:val="center"/>
              <w:rPr>
                <w:szCs w:val="21"/>
              </w:rPr>
            </w:pPr>
            <w:r w:rsidRPr="00CA01AC">
              <w:rPr>
                <w:rFonts w:hint="eastAsia"/>
                <w:szCs w:val="21"/>
              </w:rPr>
              <w:t>玻璃</w:t>
            </w:r>
          </w:p>
        </w:tc>
        <w:tc>
          <w:tcPr>
            <w:tcW w:w="4716" w:type="dxa"/>
            <w:tcBorders>
              <w:top w:val="single" w:sz="4" w:space="0" w:color="000000"/>
              <w:left w:val="single" w:sz="4" w:space="0" w:color="000000"/>
              <w:bottom w:val="double" w:sz="0" w:space="0" w:color="000000"/>
              <w:right w:val="single" w:sz="4" w:space="0" w:color="000000"/>
            </w:tcBorders>
          </w:tcPr>
          <w:p w14:paraId="1CA2F885" w14:textId="77777777" w:rsidR="00B87C41" w:rsidRPr="00CA01AC" w:rsidRDefault="00000000">
            <w:pPr>
              <w:pStyle w:val="TableParagraph"/>
              <w:spacing w:before="142"/>
              <w:ind w:left="15"/>
              <w:rPr>
                <w:szCs w:val="21"/>
              </w:rPr>
            </w:pPr>
            <w:r w:rsidRPr="00CA01AC">
              <w:rPr>
                <w:rFonts w:hint="eastAsia"/>
                <w:szCs w:val="21"/>
              </w:rPr>
              <w:t>阳台护栏夹胶玻璃密封胶应粘结牢固，表面应光滑 顺直、无裂缝</w:t>
            </w:r>
          </w:p>
        </w:tc>
        <w:tc>
          <w:tcPr>
            <w:tcW w:w="1770" w:type="dxa"/>
            <w:tcBorders>
              <w:top w:val="single" w:sz="4" w:space="0" w:color="000000"/>
              <w:left w:val="single" w:sz="4" w:space="0" w:color="000000"/>
              <w:bottom w:val="double" w:sz="0" w:space="0" w:color="000000"/>
              <w:right w:val="double" w:sz="0" w:space="0" w:color="000000"/>
            </w:tcBorders>
          </w:tcPr>
          <w:p w14:paraId="3324CE06" w14:textId="77777777" w:rsidR="00B87C41" w:rsidRPr="00CA01AC" w:rsidRDefault="00000000">
            <w:pPr>
              <w:pStyle w:val="TableParagraph"/>
              <w:spacing w:before="59" w:line="213" w:lineRule="exact"/>
              <w:ind w:left="-122" w:right="1660"/>
              <w:jc w:val="center"/>
              <w:rPr>
                <w:szCs w:val="21"/>
              </w:rPr>
            </w:pPr>
            <w:r w:rsidRPr="00CA01AC">
              <w:rPr>
                <w:rFonts w:hint="eastAsia"/>
                <w:w w:val="99"/>
                <w:szCs w:val="21"/>
              </w:rPr>
              <w:t>、</w:t>
            </w:r>
          </w:p>
          <w:p w14:paraId="26008F80" w14:textId="77777777" w:rsidR="00B87C41" w:rsidRPr="00CA01AC" w:rsidRDefault="00000000">
            <w:pPr>
              <w:pStyle w:val="TableParagraph"/>
              <w:spacing w:line="213" w:lineRule="exact"/>
              <w:ind w:left="18"/>
              <w:jc w:val="center"/>
              <w:rPr>
                <w:szCs w:val="21"/>
              </w:rPr>
            </w:pPr>
            <w:r w:rsidRPr="00CA01AC">
              <w:rPr>
                <w:rFonts w:hint="eastAsia"/>
                <w:szCs w:val="21"/>
              </w:rPr>
              <w:t>目测</w:t>
            </w:r>
          </w:p>
        </w:tc>
      </w:tr>
    </w:tbl>
    <w:p w14:paraId="27D90B50" w14:textId="77777777" w:rsidR="00B87C41" w:rsidRPr="00CA01AC" w:rsidRDefault="00000000">
      <w:pPr>
        <w:pStyle w:val="NewNew"/>
        <w:spacing w:before="111" w:line="400" w:lineRule="exact"/>
        <w:ind w:firstLine="422"/>
        <w:jc w:val="left"/>
        <w:rPr>
          <w:rFonts w:ascii="宋体" w:hAnsi="宋体" w:cs="宋体"/>
          <w:b/>
          <w:sz w:val="24"/>
          <w:szCs w:val="24"/>
        </w:rPr>
      </w:pPr>
      <w:r w:rsidRPr="00CA01AC">
        <w:rPr>
          <w:rFonts w:ascii="宋体" w:hAnsi="宋体" w:cs="宋体" w:hint="eastAsia"/>
          <w:b/>
          <w:sz w:val="24"/>
          <w:szCs w:val="24"/>
        </w:rPr>
        <w:t>6.12其他</w:t>
      </w:r>
    </w:p>
    <w:tbl>
      <w:tblPr>
        <w:tblW w:w="0" w:type="auto"/>
        <w:tblInd w:w="123"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firstRow="1" w:lastRow="0" w:firstColumn="1" w:lastColumn="0" w:noHBand="0" w:noVBand="1"/>
      </w:tblPr>
      <w:tblGrid>
        <w:gridCol w:w="1360"/>
        <w:gridCol w:w="1635"/>
        <w:gridCol w:w="4640"/>
        <w:gridCol w:w="1854"/>
      </w:tblGrid>
      <w:tr w:rsidR="00CA01AC" w:rsidRPr="00CA01AC" w14:paraId="00B5F140" w14:textId="77777777">
        <w:trPr>
          <w:trHeight w:val="552"/>
        </w:trPr>
        <w:tc>
          <w:tcPr>
            <w:tcW w:w="1360" w:type="dxa"/>
            <w:tcBorders>
              <w:bottom w:val="single" w:sz="4" w:space="0" w:color="000000"/>
              <w:right w:val="single" w:sz="4" w:space="0" w:color="000000"/>
            </w:tcBorders>
          </w:tcPr>
          <w:p w14:paraId="4C93D035" w14:textId="77777777" w:rsidR="00B87C41" w:rsidRPr="00CA01AC" w:rsidRDefault="00000000">
            <w:pPr>
              <w:pStyle w:val="TableParagraph"/>
              <w:spacing w:before="142"/>
              <w:ind w:left="250"/>
              <w:rPr>
                <w:b/>
                <w:szCs w:val="21"/>
              </w:rPr>
            </w:pPr>
            <w:r w:rsidRPr="00CA01AC">
              <w:rPr>
                <w:rFonts w:hint="eastAsia"/>
                <w:b/>
                <w:szCs w:val="21"/>
              </w:rPr>
              <w:t>查验项目</w:t>
            </w:r>
          </w:p>
        </w:tc>
        <w:tc>
          <w:tcPr>
            <w:tcW w:w="1635" w:type="dxa"/>
            <w:tcBorders>
              <w:left w:val="single" w:sz="4" w:space="0" w:color="000000"/>
              <w:bottom w:val="single" w:sz="4" w:space="0" w:color="000000"/>
              <w:right w:val="single" w:sz="4" w:space="0" w:color="000000"/>
            </w:tcBorders>
          </w:tcPr>
          <w:p w14:paraId="5DA75A6B" w14:textId="77777777" w:rsidR="00B87C41" w:rsidRPr="00CA01AC" w:rsidRDefault="00000000">
            <w:pPr>
              <w:pStyle w:val="TableParagraph"/>
              <w:spacing w:before="142"/>
              <w:ind w:left="395"/>
              <w:rPr>
                <w:b/>
                <w:szCs w:val="21"/>
              </w:rPr>
            </w:pPr>
            <w:r w:rsidRPr="00CA01AC">
              <w:rPr>
                <w:rFonts w:hint="eastAsia"/>
                <w:b/>
                <w:szCs w:val="21"/>
              </w:rPr>
              <w:t>查验内容</w:t>
            </w:r>
          </w:p>
        </w:tc>
        <w:tc>
          <w:tcPr>
            <w:tcW w:w="4640" w:type="dxa"/>
            <w:tcBorders>
              <w:left w:val="single" w:sz="4" w:space="0" w:color="000000"/>
              <w:bottom w:val="single" w:sz="4" w:space="0" w:color="000000"/>
              <w:right w:val="single" w:sz="4" w:space="0" w:color="000000"/>
            </w:tcBorders>
          </w:tcPr>
          <w:p w14:paraId="78449A8D" w14:textId="77777777" w:rsidR="00B87C41" w:rsidRPr="00CA01AC" w:rsidRDefault="00000000">
            <w:pPr>
              <w:pStyle w:val="TableParagraph"/>
              <w:spacing w:before="142"/>
              <w:ind w:left="1667" w:right="1657"/>
              <w:jc w:val="center"/>
              <w:rPr>
                <w:b/>
                <w:szCs w:val="21"/>
              </w:rPr>
            </w:pPr>
            <w:r w:rsidRPr="00CA01AC">
              <w:rPr>
                <w:rFonts w:hint="eastAsia"/>
                <w:b/>
                <w:szCs w:val="21"/>
              </w:rPr>
              <w:t>检测标准依据</w:t>
            </w:r>
          </w:p>
        </w:tc>
        <w:tc>
          <w:tcPr>
            <w:tcW w:w="1854" w:type="dxa"/>
            <w:tcBorders>
              <w:left w:val="single" w:sz="4" w:space="0" w:color="000000"/>
              <w:bottom w:val="single" w:sz="4" w:space="0" w:color="000000"/>
            </w:tcBorders>
          </w:tcPr>
          <w:p w14:paraId="7AEA11B3" w14:textId="77777777" w:rsidR="00B87C41" w:rsidRPr="00CA01AC" w:rsidRDefault="00000000">
            <w:pPr>
              <w:pStyle w:val="TableParagraph"/>
              <w:spacing w:before="142"/>
              <w:ind w:left="66" w:right="41"/>
              <w:jc w:val="center"/>
              <w:rPr>
                <w:b/>
                <w:szCs w:val="21"/>
              </w:rPr>
            </w:pPr>
            <w:r w:rsidRPr="00CA01AC">
              <w:rPr>
                <w:rFonts w:hint="eastAsia"/>
                <w:b/>
                <w:szCs w:val="21"/>
              </w:rPr>
              <w:t>检测工具（方法）</w:t>
            </w:r>
          </w:p>
        </w:tc>
      </w:tr>
      <w:tr w:rsidR="00CA01AC" w:rsidRPr="00CA01AC" w14:paraId="4CBC1A33" w14:textId="77777777">
        <w:trPr>
          <w:trHeight w:val="572"/>
        </w:trPr>
        <w:tc>
          <w:tcPr>
            <w:tcW w:w="1360" w:type="dxa"/>
            <w:vMerge w:val="restart"/>
            <w:tcBorders>
              <w:top w:val="single" w:sz="4" w:space="0" w:color="000000"/>
              <w:bottom w:val="single" w:sz="4" w:space="0" w:color="000000"/>
              <w:right w:val="single" w:sz="4" w:space="0" w:color="000000"/>
            </w:tcBorders>
          </w:tcPr>
          <w:p w14:paraId="5EF4C30B" w14:textId="77777777" w:rsidR="00B87C41" w:rsidRPr="00CA01AC" w:rsidRDefault="00B87C41">
            <w:pPr>
              <w:pStyle w:val="TableParagraph"/>
              <w:rPr>
                <w:szCs w:val="21"/>
              </w:rPr>
            </w:pPr>
          </w:p>
          <w:p w14:paraId="6EEB6FEF" w14:textId="77777777" w:rsidR="00B87C41" w:rsidRPr="00CA01AC" w:rsidRDefault="00B87C41">
            <w:pPr>
              <w:pStyle w:val="TableParagraph"/>
              <w:rPr>
                <w:szCs w:val="21"/>
              </w:rPr>
            </w:pPr>
          </w:p>
          <w:p w14:paraId="5932218D" w14:textId="77777777" w:rsidR="00B87C41" w:rsidRPr="00CA01AC" w:rsidRDefault="00B87C41">
            <w:pPr>
              <w:pStyle w:val="TableParagraph"/>
              <w:rPr>
                <w:szCs w:val="21"/>
              </w:rPr>
            </w:pPr>
          </w:p>
          <w:p w14:paraId="733E16A1" w14:textId="77777777" w:rsidR="00B87C41" w:rsidRPr="00CA01AC" w:rsidRDefault="00B87C41">
            <w:pPr>
              <w:pStyle w:val="TableParagraph"/>
              <w:rPr>
                <w:szCs w:val="21"/>
              </w:rPr>
            </w:pPr>
          </w:p>
          <w:p w14:paraId="2FF71AB9" w14:textId="77777777" w:rsidR="00B87C41" w:rsidRPr="00CA01AC" w:rsidRDefault="00B87C41">
            <w:pPr>
              <w:pStyle w:val="TableParagraph"/>
              <w:rPr>
                <w:szCs w:val="21"/>
              </w:rPr>
            </w:pPr>
          </w:p>
          <w:p w14:paraId="35C8E4FA" w14:textId="77777777" w:rsidR="00B87C41" w:rsidRPr="00CA01AC" w:rsidRDefault="00B87C41">
            <w:pPr>
              <w:pStyle w:val="TableParagraph"/>
              <w:rPr>
                <w:szCs w:val="21"/>
              </w:rPr>
            </w:pPr>
          </w:p>
          <w:p w14:paraId="77052661" w14:textId="77777777" w:rsidR="00B87C41" w:rsidRPr="00CA01AC" w:rsidRDefault="00B87C41">
            <w:pPr>
              <w:pStyle w:val="TableParagraph"/>
              <w:rPr>
                <w:szCs w:val="21"/>
              </w:rPr>
            </w:pPr>
          </w:p>
          <w:p w14:paraId="1B9E5618" w14:textId="77777777" w:rsidR="00B87C41" w:rsidRPr="00CA01AC" w:rsidRDefault="00B87C41">
            <w:pPr>
              <w:pStyle w:val="TableParagraph"/>
              <w:rPr>
                <w:szCs w:val="21"/>
              </w:rPr>
            </w:pPr>
          </w:p>
          <w:p w14:paraId="24599E21" w14:textId="77777777" w:rsidR="00B87C41" w:rsidRPr="00CA01AC" w:rsidRDefault="00B87C41">
            <w:pPr>
              <w:pStyle w:val="TableParagraph"/>
              <w:spacing w:before="1"/>
              <w:rPr>
                <w:szCs w:val="21"/>
              </w:rPr>
            </w:pPr>
          </w:p>
          <w:p w14:paraId="1D140F70" w14:textId="77777777" w:rsidR="00B87C41" w:rsidRPr="00CA01AC" w:rsidRDefault="00000000">
            <w:pPr>
              <w:pStyle w:val="TableParagraph"/>
              <w:ind w:left="439" w:right="440"/>
              <w:jc w:val="center"/>
              <w:rPr>
                <w:szCs w:val="21"/>
              </w:rPr>
            </w:pPr>
            <w:r w:rsidRPr="00CA01AC">
              <w:rPr>
                <w:rFonts w:hint="eastAsia"/>
                <w:szCs w:val="21"/>
              </w:rPr>
              <w:t>其它</w:t>
            </w:r>
          </w:p>
        </w:tc>
        <w:tc>
          <w:tcPr>
            <w:tcW w:w="1635" w:type="dxa"/>
            <w:vMerge w:val="restart"/>
            <w:tcBorders>
              <w:top w:val="single" w:sz="4" w:space="0" w:color="000000"/>
              <w:left w:val="single" w:sz="4" w:space="0" w:color="000000"/>
              <w:bottom w:val="single" w:sz="4" w:space="0" w:color="000000"/>
              <w:right w:val="single" w:sz="4" w:space="0" w:color="000000"/>
            </w:tcBorders>
          </w:tcPr>
          <w:p w14:paraId="25A0FF0D" w14:textId="77777777" w:rsidR="00B87C41" w:rsidRPr="00CA01AC" w:rsidRDefault="00B87C41">
            <w:pPr>
              <w:pStyle w:val="TableParagraph"/>
              <w:rPr>
                <w:szCs w:val="21"/>
              </w:rPr>
            </w:pPr>
          </w:p>
          <w:p w14:paraId="2C655484" w14:textId="77777777" w:rsidR="00B87C41" w:rsidRPr="00CA01AC" w:rsidRDefault="00B87C41">
            <w:pPr>
              <w:pStyle w:val="TableParagraph"/>
              <w:rPr>
                <w:szCs w:val="21"/>
              </w:rPr>
            </w:pPr>
          </w:p>
          <w:p w14:paraId="466807AC" w14:textId="77777777" w:rsidR="00B87C41" w:rsidRPr="00CA01AC" w:rsidRDefault="00B87C41">
            <w:pPr>
              <w:pStyle w:val="TableParagraph"/>
              <w:rPr>
                <w:szCs w:val="21"/>
              </w:rPr>
            </w:pPr>
          </w:p>
          <w:p w14:paraId="1FFB2269" w14:textId="77777777" w:rsidR="00B87C41" w:rsidRPr="00CA01AC" w:rsidRDefault="00B87C41">
            <w:pPr>
              <w:pStyle w:val="TableParagraph"/>
              <w:rPr>
                <w:szCs w:val="21"/>
              </w:rPr>
            </w:pPr>
          </w:p>
          <w:p w14:paraId="0063D038" w14:textId="77777777" w:rsidR="00B87C41" w:rsidRPr="00CA01AC" w:rsidRDefault="00B87C41">
            <w:pPr>
              <w:pStyle w:val="TableParagraph"/>
              <w:spacing w:before="3"/>
              <w:rPr>
                <w:szCs w:val="21"/>
              </w:rPr>
            </w:pPr>
          </w:p>
          <w:p w14:paraId="10379F0E" w14:textId="77777777" w:rsidR="00B87C41" w:rsidRPr="00CA01AC" w:rsidRDefault="00000000">
            <w:pPr>
              <w:pStyle w:val="TableParagraph"/>
              <w:ind w:left="370" w:right="364"/>
              <w:jc w:val="center"/>
              <w:rPr>
                <w:szCs w:val="21"/>
              </w:rPr>
            </w:pPr>
            <w:r w:rsidRPr="00CA01AC">
              <w:rPr>
                <w:rFonts w:hint="eastAsia"/>
                <w:szCs w:val="21"/>
              </w:rPr>
              <w:t>通风</w:t>
            </w:r>
          </w:p>
        </w:tc>
        <w:tc>
          <w:tcPr>
            <w:tcW w:w="4640" w:type="dxa"/>
            <w:tcBorders>
              <w:top w:val="single" w:sz="4" w:space="0" w:color="000000"/>
              <w:left w:val="single" w:sz="4" w:space="0" w:color="000000"/>
              <w:bottom w:val="single" w:sz="4" w:space="0" w:color="000000"/>
              <w:right w:val="single" w:sz="4" w:space="0" w:color="000000"/>
            </w:tcBorders>
          </w:tcPr>
          <w:p w14:paraId="40DDA418" w14:textId="77777777" w:rsidR="00B87C41" w:rsidRPr="00CA01AC" w:rsidRDefault="00000000">
            <w:pPr>
              <w:pStyle w:val="TableParagraph"/>
              <w:spacing w:before="150"/>
              <w:ind w:left="13"/>
              <w:rPr>
                <w:szCs w:val="21"/>
              </w:rPr>
            </w:pPr>
            <w:r w:rsidRPr="00CA01AC">
              <w:rPr>
                <w:rFonts w:hint="eastAsia"/>
                <w:szCs w:val="21"/>
              </w:rPr>
              <w:t>卫生间应预留排气孔且排气管应安装到位</w:t>
            </w:r>
          </w:p>
        </w:tc>
        <w:tc>
          <w:tcPr>
            <w:tcW w:w="1854" w:type="dxa"/>
            <w:tcBorders>
              <w:top w:val="single" w:sz="4" w:space="0" w:color="000000"/>
              <w:left w:val="single" w:sz="4" w:space="0" w:color="000000"/>
              <w:bottom w:val="single" w:sz="4" w:space="0" w:color="000000"/>
            </w:tcBorders>
          </w:tcPr>
          <w:p w14:paraId="11ED03EB" w14:textId="77777777" w:rsidR="00B87C41" w:rsidRPr="00CA01AC" w:rsidRDefault="00000000">
            <w:pPr>
              <w:pStyle w:val="TableParagraph"/>
              <w:spacing w:before="150"/>
              <w:ind w:left="61" w:right="41"/>
              <w:jc w:val="center"/>
              <w:rPr>
                <w:szCs w:val="21"/>
              </w:rPr>
            </w:pPr>
            <w:r w:rsidRPr="00CA01AC">
              <w:rPr>
                <w:rFonts w:hint="eastAsia"/>
                <w:szCs w:val="21"/>
              </w:rPr>
              <w:t>手电筒、伸缩梯</w:t>
            </w:r>
          </w:p>
        </w:tc>
      </w:tr>
      <w:tr w:rsidR="00CA01AC" w:rsidRPr="00CA01AC" w14:paraId="3D1605DC" w14:textId="77777777">
        <w:trPr>
          <w:trHeight w:val="572"/>
        </w:trPr>
        <w:tc>
          <w:tcPr>
            <w:tcW w:w="1360" w:type="dxa"/>
            <w:vMerge/>
            <w:tcBorders>
              <w:top w:val="nil"/>
              <w:bottom w:val="single" w:sz="4" w:space="0" w:color="000000"/>
              <w:right w:val="single" w:sz="4" w:space="0" w:color="000000"/>
            </w:tcBorders>
          </w:tcPr>
          <w:p w14:paraId="6745E979"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001AA3B9" w14:textId="77777777" w:rsidR="00B87C41" w:rsidRPr="00CA01AC" w:rsidRDefault="00B87C41">
            <w:pPr>
              <w:rPr>
                <w:rFonts w:ascii="宋体" w:eastAsia="宋体" w:hAnsi="宋体" w:cs="宋体"/>
                <w:szCs w:val="21"/>
              </w:rPr>
            </w:pPr>
          </w:p>
        </w:tc>
        <w:tc>
          <w:tcPr>
            <w:tcW w:w="4640" w:type="dxa"/>
            <w:tcBorders>
              <w:top w:val="single" w:sz="4" w:space="0" w:color="000000"/>
              <w:left w:val="single" w:sz="4" w:space="0" w:color="000000"/>
              <w:bottom w:val="single" w:sz="4" w:space="0" w:color="000000"/>
              <w:right w:val="single" w:sz="4" w:space="0" w:color="000000"/>
            </w:tcBorders>
          </w:tcPr>
          <w:p w14:paraId="19079EBD" w14:textId="77777777" w:rsidR="00B87C41" w:rsidRPr="00CA01AC" w:rsidRDefault="00000000">
            <w:pPr>
              <w:pStyle w:val="TableParagraph"/>
              <w:spacing w:before="152"/>
              <w:ind w:left="13"/>
              <w:rPr>
                <w:szCs w:val="21"/>
              </w:rPr>
            </w:pPr>
            <w:r w:rsidRPr="00CA01AC">
              <w:rPr>
                <w:rFonts w:hint="eastAsia"/>
                <w:szCs w:val="21"/>
              </w:rPr>
              <w:t>无窗卫生间应设置排气通风装置</w:t>
            </w:r>
          </w:p>
        </w:tc>
        <w:tc>
          <w:tcPr>
            <w:tcW w:w="1854" w:type="dxa"/>
            <w:tcBorders>
              <w:top w:val="single" w:sz="4" w:space="0" w:color="000000"/>
              <w:left w:val="single" w:sz="4" w:space="0" w:color="000000"/>
              <w:bottom w:val="single" w:sz="4" w:space="0" w:color="000000"/>
            </w:tcBorders>
          </w:tcPr>
          <w:p w14:paraId="54618AC8" w14:textId="77777777" w:rsidR="00B87C41" w:rsidRPr="00CA01AC" w:rsidRDefault="00000000">
            <w:pPr>
              <w:pStyle w:val="TableParagraph"/>
              <w:spacing w:before="152"/>
              <w:ind w:left="56" w:right="41"/>
              <w:jc w:val="center"/>
              <w:rPr>
                <w:szCs w:val="21"/>
              </w:rPr>
            </w:pPr>
            <w:r w:rsidRPr="00CA01AC">
              <w:rPr>
                <w:rFonts w:hint="eastAsia"/>
                <w:szCs w:val="21"/>
              </w:rPr>
              <w:t>目测</w:t>
            </w:r>
          </w:p>
        </w:tc>
      </w:tr>
      <w:tr w:rsidR="00CA01AC" w:rsidRPr="00CA01AC" w14:paraId="03C9D9FE" w14:textId="77777777">
        <w:trPr>
          <w:trHeight w:val="572"/>
        </w:trPr>
        <w:tc>
          <w:tcPr>
            <w:tcW w:w="1360" w:type="dxa"/>
            <w:vMerge/>
            <w:tcBorders>
              <w:top w:val="nil"/>
              <w:bottom w:val="single" w:sz="4" w:space="0" w:color="000000"/>
              <w:right w:val="single" w:sz="4" w:space="0" w:color="000000"/>
            </w:tcBorders>
          </w:tcPr>
          <w:p w14:paraId="10EBA7DC"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3B935BB8" w14:textId="77777777" w:rsidR="00B87C41" w:rsidRPr="00CA01AC" w:rsidRDefault="00B87C41">
            <w:pPr>
              <w:rPr>
                <w:rFonts w:ascii="宋体" w:eastAsia="宋体" w:hAnsi="宋体" w:cs="宋体"/>
                <w:szCs w:val="21"/>
              </w:rPr>
            </w:pPr>
          </w:p>
        </w:tc>
        <w:tc>
          <w:tcPr>
            <w:tcW w:w="4640" w:type="dxa"/>
            <w:tcBorders>
              <w:top w:val="single" w:sz="4" w:space="0" w:color="000000"/>
              <w:left w:val="single" w:sz="4" w:space="0" w:color="000000"/>
              <w:bottom w:val="single" w:sz="4" w:space="0" w:color="000000"/>
              <w:right w:val="single" w:sz="4" w:space="0" w:color="000000"/>
            </w:tcBorders>
          </w:tcPr>
          <w:p w14:paraId="1F326F8C" w14:textId="77777777" w:rsidR="00B87C41" w:rsidRPr="00CA01AC" w:rsidRDefault="00000000">
            <w:pPr>
              <w:pStyle w:val="TableParagraph"/>
              <w:spacing w:before="150"/>
              <w:ind w:left="13"/>
              <w:rPr>
                <w:szCs w:val="21"/>
              </w:rPr>
            </w:pPr>
            <w:r w:rsidRPr="00CA01AC">
              <w:rPr>
                <w:rFonts w:hint="eastAsia"/>
                <w:szCs w:val="21"/>
              </w:rPr>
              <w:t>厨房间应预留燃气热水器排气孔且位置合理</w:t>
            </w:r>
          </w:p>
        </w:tc>
        <w:tc>
          <w:tcPr>
            <w:tcW w:w="1854" w:type="dxa"/>
            <w:tcBorders>
              <w:top w:val="single" w:sz="4" w:space="0" w:color="000000"/>
              <w:left w:val="single" w:sz="4" w:space="0" w:color="000000"/>
              <w:bottom w:val="single" w:sz="4" w:space="0" w:color="000000"/>
            </w:tcBorders>
          </w:tcPr>
          <w:p w14:paraId="6CEE0F32" w14:textId="77777777" w:rsidR="00B87C41" w:rsidRPr="00CA01AC" w:rsidRDefault="00000000">
            <w:pPr>
              <w:pStyle w:val="TableParagraph"/>
              <w:spacing w:before="150"/>
              <w:ind w:left="61" w:right="41"/>
              <w:jc w:val="center"/>
              <w:rPr>
                <w:szCs w:val="21"/>
              </w:rPr>
            </w:pPr>
            <w:r w:rsidRPr="00CA01AC">
              <w:rPr>
                <w:rFonts w:hint="eastAsia"/>
                <w:szCs w:val="21"/>
              </w:rPr>
              <w:t>手电筒、伸缩梯</w:t>
            </w:r>
          </w:p>
        </w:tc>
      </w:tr>
      <w:tr w:rsidR="00CA01AC" w:rsidRPr="00CA01AC" w14:paraId="36CB6518" w14:textId="77777777">
        <w:trPr>
          <w:trHeight w:val="640"/>
        </w:trPr>
        <w:tc>
          <w:tcPr>
            <w:tcW w:w="1360" w:type="dxa"/>
            <w:vMerge/>
            <w:tcBorders>
              <w:top w:val="nil"/>
              <w:bottom w:val="single" w:sz="4" w:space="0" w:color="000000"/>
              <w:right w:val="single" w:sz="4" w:space="0" w:color="000000"/>
            </w:tcBorders>
          </w:tcPr>
          <w:p w14:paraId="71BC9D3E"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6BE947A9" w14:textId="77777777" w:rsidR="00B87C41" w:rsidRPr="00CA01AC" w:rsidRDefault="00B87C41">
            <w:pPr>
              <w:rPr>
                <w:rFonts w:ascii="宋体" w:eastAsia="宋体" w:hAnsi="宋体" w:cs="宋体"/>
                <w:szCs w:val="21"/>
              </w:rPr>
            </w:pPr>
          </w:p>
        </w:tc>
        <w:tc>
          <w:tcPr>
            <w:tcW w:w="4640" w:type="dxa"/>
            <w:tcBorders>
              <w:top w:val="single" w:sz="4" w:space="0" w:color="000000"/>
              <w:left w:val="single" w:sz="4" w:space="0" w:color="000000"/>
              <w:bottom w:val="single" w:sz="4" w:space="0" w:color="000000"/>
              <w:right w:val="single" w:sz="4" w:space="0" w:color="000000"/>
            </w:tcBorders>
          </w:tcPr>
          <w:p w14:paraId="6F6F0D36" w14:textId="77777777" w:rsidR="00B87C41" w:rsidRPr="00CA01AC" w:rsidRDefault="00000000">
            <w:pPr>
              <w:pStyle w:val="TableParagraph"/>
              <w:spacing w:before="37"/>
              <w:ind w:left="13" w:right="-15"/>
              <w:rPr>
                <w:szCs w:val="21"/>
              </w:rPr>
            </w:pPr>
            <w:r w:rsidRPr="00CA01AC">
              <w:rPr>
                <w:rFonts w:hint="eastAsia"/>
                <w:szCs w:val="21"/>
              </w:rPr>
              <w:t>厨房单项止回阀叶片不灵活；（变形、高度不足，</w:t>
            </w:r>
          </w:p>
          <w:p w14:paraId="125AC356" w14:textId="77777777" w:rsidR="00B87C41" w:rsidRPr="00CA01AC" w:rsidRDefault="00000000">
            <w:pPr>
              <w:pStyle w:val="TableParagraph"/>
              <w:spacing w:before="42"/>
              <w:ind w:left="13"/>
              <w:rPr>
                <w:szCs w:val="21"/>
              </w:rPr>
            </w:pPr>
            <w:r w:rsidRPr="00CA01AC">
              <w:rPr>
                <w:rFonts w:hint="eastAsia"/>
                <w:szCs w:val="21"/>
              </w:rPr>
              <w:t>高度不低于 2.2m）</w:t>
            </w:r>
          </w:p>
        </w:tc>
        <w:tc>
          <w:tcPr>
            <w:tcW w:w="1854" w:type="dxa"/>
            <w:tcBorders>
              <w:top w:val="single" w:sz="4" w:space="0" w:color="000000"/>
              <w:left w:val="single" w:sz="4" w:space="0" w:color="000000"/>
              <w:bottom w:val="single" w:sz="4" w:space="0" w:color="000000"/>
            </w:tcBorders>
          </w:tcPr>
          <w:p w14:paraId="3F047151" w14:textId="77777777" w:rsidR="00B87C41" w:rsidRPr="00CA01AC" w:rsidRDefault="00B87C41">
            <w:pPr>
              <w:pStyle w:val="TableParagraph"/>
              <w:spacing w:before="6"/>
              <w:rPr>
                <w:szCs w:val="21"/>
              </w:rPr>
            </w:pPr>
          </w:p>
          <w:p w14:paraId="287BF74F" w14:textId="77777777" w:rsidR="00B87C41" w:rsidRPr="00CA01AC" w:rsidRDefault="00000000">
            <w:pPr>
              <w:pStyle w:val="TableParagraph"/>
              <w:ind w:left="61" w:right="41"/>
              <w:jc w:val="center"/>
              <w:rPr>
                <w:szCs w:val="21"/>
              </w:rPr>
            </w:pPr>
            <w:r w:rsidRPr="00CA01AC">
              <w:rPr>
                <w:rFonts w:hint="eastAsia"/>
                <w:szCs w:val="21"/>
              </w:rPr>
              <w:t>手电筒、伸缩梯</w:t>
            </w:r>
          </w:p>
        </w:tc>
      </w:tr>
      <w:tr w:rsidR="00CA01AC" w:rsidRPr="00CA01AC" w14:paraId="4A1F218D" w14:textId="77777777">
        <w:trPr>
          <w:trHeight w:val="571"/>
        </w:trPr>
        <w:tc>
          <w:tcPr>
            <w:tcW w:w="1360" w:type="dxa"/>
            <w:vMerge/>
            <w:tcBorders>
              <w:top w:val="nil"/>
              <w:bottom w:val="single" w:sz="4" w:space="0" w:color="000000"/>
              <w:right w:val="single" w:sz="4" w:space="0" w:color="000000"/>
            </w:tcBorders>
          </w:tcPr>
          <w:p w14:paraId="33F229EE"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6C3F4BA0" w14:textId="77777777" w:rsidR="00B87C41" w:rsidRPr="00CA01AC" w:rsidRDefault="00B87C41">
            <w:pPr>
              <w:rPr>
                <w:rFonts w:ascii="宋体" w:eastAsia="宋体" w:hAnsi="宋体" w:cs="宋体"/>
                <w:szCs w:val="21"/>
              </w:rPr>
            </w:pPr>
          </w:p>
        </w:tc>
        <w:tc>
          <w:tcPr>
            <w:tcW w:w="4640" w:type="dxa"/>
            <w:tcBorders>
              <w:top w:val="single" w:sz="4" w:space="0" w:color="000000"/>
              <w:left w:val="single" w:sz="4" w:space="0" w:color="000000"/>
              <w:bottom w:val="single" w:sz="4" w:space="0" w:color="000000"/>
              <w:right w:val="single" w:sz="4" w:space="0" w:color="000000"/>
            </w:tcBorders>
          </w:tcPr>
          <w:p w14:paraId="534533DB" w14:textId="77777777" w:rsidR="00B87C41" w:rsidRPr="00CA01AC" w:rsidRDefault="00000000">
            <w:pPr>
              <w:pStyle w:val="TableParagraph"/>
              <w:spacing w:before="150"/>
              <w:ind w:left="13"/>
              <w:rPr>
                <w:szCs w:val="21"/>
              </w:rPr>
            </w:pPr>
            <w:r w:rsidRPr="00CA01AC">
              <w:rPr>
                <w:rFonts w:hint="eastAsia"/>
                <w:szCs w:val="21"/>
              </w:rPr>
              <w:t>油烟机排烟管道是否安装</w:t>
            </w:r>
          </w:p>
        </w:tc>
        <w:tc>
          <w:tcPr>
            <w:tcW w:w="1854" w:type="dxa"/>
            <w:tcBorders>
              <w:top w:val="single" w:sz="4" w:space="0" w:color="000000"/>
              <w:left w:val="single" w:sz="4" w:space="0" w:color="000000"/>
              <w:bottom w:val="single" w:sz="4" w:space="0" w:color="000000"/>
            </w:tcBorders>
          </w:tcPr>
          <w:p w14:paraId="20E346C8" w14:textId="77777777" w:rsidR="00B87C41" w:rsidRPr="00CA01AC" w:rsidRDefault="00000000">
            <w:pPr>
              <w:pStyle w:val="TableParagraph"/>
              <w:spacing w:before="150"/>
              <w:ind w:left="61" w:right="41"/>
              <w:jc w:val="center"/>
              <w:rPr>
                <w:szCs w:val="21"/>
              </w:rPr>
            </w:pPr>
            <w:r w:rsidRPr="00CA01AC">
              <w:rPr>
                <w:rFonts w:hint="eastAsia"/>
                <w:szCs w:val="21"/>
              </w:rPr>
              <w:t>手电筒、伸缩梯</w:t>
            </w:r>
          </w:p>
        </w:tc>
      </w:tr>
      <w:tr w:rsidR="00CA01AC" w:rsidRPr="00CA01AC" w14:paraId="6FFE6245" w14:textId="77777777">
        <w:trPr>
          <w:trHeight w:val="572"/>
        </w:trPr>
        <w:tc>
          <w:tcPr>
            <w:tcW w:w="1360" w:type="dxa"/>
            <w:vMerge/>
            <w:tcBorders>
              <w:top w:val="nil"/>
              <w:bottom w:val="single" w:sz="4" w:space="0" w:color="000000"/>
              <w:right w:val="single" w:sz="4" w:space="0" w:color="000000"/>
            </w:tcBorders>
          </w:tcPr>
          <w:p w14:paraId="2756EF39" w14:textId="77777777" w:rsidR="00B87C41" w:rsidRPr="00CA01AC" w:rsidRDefault="00B87C41">
            <w:pPr>
              <w:rPr>
                <w:rFonts w:ascii="宋体" w:eastAsia="宋体" w:hAnsi="宋体" w:cs="宋体"/>
                <w:szCs w:val="21"/>
              </w:rPr>
            </w:pPr>
          </w:p>
        </w:tc>
        <w:tc>
          <w:tcPr>
            <w:tcW w:w="1635" w:type="dxa"/>
            <w:vMerge w:val="restart"/>
            <w:tcBorders>
              <w:top w:val="single" w:sz="4" w:space="0" w:color="000000"/>
              <w:left w:val="single" w:sz="4" w:space="0" w:color="000000"/>
              <w:bottom w:val="single" w:sz="4" w:space="0" w:color="000000"/>
              <w:right w:val="single" w:sz="4" w:space="0" w:color="000000"/>
            </w:tcBorders>
          </w:tcPr>
          <w:p w14:paraId="4D241EBF" w14:textId="77777777" w:rsidR="00B87C41" w:rsidRPr="00CA01AC" w:rsidRDefault="00B87C41">
            <w:pPr>
              <w:pStyle w:val="TableParagraph"/>
              <w:rPr>
                <w:szCs w:val="21"/>
              </w:rPr>
            </w:pPr>
          </w:p>
          <w:p w14:paraId="7DBC5256" w14:textId="77777777" w:rsidR="00B87C41" w:rsidRPr="00CA01AC" w:rsidRDefault="00B87C41">
            <w:pPr>
              <w:pStyle w:val="TableParagraph"/>
              <w:rPr>
                <w:szCs w:val="21"/>
              </w:rPr>
            </w:pPr>
          </w:p>
          <w:p w14:paraId="3CAF9BFD" w14:textId="77777777" w:rsidR="00B87C41" w:rsidRPr="00CA01AC" w:rsidRDefault="00B87C41">
            <w:pPr>
              <w:pStyle w:val="TableParagraph"/>
              <w:spacing w:before="12"/>
              <w:rPr>
                <w:szCs w:val="21"/>
              </w:rPr>
            </w:pPr>
          </w:p>
          <w:p w14:paraId="37FFFE5F" w14:textId="77777777" w:rsidR="00B87C41" w:rsidRPr="00CA01AC" w:rsidRDefault="00000000">
            <w:pPr>
              <w:pStyle w:val="TableParagraph"/>
              <w:ind w:left="395"/>
              <w:rPr>
                <w:szCs w:val="21"/>
              </w:rPr>
            </w:pPr>
            <w:r w:rsidRPr="00CA01AC">
              <w:rPr>
                <w:rFonts w:hint="eastAsia"/>
                <w:szCs w:val="21"/>
              </w:rPr>
              <w:t>设计缺陷</w:t>
            </w:r>
          </w:p>
        </w:tc>
        <w:tc>
          <w:tcPr>
            <w:tcW w:w="4640" w:type="dxa"/>
            <w:tcBorders>
              <w:top w:val="single" w:sz="4" w:space="0" w:color="000000"/>
              <w:left w:val="single" w:sz="4" w:space="0" w:color="000000"/>
              <w:bottom w:val="single" w:sz="4" w:space="0" w:color="000000"/>
              <w:right w:val="single" w:sz="4" w:space="0" w:color="000000"/>
            </w:tcBorders>
          </w:tcPr>
          <w:p w14:paraId="72CE4498" w14:textId="77777777" w:rsidR="00B87C41" w:rsidRPr="00CA01AC" w:rsidRDefault="00000000">
            <w:pPr>
              <w:pStyle w:val="TableParagraph"/>
              <w:spacing w:before="151"/>
              <w:ind w:left="13"/>
              <w:rPr>
                <w:szCs w:val="21"/>
              </w:rPr>
            </w:pPr>
            <w:r w:rsidRPr="00CA01AC">
              <w:rPr>
                <w:rFonts w:hint="eastAsia"/>
                <w:szCs w:val="21"/>
              </w:rPr>
              <w:t>主卧室空调孔与空调电源位置应该合理</w:t>
            </w:r>
          </w:p>
        </w:tc>
        <w:tc>
          <w:tcPr>
            <w:tcW w:w="1854" w:type="dxa"/>
            <w:tcBorders>
              <w:top w:val="single" w:sz="4" w:space="0" w:color="000000"/>
              <w:left w:val="single" w:sz="4" w:space="0" w:color="000000"/>
              <w:bottom w:val="single" w:sz="4" w:space="0" w:color="000000"/>
            </w:tcBorders>
          </w:tcPr>
          <w:p w14:paraId="6E2A835C" w14:textId="77777777" w:rsidR="00B87C41" w:rsidRPr="00CA01AC" w:rsidRDefault="00000000">
            <w:pPr>
              <w:pStyle w:val="TableParagraph"/>
              <w:spacing w:before="151"/>
              <w:ind w:left="56" w:right="41"/>
              <w:jc w:val="center"/>
              <w:rPr>
                <w:szCs w:val="21"/>
              </w:rPr>
            </w:pPr>
            <w:r w:rsidRPr="00CA01AC">
              <w:rPr>
                <w:rFonts w:hint="eastAsia"/>
                <w:szCs w:val="21"/>
              </w:rPr>
              <w:t>目测</w:t>
            </w:r>
          </w:p>
        </w:tc>
      </w:tr>
      <w:tr w:rsidR="00CA01AC" w:rsidRPr="00CA01AC" w14:paraId="6A47D0A4" w14:textId="77777777">
        <w:trPr>
          <w:trHeight w:val="572"/>
        </w:trPr>
        <w:tc>
          <w:tcPr>
            <w:tcW w:w="1360" w:type="dxa"/>
            <w:vMerge/>
            <w:tcBorders>
              <w:top w:val="nil"/>
              <w:bottom w:val="single" w:sz="4" w:space="0" w:color="000000"/>
              <w:right w:val="single" w:sz="4" w:space="0" w:color="000000"/>
            </w:tcBorders>
          </w:tcPr>
          <w:p w14:paraId="0D0CE908"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4354840A" w14:textId="77777777" w:rsidR="00B87C41" w:rsidRPr="00CA01AC" w:rsidRDefault="00B87C41">
            <w:pPr>
              <w:rPr>
                <w:rFonts w:ascii="宋体" w:eastAsia="宋体" w:hAnsi="宋体" w:cs="宋体"/>
                <w:szCs w:val="21"/>
              </w:rPr>
            </w:pPr>
          </w:p>
        </w:tc>
        <w:tc>
          <w:tcPr>
            <w:tcW w:w="4640" w:type="dxa"/>
            <w:tcBorders>
              <w:top w:val="single" w:sz="4" w:space="0" w:color="000000"/>
              <w:left w:val="single" w:sz="4" w:space="0" w:color="000000"/>
              <w:bottom w:val="single" w:sz="4" w:space="0" w:color="000000"/>
              <w:right w:val="single" w:sz="4" w:space="0" w:color="000000"/>
            </w:tcBorders>
          </w:tcPr>
          <w:p w14:paraId="1C5A4CF3" w14:textId="77777777" w:rsidR="00B87C41" w:rsidRPr="00CA01AC" w:rsidRDefault="00000000">
            <w:pPr>
              <w:pStyle w:val="TableParagraph"/>
              <w:spacing w:before="150"/>
              <w:ind w:left="13"/>
              <w:rPr>
                <w:szCs w:val="21"/>
              </w:rPr>
            </w:pPr>
            <w:r w:rsidRPr="00CA01AC">
              <w:rPr>
                <w:rFonts w:hint="eastAsia"/>
                <w:szCs w:val="21"/>
              </w:rPr>
              <w:t>空调孔与排水管安装是否冲突</w:t>
            </w:r>
          </w:p>
        </w:tc>
        <w:tc>
          <w:tcPr>
            <w:tcW w:w="1854" w:type="dxa"/>
            <w:tcBorders>
              <w:top w:val="single" w:sz="4" w:space="0" w:color="000000"/>
              <w:left w:val="single" w:sz="4" w:space="0" w:color="000000"/>
              <w:bottom w:val="single" w:sz="4" w:space="0" w:color="000000"/>
            </w:tcBorders>
          </w:tcPr>
          <w:p w14:paraId="4F46CD89" w14:textId="77777777" w:rsidR="00B87C41" w:rsidRPr="00CA01AC" w:rsidRDefault="00000000">
            <w:pPr>
              <w:pStyle w:val="TableParagraph"/>
              <w:spacing w:before="150"/>
              <w:ind w:left="61" w:right="41"/>
              <w:jc w:val="center"/>
              <w:rPr>
                <w:szCs w:val="21"/>
              </w:rPr>
            </w:pPr>
            <w:r w:rsidRPr="00CA01AC">
              <w:rPr>
                <w:rFonts w:hint="eastAsia"/>
                <w:szCs w:val="21"/>
              </w:rPr>
              <w:t>手电筒</w:t>
            </w:r>
          </w:p>
        </w:tc>
      </w:tr>
      <w:tr w:rsidR="00B87C41" w:rsidRPr="00CA01AC" w14:paraId="5FBA4CEF" w14:textId="77777777">
        <w:trPr>
          <w:trHeight w:val="769"/>
        </w:trPr>
        <w:tc>
          <w:tcPr>
            <w:tcW w:w="1360" w:type="dxa"/>
            <w:vMerge/>
            <w:tcBorders>
              <w:top w:val="nil"/>
              <w:bottom w:val="single" w:sz="4" w:space="0" w:color="000000"/>
              <w:right w:val="single" w:sz="4" w:space="0" w:color="000000"/>
            </w:tcBorders>
          </w:tcPr>
          <w:p w14:paraId="601C158B" w14:textId="77777777" w:rsidR="00B87C41" w:rsidRPr="00CA01AC" w:rsidRDefault="00B87C41">
            <w:pPr>
              <w:rPr>
                <w:rFonts w:ascii="宋体" w:eastAsia="宋体" w:hAnsi="宋体" w:cs="宋体"/>
                <w:szCs w:val="21"/>
              </w:rPr>
            </w:pPr>
          </w:p>
        </w:tc>
        <w:tc>
          <w:tcPr>
            <w:tcW w:w="1635" w:type="dxa"/>
            <w:vMerge/>
            <w:tcBorders>
              <w:top w:val="nil"/>
              <w:left w:val="single" w:sz="4" w:space="0" w:color="000000"/>
              <w:bottom w:val="single" w:sz="4" w:space="0" w:color="000000"/>
              <w:right w:val="single" w:sz="4" w:space="0" w:color="000000"/>
            </w:tcBorders>
          </w:tcPr>
          <w:p w14:paraId="307359E7" w14:textId="77777777" w:rsidR="00B87C41" w:rsidRPr="00CA01AC" w:rsidRDefault="00B87C41">
            <w:pPr>
              <w:rPr>
                <w:rFonts w:ascii="宋体" w:eastAsia="宋体" w:hAnsi="宋体" w:cs="宋体"/>
                <w:szCs w:val="21"/>
              </w:rPr>
            </w:pPr>
          </w:p>
        </w:tc>
        <w:tc>
          <w:tcPr>
            <w:tcW w:w="4640" w:type="dxa"/>
            <w:tcBorders>
              <w:top w:val="single" w:sz="4" w:space="0" w:color="000000"/>
              <w:left w:val="single" w:sz="4" w:space="0" w:color="000000"/>
              <w:bottom w:val="single" w:sz="4" w:space="0" w:color="000000"/>
              <w:right w:val="single" w:sz="4" w:space="0" w:color="000000"/>
            </w:tcBorders>
          </w:tcPr>
          <w:p w14:paraId="544CB5AE" w14:textId="77777777" w:rsidR="00B87C41" w:rsidRPr="00CA01AC" w:rsidRDefault="00000000">
            <w:pPr>
              <w:pStyle w:val="TableParagraph"/>
              <w:spacing w:before="93" w:line="278" w:lineRule="auto"/>
              <w:ind w:left="13" w:right="99"/>
              <w:rPr>
                <w:szCs w:val="21"/>
              </w:rPr>
            </w:pPr>
            <w:r w:rsidRPr="00CA01AC">
              <w:rPr>
                <w:rFonts w:hint="eastAsia"/>
                <w:spacing w:val="-4"/>
                <w:szCs w:val="21"/>
              </w:rPr>
              <w:t xml:space="preserve">住宅底层外窗和阳台门，下沿低于 </w:t>
            </w:r>
            <w:r w:rsidRPr="00CA01AC">
              <w:rPr>
                <w:rFonts w:hint="eastAsia"/>
                <w:szCs w:val="21"/>
              </w:rPr>
              <w:t>2.00</w:t>
            </w:r>
            <w:r w:rsidRPr="00CA01AC">
              <w:rPr>
                <w:rFonts w:hint="eastAsia"/>
                <w:spacing w:val="-12"/>
                <w:szCs w:val="21"/>
              </w:rPr>
              <w:t xml:space="preserve"> 米且紧邻走廊或公用上人屋面的窗和门，应采取防卫措施</w:t>
            </w:r>
          </w:p>
        </w:tc>
        <w:tc>
          <w:tcPr>
            <w:tcW w:w="1854" w:type="dxa"/>
            <w:tcBorders>
              <w:top w:val="single" w:sz="4" w:space="0" w:color="000000"/>
              <w:left w:val="single" w:sz="4" w:space="0" w:color="000000"/>
              <w:bottom w:val="single" w:sz="4" w:space="0" w:color="000000"/>
            </w:tcBorders>
          </w:tcPr>
          <w:p w14:paraId="1DE2A7FC" w14:textId="77777777" w:rsidR="00B87C41" w:rsidRPr="00CA01AC" w:rsidRDefault="00B87C41">
            <w:pPr>
              <w:pStyle w:val="TableParagraph"/>
              <w:spacing w:before="6"/>
              <w:rPr>
                <w:szCs w:val="21"/>
              </w:rPr>
            </w:pPr>
          </w:p>
          <w:p w14:paraId="1B5324DF" w14:textId="77777777" w:rsidR="00B87C41" w:rsidRPr="00CA01AC" w:rsidRDefault="00000000">
            <w:pPr>
              <w:pStyle w:val="TableParagraph"/>
              <w:ind w:left="56" w:right="41"/>
              <w:jc w:val="center"/>
              <w:rPr>
                <w:szCs w:val="21"/>
              </w:rPr>
            </w:pPr>
            <w:r w:rsidRPr="00CA01AC">
              <w:rPr>
                <w:rFonts w:hint="eastAsia"/>
                <w:szCs w:val="21"/>
              </w:rPr>
              <w:t>目测</w:t>
            </w:r>
          </w:p>
        </w:tc>
      </w:tr>
    </w:tbl>
    <w:p w14:paraId="0926696F" w14:textId="77777777" w:rsidR="00B87C41" w:rsidRPr="00CA01AC" w:rsidRDefault="00B87C41">
      <w:pPr>
        <w:jc w:val="center"/>
        <w:rPr>
          <w:rFonts w:ascii="宋体" w:eastAsia="宋体" w:hAnsi="宋体" w:cs="宋体"/>
          <w:szCs w:val="21"/>
        </w:rPr>
        <w:sectPr w:rsidR="00B87C41" w:rsidRPr="00CA01AC">
          <w:pgSz w:w="11910" w:h="16840"/>
          <w:pgMar w:top="1580" w:right="1080" w:bottom="1200" w:left="1100" w:header="871" w:footer="925" w:gutter="0"/>
          <w:cols w:space="720"/>
        </w:sectPr>
      </w:pPr>
    </w:p>
    <w:tbl>
      <w:tblPr>
        <w:tblW w:w="9465" w:type="dxa"/>
        <w:tblInd w:w="-2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335"/>
        <w:gridCol w:w="1620"/>
        <w:gridCol w:w="4650"/>
        <w:gridCol w:w="1860"/>
      </w:tblGrid>
      <w:tr w:rsidR="00CA01AC" w:rsidRPr="00CA01AC" w14:paraId="054BDBAD" w14:textId="77777777">
        <w:trPr>
          <w:trHeight w:val="561"/>
        </w:trPr>
        <w:tc>
          <w:tcPr>
            <w:tcW w:w="1335" w:type="dxa"/>
            <w:vMerge w:val="restart"/>
            <w:tcBorders>
              <w:left w:val="double" w:sz="0" w:space="0" w:color="000000"/>
              <w:bottom w:val="double" w:sz="0" w:space="0" w:color="000000"/>
              <w:right w:val="single" w:sz="4" w:space="0" w:color="000000"/>
            </w:tcBorders>
          </w:tcPr>
          <w:p w14:paraId="21A77D6D" w14:textId="77777777" w:rsidR="00B87C41" w:rsidRPr="00CA01AC" w:rsidRDefault="00B87C41">
            <w:pPr>
              <w:pStyle w:val="TableParagraph"/>
              <w:rPr>
                <w:szCs w:val="21"/>
              </w:rPr>
            </w:pPr>
          </w:p>
        </w:tc>
        <w:tc>
          <w:tcPr>
            <w:tcW w:w="1620" w:type="dxa"/>
            <w:vMerge w:val="restart"/>
            <w:tcBorders>
              <w:left w:val="single" w:sz="4" w:space="0" w:color="000000"/>
              <w:bottom w:val="single" w:sz="4" w:space="0" w:color="000000"/>
              <w:right w:val="single" w:sz="4" w:space="0" w:color="000000"/>
            </w:tcBorders>
          </w:tcPr>
          <w:p w14:paraId="3183779F" w14:textId="77777777" w:rsidR="00B87C41" w:rsidRPr="00CA01AC" w:rsidRDefault="00B87C41">
            <w:pPr>
              <w:pStyle w:val="TableParagraph"/>
              <w:rPr>
                <w:szCs w:val="21"/>
              </w:rPr>
            </w:pPr>
          </w:p>
          <w:p w14:paraId="1B90CB02" w14:textId="77777777" w:rsidR="00B87C41" w:rsidRPr="00CA01AC" w:rsidRDefault="00B87C41">
            <w:pPr>
              <w:pStyle w:val="TableParagraph"/>
              <w:spacing w:before="6"/>
              <w:rPr>
                <w:szCs w:val="21"/>
              </w:rPr>
            </w:pPr>
          </w:p>
          <w:p w14:paraId="1CC8C0B4" w14:textId="77777777" w:rsidR="00B87C41" w:rsidRPr="00CA01AC" w:rsidRDefault="00000000">
            <w:pPr>
              <w:pStyle w:val="TableParagraph"/>
              <w:ind w:left="501"/>
              <w:rPr>
                <w:szCs w:val="21"/>
              </w:rPr>
            </w:pPr>
            <w:r w:rsidRPr="00CA01AC">
              <w:rPr>
                <w:rFonts w:hint="eastAsia"/>
                <w:szCs w:val="21"/>
              </w:rPr>
              <w:t>外遮阳</w:t>
            </w:r>
          </w:p>
        </w:tc>
        <w:tc>
          <w:tcPr>
            <w:tcW w:w="4650" w:type="dxa"/>
            <w:tcBorders>
              <w:left w:val="single" w:sz="4" w:space="0" w:color="000000"/>
              <w:bottom w:val="single" w:sz="4" w:space="0" w:color="000000"/>
              <w:right w:val="single" w:sz="4" w:space="0" w:color="000000"/>
            </w:tcBorders>
          </w:tcPr>
          <w:p w14:paraId="5C957CF9" w14:textId="77777777" w:rsidR="00B87C41" w:rsidRPr="00CA01AC" w:rsidRDefault="00000000">
            <w:pPr>
              <w:pStyle w:val="TableParagraph"/>
              <w:spacing w:before="151"/>
              <w:ind w:left="13" w:right="-15"/>
              <w:rPr>
                <w:szCs w:val="21"/>
              </w:rPr>
            </w:pPr>
            <w:r w:rsidRPr="00CA01AC">
              <w:rPr>
                <w:rFonts w:hint="eastAsia"/>
                <w:szCs w:val="21"/>
              </w:rPr>
              <w:t>移动外遮阳是否能正常使用（内置百叶、遮阳帘）</w:t>
            </w:r>
          </w:p>
        </w:tc>
        <w:tc>
          <w:tcPr>
            <w:tcW w:w="1860" w:type="dxa"/>
            <w:tcBorders>
              <w:left w:val="single" w:sz="4" w:space="0" w:color="000000"/>
              <w:bottom w:val="single" w:sz="4" w:space="0" w:color="000000"/>
              <w:right w:val="double" w:sz="0" w:space="0" w:color="000000"/>
            </w:tcBorders>
          </w:tcPr>
          <w:p w14:paraId="6DE85683" w14:textId="77777777" w:rsidR="00B87C41" w:rsidRPr="00CA01AC" w:rsidRDefault="00000000">
            <w:pPr>
              <w:pStyle w:val="TableParagraph"/>
              <w:spacing w:before="151"/>
              <w:ind w:left="56" w:right="41"/>
              <w:jc w:val="center"/>
              <w:rPr>
                <w:szCs w:val="21"/>
              </w:rPr>
            </w:pPr>
            <w:r w:rsidRPr="00CA01AC">
              <w:rPr>
                <w:rFonts w:hint="eastAsia"/>
                <w:szCs w:val="21"/>
              </w:rPr>
              <w:t>使用</w:t>
            </w:r>
          </w:p>
        </w:tc>
      </w:tr>
      <w:tr w:rsidR="00CA01AC" w:rsidRPr="00CA01AC" w14:paraId="15F4D816" w14:textId="77777777">
        <w:trPr>
          <w:trHeight w:val="552"/>
        </w:trPr>
        <w:tc>
          <w:tcPr>
            <w:tcW w:w="1335" w:type="dxa"/>
            <w:vMerge/>
            <w:tcBorders>
              <w:top w:val="nil"/>
              <w:left w:val="double" w:sz="0" w:space="0" w:color="000000"/>
              <w:bottom w:val="double" w:sz="0" w:space="0" w:color="000000"/>
              <w:right w:val="single" w:sz="4" w:space="0" w:color="000000"/>
            </w:tcBorders>
          </w:tcPr>
          <w:p w14:paraId="4A372788"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single" w:sz="4" w:space="0" w:color="000000"/>
              <w:right w:val="single" w:sz="4" w:space="0" w:color="000000"/>
            </w:tcBorders>
          </w:tcPr>
          <w:p w14:paraId="40F46246"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7A6AF769" w14:textId="77777777" w:rsidR="00B87C41" w:rsidRPr="00CA01AC" w:rsidRDefault="00000000">
            <w:pPr>
              <w:pStyle w:val="TableParagraph"/>
              <w:spacing w:before="140"/>
              <w:ind w:left="13"/>
              <w:rPr>
                <w:szCs w:val="21"/>
              </w:rPr>
            </w:pPr>
            <w:r w:rsidRPr="00CA01AC">
              <w:rPr>
                <w:rFonts w:hint="eastAsia"/>
                <w:szCs w:val="21"/>
              </w:rPr>
              <w:t>外遮阳是否存在破损、缺失、变形现象</w:t>
            </w:r>
          </w:p>
        </w:tc>
        <w:tc>
          <w:tcPr>
            <w:tcW w:w="1860" w:type="dxa"/>
            <w:tcBorders>
              <w:top w:val="single" w:sz="4" w:space="0" w:color="000000"/>
              <w:left w:val="single" w:sz="4" w:space="0" w:color="000000"/>
              <w:bottom w:val="single" w:sz="4" w:space="0" w:color="000000"/>
              <w:right w:val="double" w:sz="0" w:space="0" w:color="000000"/>
            </w:tcBorders>
          </w:tcPr>
          <w:p w14:paraId="74A26B21" w14:textId="77777777" w:rsidR="00B87C41" w:rsidRPr="00CA01AC" w:rsidRDefault="00000000">
            <w:pPr>
              <w:pStyle w:val="TableParagraph"/>
              <w:spacing w:before="140"/>
              <w:ind w:left="56" w:right="41"/>
              <w:jc w:val="center"/>
              <w:rPr>
                <w:szCs w:val="21"/>
              </w:rPr>
            </w:pPr>
            <w:r w:rsidRPr="00CA01AC">
              <w:rPr>
                <w:rFonts w:hint="eastAsia"/>
                <w:szCs w:val="21"/>
              </w:rPr>
              <w:t>目测</w:t>
            </w:r>
          </w:p>
        </w:tc>
      </w:tr>
      <w:tr w:rsidR="00CA01AC" w:rsidRPr="00CA01AC" w14:paraId="6DE2A171" w14:textId="77777777">
        <w:trPr>
          <w:trHeight w:val="552"/>
        </w:trPr>
        <w:tc>
          <w:tcPr>
            <w:tcW w:w="1335" w:type="dxa"/>
            <w:vMerge/>
            <w:tcBorders>
              <w:top w:val="nil"/>
              <w:left w:val="double" w:sz="0" w:space="0" w:color="000000"/>
              <w:bottom w:val="double" w:sz="0" w:space="0" w:color="000000"/>
              <w:right w:val="single" w:sz="4" w:space="0" w:color="000000"/>
            </w:tcBorders>
          </w:tcPr>
          <w:p w14:paraId="6D128AA6" w14:textId="77777777" w:rsidR="00B87C41" w:rsidRPr="00CA01AC" w:rsidRDefault="00B87C41">
            <w:pPr>
              <w:rPr>
                <w:rFonts w:ascii="宋体" w:eastAsia="宋体" w:hAnsi="宋体" w:cs="宋体"/>
                <w:szCs w:val="21"/>
              </w:rPr>
            </w:pPr>
          </w:p>
        </w:tc>
        <w:tc>
          <w:tcPr>
            <w:tcW w:w="1620" w:type="dxa"/>
            <w:vMerge w:val="restart"/>
            <w:tcBorders>
              <w:top w:val="single" w:sz="4" w:space="0" w:color="000000"/>
              <w:left w:val="single" w:sz="4" w:space="0" w:color="000000"/>
              <w:bottom w:val="single" w:sz="4" w:space="0" w:color="000000"/>
              <w:right w:val="single" w:sz="4" w:space="0" w:color="000000"/>
            </w:tcBorders>
          </w:tcPr>
          <w:p w14:paraId="7B5DE728" w14:textId="77777777" w:rsidR="00B87C41" w:rsidRPr="00CA01AC" w:rsidRDefault="00B87C41">
            <w:pPr>
              <w:pStyle w:val="TableParagraph"/>
              <w:rPr>
                <w:szCs w:val="21"/>
              </w:rPr>
            </w:pPr>
          </w:p>
          <w:p w14:paraId="5C79D640" w14:textId="77777777" w:rsidR="00B87C41" w:rsidRPr="00CA01AC" w:rsidRDefault="00000000">
            <w:pPr>
              <w:pStyle w:val="TableParagraph"/>
              <w:spacing w:before="175"/>
              <w:ind w:left="501"/>
              <w:rPr>
                <w:szCs w:val="21"/>
              </w:rPr>
            </w:pPr>
            <w:r w:rsidRPr="00CA01AC">
              <w:rPr>
                <w:rFonts w:hint="eastAsia"/>
                <w:szCs w:val="21"/>
              </w:rPr>
              <w:t>外立面</w:t>
            </w:r>
          </w:p>
        </w:tc>
        <w:tc>
          <w:tcPr>
            <w:tcW w:w="4650" w:type="dxa"/>
            <w:tcBorders>
              <w:top w:val="single" w:sz="4" w:space="0" w:color="000000"/>
              <w:left w:val="single" w:sz="4" w:space="0" w:color="000000"/>
              <w:bottom w:val="single" w:sz="4" w:space="0" w:color="000000"/>
              <w:right w:val="single" w:sz="4" w:space="0" w:color="000000"/>
            </w:tcBorders>
          </w:tcPr>
          <w:p w14:paraId="491D44AB" w14:textId="77777777" w:rsidR="00B87C41" w:rsidRPr="00CA01AC" w:rsidRDefault="00000000">
            <w:pPr>
              <w:pStyle w:val="TableParagraph"/>
              <w:spacing w:before="141"/>
              <w:ind w:left="13"/>
              <w:rPr>
                <w:szCs w:val="21"/>
              </w:rPr>
            </w:pPr>
            <w:r w:rsidRPr="00CA01AC">
              <w:rPr>
                <w:rFonts w:hint="eastAsia"/>
                <w:szCs w:val="21"/>
              </w:rPr>
              <w:t>外墙真石漆是否破损、污染、明显色差等现象</w:t>
            </w:r>
          </w:p>
        </w:tc>
        <w:tc>
          <w:tcPr>
            <w:tcW w:w="1860" w:type="dxa"/>
            <w:tcBorders>
              <w:top w:val="single" w:sz="4" w:space="0" w:color="000000"/>
              <w:left w:val="single" w:sz="4" w:space="0" w:color="000000"/>
              <w:bottom w:val="single" w:sz="4" w:space="0" w:color="000000"/>
              <w:right w:val="double" w:sz="0" w:space="0" w:color="000000"/>
            </w:tcBorders>
          </w:tcPr>
          <w:p w14:paraId="02E031C9" w14:textId="77777777" w:rsidR="00B87C41" w:rsidRPr="00CA01AC" w:rsidRDefault="00000000">
            <w:pPr>
              <w:pStyle w:val="TableParagraph"/>
              <w:spacing w:before="141"/>
              <w:ind w:left="56" w:right="41"/>
              <w:jc w:val="center"/>
              <w:rPr>
                <w:szCs w:val="21"/>
              </w:rPr>
            </w:pPr>
            <w:r w:rsidRPr="00CA01AC">
              <w:rPr>
                <w:rFonts w:hint="eastAsia"/>
                <w:szCs w:val="21"/>
              </w:rPr>
              <w:t>目测</w:t>
            </w:r>
          </w:p>
        </w:tc>
      </w:tr>
      <w:tr w:rsidR="00CA01AC" w:rsidRPr="00CA01AC" w14:paraId="7ED02B98" w14:textId="77777777">
        <w:trPr>
          <w:trHeight w:val="552"/>
        </w:trPr>
        <w:tc>
          <w:tcPr>
            <w:tcW w:w="1335" w:type="dxa"/>
            <w:vMerge/>
            <w:tcBorders>
              <w:top w:val="nil"/>
              <w:left w:val="double" w:sz="0" w:space="0" w:color="000000"/>
              <w:bottom w:val="double" w:sz="0" w:space="0" w:color="000000"/>
              <w:right w:val="single" w:sz="4" w:space="0" w:color="000000"/>
            </w:tcBorders>
          </w:tcPr>
          <w:p w14:paraId="2A585973"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single" w:sz="4" w:space="0" w:color="000000"/>
              <w:right w:val="single" w:sz="4" w:space="0" w:color="000000"/>
            </w:tcBorders>
          </w:tcPr>
          <w:p w14:paraId="1A6C62D4"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4B180E85" w14:textId="77777777" w:rsidR="00B87C41" w:rsidRPr="00CA01AC" w:rsidRDefault="00000000">
            <w:pPr>
              <w:pStyle w:val="TableParagraph"/>
              <w:spacing w:before="140"/>
              <w:ind w:left="13"/>
              <w:rPr>
                <w:szCs w:val="21"/>
              </w:rPr>
            </w:pPr>
            <w:r w:rsidRPr="00CA01AC">
              <w:rPr>
                <w:rFonts w:hint="eastAsia"/>
                <w:szCs w:val="21"/>
              </w:rPr>
              <w:t>外墙线条是否有开裂、安装不牢固、破损等现象</w:t>
            </w:r>
          </w:p>
        </w:tc>
        <w:tc>
          <w:tcPr>
            <w:tcW w:w="1860" w:type="dxa"/>
            <w:tcBorders>
              <w:top w:val="single" w:sz="4" w:space="0" w:color="000000"/>
              <w:left w:val="single" w:sz="4" w:space="0" w:color="000000"/>
              <w:bottom w:val="single" w:sz="4" w:space="0" w:color="000000"/>
              <w:right w:val="double" w:sz="0" w:space="0" w:color="000000"/>
            </w:tcBorders>
          </w:tcPr>
          <w:p w14:paraId="74F1E44C" w14:textId="77777777" w:rsidR="00B87C41" w:rsidRPr="00CA01AC" w:rsidRDefault="00000000">
            <w:pPr>
              <w:pStyle w:val="TableParagraph"/>
              <w:spacing w:before="140"/>
              <w:ind w:left="56" w:right="41"/>
              <w:jc w:val="center"/>
              <w:rPr>
                <w:szCs w:val="21"/>
              </w:rPr>
            </w:pPr>
            <w:r w:rsidRPr="00CA01AC">
              <w:rPr>
                <w:rFonts w:hint="eastAsia"/>
                <w:szCs w:val="21"/>
              </w:rPr>
              <w:t>目测、空鼓锤</w:t>
            </w:r>
          </w:p>
        </w:tc>
      </w:tr>
      <w:tr w:rsidR="00CA01AC" w:rsidRPr="00CA01AC" w14:paraId="1AFD64A4" w14:textId="77777777">
        <w:trPr>
          <w:trHeight w:val="552"/>
        </w:trPr>
        <w:tc>
          <w:tcPr>
            <w:tcW w:w="1335" w:type="dxa"/>
            <w:vMerge/>
            <w:tcBorders>
              <w:top w:val="nil"/>
              <w:left w:val="double" w:sz="0" w:space="0" w:color="000000"/>
              <w:bottom w:val="double" w:sz="0" w:space="0" w:color="000000"/>
              <w:right w:val="single" w:sz="4" w:space="0" w:color="000000"/>
            </w:tcBorders>
          </w:tcPr>
          <w:p w14:paraId="13256D51" w14:textId="77777777" w:rsidR="00B87C41" w:rsidRPr="00CA01AC" w:rsidRDefault="00B87C41">
            <w:pPr>
              <w:rPr>
                <w:rFonts w:ascii="宋体" w:eastAsia="宋体" w:hAnsi="宋体" w:cs="宋体"/>
                <w:szCs w:val="21"/>
              </w:rPr>
            </w:pPr>
          </w:p>
        </w:tc>
        <w:tc>
          <w:tcPr>
            <w:tcW w:w="1620" w:type="dxa"/>
            <w:vMerge w:val="restart"/>
            <w:tcBorders>
              <w:top w:val="single" w:sz="4" w:space="0" w:color="000000"/>
              <w:left w:val="single" w:sz="4" w:space="0" w:color="000000"/>
              <w:bottom w:val="double" w:sz="0" w:space="0" w:color="000000"/>
              <w:right w:val="single" w:sz="4" w:space="0" w:color="000000"/>
            </w:tcBorders>
          </w:tcPr>
          <w:p w14:paraId="1DDF8316" w14:textId="77777777" w:rsidR="00B87C41" w:rsidRPr="00CA01AC" w:rsidRDefault="00B87C41">
            <w:pPr>
              <w:pStyle w:val="TableParagraph"/>
              <w:rPr>
                <w:szCs w:val="21"/>
              </w:rPr>
            </w:pPr>
          </w:p>
          <w:p w14:paraId="22B4A17C" w14:textId="77777777" w:rsidR="00B87C41" w:rsidRPr="00CA01AC" w:rsidRDefault="00B87C41">
            <w:pPr>
              <w:pStyle w:val="TableParagraph"/>
              <w:rPr>
                <w:szCs w:val="21"/>
              </w:rPr>
            </w:pPr>
          </w:p>
          <w:p w14:paraId="06A3D842" w14:textId="77777777" w:rsidR="00B87C41" w:rsidRPr="00CA01AC" w:rsidRDefault="00B87C41">
            <w:pPr>
              <w:pStyle w:val="TableParagraph"/>
              <w:rPr>
                <w:szCs w:val="21"/>
              </w:rPr>
            </w:pPr>
          </w:p>
          <w:p w14:paraId="56AC1705" w14:textId="77777777" w:rsidR="00B87C41" w:rsidRPr="00CA01AC" w:rsidRDefault="00B87C41">
            <w:pPr>
              <w:pStyle w:val="TableParagraph"/>
              <w:rPr>
                <w:szCs w:val="21"/>
              </w:rPr>
            </w:pPr>
          </w:p>
          <w:p w14:paraId="22FBF9C1" w14:textId="77777777" w:rsidR="00B87C41" w:rsidRPr="00CA01AC" w:rsidRDefault="00B87C41">
            <w:pPr>
              <w:pStyle w:val="TableParagraph"/>
              <w:rPr>
                <w:szCs w:val="21"/>
              </w:rPr>
            </w:pPr>
          </w:p>
          <w:p w14:paraId="37A919E9" w14:textId="77777777" w:rsidR="00B87C41" w:rsidRPr="00CA01AC" w:rsidRDefault="00B87C41">
            <w:pPr>
              <w:pStyle w:val="TableParagraph"/>
              <w:rPr>
                <w:szCs w:val="21"/>
              </w:rPr>
            </w:pPr>
          </w:p>
          <w:p w14:paraId="6D53CD58" w14:textId="77777777" w:rsidR="00B87C41" w:rsidRPr="00CA01AC" w:rsidRDefault="00B87C41">
            <w:pPr>
              <w:pStyle w:val="TableParagraph"/>
              <w:rPr>
                <w:szCs w:val="21"/>
              </w:rPr>
            </w:pPr>
          </w:p>
          <w:p w14:paraId="42F990AB" w14:textId="77777777" w:rsidR="00B87C41" w:rsidRPr="00CA01AC" w:rsidRDefault="00B87C41">
            <w:pPr>
              <w:pStyle w:val="TableParagraph"/>
              <w:rPr>
                <w:szCs w:val="21"/>
              </w:rPr>
            </w:pPr>
          </w:p>
          <w:p w14:paraId="7B2FD8F1" w14:textId="77777777" w:rsidR="00B87C41" w:rsidRPr="00CA01AC" w:rsidRDefault="00B87C41">
            <w:pPr>
              <w:pStyle w:val="TableParagraph"/>
              <w:rPr>
                <w:szCs w:val="21"/>
              </w:rPr>
            </w:pPr>
          </w:p>
          <w:p w14:paraId="75A29A2C" w14:textId="77777777" w:rsidR="00B87C41" w:rsidRPr="00CA01AC" w:rsidRDefault="00B87C41">
            <w:pPr>
              <w:pStyle w:val="TableParagraph"/>
              <w:rPr>
                <w:szCs w:val="21"/>
              </w:rPr>
            </w:pPr>
          </w:p>
          <w:p w14:paraId="7A01774D" w14:textId="77777777" w:rsidR="00B87C41" w:rsidRPr="00CA01AC" w:rsidRDefault="00B87C41">
            <w:pPr>
              <w:pStyle w:val="TableParagraph"/>
              <w:rPr>
                <w:szCs w:val="21"/>
              </w:rPr>
            </w:pPr>
          </w:p>
          <w:p w14:paraId="254AC5C7" w14:textId="77777777" w:rsidR="00B87C41" w:rsidRPr="00CA01AC" w:rsidRDefault="00B87C41">
            <w:pPr>
              <w:pStyle w:val="TableParagraph"/>
              <w:rPr>
                <w:szCs w:val="21"/>
              </w:rPr>
            </w:pPr>
          </w:p>
          <w:p w14:paraId="4092200F" w14:textId="77777777" w:rsidR="00B87C41" w:rsidRPr="00CA01AC" w:rsidRDefault="00B87C41">
            <w:pPr>
              <w:pStyle w:val="TableParagraph"/>
              <w:rPr>
                <w:szCs w:val="21"/>
              </w:rPr>
            </w:pPr>
          </w:p>
          <w:p w14:paraId="40E4C534" w14:textId="77777777" w:rsidR="00B87C41" w:rsidRPr="00CA01AC" w:rsidRDefault="00B87C41">
            <w:pPr>
              <w:pStyle w:val="TableParagraph"/>
              <w:rPr>
                <w:szCs w:val="21"/>
              </w:rPr>
            </w:pPr>
          </w:p>
          <w:p w14:paraId="236E28FE" w14:textId="77777777" w:rsidR="00B87C41" w:rsidRPr="00CA01AC" w:rsidRDefault="00B87C41">
            <w:pPr>
              <w:pStyle w:val="TableParagraph"/>
              <w:spacing w:before="3"/>
              <w:rPr>
                <w:szCs w:val="21"/>
              </w:rPr>
            </w:pPr>
          </w:p>
          <w:p w14:paraId="54276E97" w14:textId="77777777" w:rsidR="00B87C41" w:rsidRPr="00CA01AC" w:rsidRDefault="00000000">
            <w:pPr>
              <w:pStyle w:val="TableParagraph"/>
              <w:ind w:left="370" w:right="364"/>
              <w:jc w:val="center"/>
              <w:rPr>
                <w:szCs w:val="21"/>
              </w:rPr>
            </w:pPr>
            <w:r w:rsidRPr="00CA01AC">
              <w:rPr>
                <w:rFonts w:hint="eastAsia"/>
                <w:szCs w:val="21"/>
              </w:rPr>
              <w:t>保洁</w:t>
            </w:r>
          </w:p>
        </w:tc>
        <w:tc>
          <w:tcPr>
            <w:tcW w:w="4650" w:type="dxa"/>
            <w:tcBorders>
              <w:top w:val="single" w:sz="4" w:space="0" w:color="000000"/>
              <w:left w:val="single" w:sz="4" w:space="0" w:color="000000"/>
              <w:bottom w:val="single" w:sz="4" w:space="0" w:color="000000"/>
              <w:right w:val="single" w:sz="4" w:space="0" w:color="000000"/>
            </w:tcBorders>
          </w:tcPr>
          <w:p w14:paraId="07CA7A4A" w14:textId="77777777" w:rsidR="00B87C41" w:rsidRPr="00CA01AC" w:rsidRDefault="00000000">
            <w:pPr>
              <w:pStyle w:val="TableParagraph"/>
              <w:spacing w:before="141"/>
              <w:ind w:left="13"/>
              <w:rPr>
                <w:szCs w:val="21"/>
              </w:rPr>
            </w:pPr>
            <w:r w:rsidRPr="00CA01AC">
              <w:rPr>
                <w:rFonts w:hint="eastAsia"/>
                <w:szCs w:val="21"/>
              </w:rPr>
              <w:t>门扇保洁（油漆、表面划痕）</w:t>
            </w:r>
          </w:p>
        </w:tc>
        <w:tc>
          <w:tcPr>
            <w:tcW w:w="1860" w:type="dxa"/>
            <w:tcBorders>
              <w:top w:val="single" w:sz="4" w:space="0" w:color="000000"/>
              <w:left w:val="single" w:sz="4" w:space="0" w:color="000000"/>
              <w:bottom w:val="single" w:sz="4" w:space="0" w:color="000000"/>
              <w:right w:val="double" w:sz="0" w:space="0" w:color="000000"/>
            </w:tcBorders>
          </w:tcPr>
          <w:p w14:paraId="7DC21DC7" w14:textId="77777777" w:rsidR="00B87C41" w:rsidRPr="00CA01AC" w:rsidRDefault="00000000">
            <w:pPr>
              <w:pStyle w:val="TableParagraph"/>
              <w:spacing w:before="141"/>
              <w:ind w:left="56" w:right="41"/>
              <w:jc w:val="center"/>
              <w:rPr>
                <w:szCs w:val="21"/>
              </w:rPr>
            </w:pPr>
            <w:r w:rsidRPr="00CA01AC">
              <w:rPr>
                <w:rFonts w:hint="eastAsia"/>
                <w:szCs w:val="21"/>
              </w:rPr>
              <w:t>目测</w:t>
            </w:r>
          </w:p>
        </w:tc>
      </w:tr>
      <w:tr w:rsidR="00CA01AC" w:rsidRPr="00CA01AC" w14:paraId="5FC9A788" w14:textId="77777777">
        <w:trPr>
          <w:trHeight w:val="551"/>
        </w:trPr>
        <w:tc>
          <w:tcPr>
            <w:tcW w:w="1335" w:type="dxa"/>
            <w:vMerge/>
            <w:tcBorders>
              <w:top w:val="nil"/>
              <w:left w:val="double" w:sz="0" w:space="0" w:color="000000"/>
              <w:bottom w:val="double" w:sz="0" w:space="0" w:color="000000"/>
              <w:right w:val="single" w:sz="4" w:space="0" w:color="000000"/>
            </w:tcBorders>
          </w:tcPr>
          <w:p w14:paraId="060A991C"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5FA07D1E"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2AECDFB6" w14:textId="77777777" w:rsidR="00B87C41" w:rsidRPr="00CA01AC" w:rsidRDefault="00000000">
            <w:pPr>
              <w:pStyle w:val="TableParagraph"/>
              <w:spacing w:before="150"/>
              <w:ind w:left="13"/>
              <w:rPr>
                <w:szCs w:val="21"/>
              </w:rPr>
            </w:pPr>
            <w:r w:rsidRPr="00CA01AC">
              <w:rPr>
                <w:rFonts w:hint="eastAsia"/>
                <w:szCs w:val="21"/>
              </w:rPr>
              <w:t>地砖保洁（表面污渍、划痕）</w:t>
            </w:r>
          </w:p>
        </w:tc>
        <w:tc>
          <w:tcPr>
            <w:tcW w:w="1860" w:type="dxa"/>
            <w:tcBorders>
              <w:top w:val="single" w:sz="4" w:space="0" w:color="000000"/>
              <w:left w:val="single" w:sz="4" w:space="0" w:color="000000"/>
              <w:bottom w:val="single" w:sz="4" w:space="0" w:color="000000"/>
              <w:right w:val="double" w:sz="0" w:space="0" w:color="000000"/>
            </w:tcBorders>
          </w:tcPr>
          <w:p w14:paraId="5C4F0D9A" w14:textId="77777777" w:rsidR="00B87C41" w:rsidRPr="00CA01AC" w:rsidRDefault="00000000">
            <w:pPr>
              <w:pStyle w:val="TableParagraph"/>
              <w:spacing w:before="150"/>
              <w:ind w:left="56" w:right="41"/>
              <w:jc w:val="center"/>
              <w:rPr>
                <w:szCs w:val="21"/>
              </w:rPr>
            </w:pPr>
            <w:r w:rsidRPr="00CA01AC">
              <w:rPr>
                <w:rFonts w:hint="eastAsia"/>
                <w:szCs w:val="21"/>
              </w:rPr>
              <w:t>目测</w:t>
            </w:r>
          </w:p>
        </w:tc>
      </w:tr>
      <w:tr w:rsidR="00CA01AC" w:rsidRPr="00CA01AC" w14:paraId="5B239626" w14:textId="77777777">
        <w:trPr>
          <w:trHeight w:val="552"/>
        </w:trPr>
        <w:tc>
          <w:tcPr>
            <w:tcW w:w="1335" w:type="dxa"/>
            <w:vMerge/>
            <w:tcBorders>
              <w:top w:val="nil"/>
              <w:left w:val="double" w:sz="0" w:space="0" w:color="000000"/>
              <w:bottom w:val="double" w:sz="0" w:space="0" w:color="000000"/>
              <w:right w:val="single" w:sz="4" w:space="0" w:color="000000"/>
            </w:tcBorders>
          </w:tcPr>
          <w:p w14:paraId="562CFD66"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1702089A"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4410A78E" w14:textId="77777777" w:rsidR="00B87C41" w:rsidRPr="00CA01AC" w:rsidRDefault="00000000">
            <w:pPr>
              <w:pStyle w:val="TableParagraph"/>
              <w:spacing w:before="151"/>
              <w:ind w:left="13"/>
              <w:rPr>
                <w:szCs w:val="21"/>
              </w:rPr>
            </w:pPr>
            <w:r w:rsidRPr="00CA01AC">
              <w:rPr>
                <w:rFonts w:hint="eastAsia"/>
                <w:szCs w:val="21"/>
              </w:rPr>
              <w:t>墙砖保洁（表面污渍、划痕）</w:t>
            </w:r>
          </w:p>
        </w:tc>
        <w:tc>
          <w:tcPr>
            <w:tcW w:w="1860" w:type="dxa"/>
            <w:tcBorders>
              <w:top w:val="single" w:sz="4" w:space="0" w:color="000000"/>
              <w:left w:val="single" w:sz="4" w:space="0" w:color="000000"/>
              <w:bottom w:val="single" w:sz="4" w:space="0" w:color="000000"/>
              <w:right w:val="double" w:sz="0" w:space="0" w:color="000000"/>
            </w:tcBorders>
          </w:tcPr>
          <w:p w14:paraId="4DF8C17C" w14:textId="77777777" w:rsidR="00B87C41" w:rsidRPr="00CA01AC" w:rsidRDefault="00000000">
            <w:pPr>
              <w:pStyle w:val="TableParagraph"/>
              <w:spacing w:before="151"/>
              <w:ind w:left="56" w:right="41"/>
              <w:jc w:val="center"/>
              <w:rPr>
                <w:szCs w:val="21"/>
              </w:rPr>
            </w:pPr>
            <w:r w:rsidRPr="00CA01AC">
              <w:rPr>
                <w:rFonts w:hint="eastAsia"/>
                <w:szCs w:val="21"/>
              </w:rPr>
              <w:t>目测</w:t>
            </w:r>
          </w:p>
        </w:tc>
      </w:tr>
      <w:tr w:rsidR="00CA01AC" w:rsidRPr="00CA01AC" w14:paraId="2A92ABFE" w14:textId="77777777">
        <w:trPr>
          <w:trHeight w:val="551"/>
        </w:trPr>
        <w:tc>
          <w:tcPr>
            <w:tcW w:w="1335" w:type="dxa"/>
            <w:vMerge/>
            <w:tcBorders>
              <w:top w:val="nil"/>
              <w:left w:val="double" w:sz="0" w:space="0" w:color="000000"/>
              <w:bottom w:val="double" w:sz="0" w:space="0" w:color="000000"/>
              <w:right w:val="single" w:sz="4" w:space="0" w:color="000000"/>
            </w:tcBorders>
          </w:tcPr>
          <w:p w14:paraId="7F44236A"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740FA41F"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17183AF7" w14:textId="77777777" w:rsidR="00B87C41" w:rsidRPr="00CA01AC" w:rsidRDefault="00000000">
            <w:pPr>
              <w:pStyle w:val="TableParagraph"/>
              <w:spacing w:before="150"/>
              <w:ind w:left="13"/>
              <w:rPr>
                <w:szCs w:val="21"/>
              </w:rPr>
            </w:pPr>
            <w:r w:rsidRPr="00CA01AC">
              <w:rPr>
                <w:rFonts w:hint="eastAsia"/>
                <w:szCs w:val="21"/>
              </w:rPr>
              <w:t>厨房操作台台面（表面污渍、划痕）</w:t>
            </w:r>
          </w:p>
        </w:tc>
        <w:tc>
          <w:tcPr>
            <w:tcW w:w="1860" w:type="dxa"/>
            <w:tcBorders>
              <w:top w:val="single" w:sz="4" w:space="0" w:color="000000"/>
              <w:left w:val="single" w:sz="4" w:space="0" w:color="000000"/>
              <w:bottom w:val="single" w:sz="4" w:space="0" w:color="000000"/>
              <w:right w:val="double" w:sz="0" w:space="0" w:color="000000"/>
            </w:tcBorders>
          </w:tcPr>
          <w:p w14:paraId="179AD965" w14:textId="77777777" w:rsidR="00B87C41" w:rsidRPr="00CA01AC" w:rsidRDefault="00000000">
            <w:pPr>
              <w:pStyle w:val="TableParagraph"/>
              <w:spacing w:before="150"/>
              <w:ind w:left="56" w:right="41"/>
              <w:jc w:val="center"/>
              <w:rPr>
                <w:szCs w:val="21"/>
              </w:rPr>
            </w:pPr>
            <w:r w:rsidRPr="00CA01AC">
              <w:rPr>
                <w:rFonts w:hint="eastAsia"/>
                <w:szCs w:val="21"/>
              </w:rPr>
              <w:t>目测</w:t>
            </w:r>
          </w:p>
        </w:tc>
      </w:tr>
      <w:tr w:rsidR="00CA01AC" w:rsidRPr="00CA01AC" w14:paraId="5B76DFEF" w14:textId="77777777">
        <w:trPr>
          <w:trHeight w:val="552"/>
        </w:trPr>
        <w:tc>
          <w:tcPr>
            <w:tcW w:w="1335" w:type="dxa"/>
            <w:vMerge/>
            <w:tcBorders>
              <w:top w:val="nil"/>
              <w:left w:val="double" w:sz="0" w:space="0" w:color="000000"/>
              <w:bottom w:val="double" w:sz="0" w:space="0" w:color="000000"/>
              <w:right w:val="single" w:sz="4" w:space="0" w:color="000000"/>
            </w:tcBorders>
          </w:tcPr>
          <w:p w14:paraId="57DD00DF"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54773D6F"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7D7C9DAB" w14:textId="77777777" w:rsidR="00B87C41" w:rsidRPr="00CA01AC" w:rsidRDefault="00000000">
            <w:pPr>
              <w:pStyle w:val="TableParagraph"/>
              <w:spacing w:before="151"/>
              <w:ind w:left="13"/>
              <w:rPr>
                <w:szCs w:val="21"/>
              </w:rPr>
            </w:pPr>
            <w:r w:rsidRPr="00CA01AC">
              <w:rPr>
                <w:rFonts w:hint="eastAsia"/>
                <w:szCs w:val="21"/>
              </w:rPr>
              <w:t>橱柜保洁（内侧污渍、木屑）</w:t>
            </w:r>
          </w:p>
        </w:tc>
        <w:tc>
          <w:tcPr>
            <w:tcW w:w="1860" w:type="dxa"/>
            <w:tcBorders>
              <w:top w:val="single" w:sz="4" w:space="0" w:color="000000"/>
              <w:left w:val="single" w:sz="4" w:space="0" w:color="000000"/>
              <w:bottom w:val="single" w:sz="4" w:space="0" w:color="000000"/>
              <w:right w:val="double" w:sz="0" w:space="0" w:color="000000"/>
            </w:tcBorders>
          </w:tcPr>
          <w:p w14:paraId="30B99ADD" w14:textId="77777777" w:rsidR="00B87C41" w:rsidRPr="00CA01AC" w:rsidRDefault="00000000">
            <w:pPr>
              <w:pStyle w:val="TableParagraph"/>
              <w:spacing w:before="151"/>
              <w:ind w:left="56" w:right="41"/>
              <w:jc w:val="center"/>
              <w:rPr>
                <w:szCs w:val="21"/>
              </w:rPr>
            </w:pPr>
            <w:r w:rsidRPr="00CA01AC">
              <w:rPr>
                <w:rFonts w:hint="eastAsia"/>
                <w:szCs w:val="21"/>
              </w:rPr>
              <w:t>目测</w:t>
            </w:r>
          </w:p>
        </w:tc>
      </w:tr>
      <w:tr w:rsidR="00CA01AC" w:rsidRPr="00CA01AC" w14:paraId="1815133F" w14:textId="77777777">
        <w:trPr>
          <w:trHeight w:val="551"/>
        </w:trPr>
        <w:tc>
          <w:tcPr>
            <w:tcW w:w="1335" w:type="dxa"/>
            <w:vMerge/>
            <w:tcBorders>
              <w:top w:val="nil"/>
              <w:left w:val="double" w:sz="0" w:space="0" w:color="000000"/>
              <w:bottom w:val="double" w:sz="0" w:space="0" w:color="000000"/>
              <w:right w:val="single" w:sz="4" w:space="0" w:color="000000"/>
            </w:tcBorders>
          </w:tcPr>
          <w:p w14:paraId="7A79B0E2"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2983BEDF"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3E3E32B9" w14:textId="77777777" w:rsidR="00B87C41" w:rsidRPr="00CA01AC" w:rsidRDefault="00000000">
            <w:pPr>
              <w:pStyle w:val="TableParagraph"/>
              <w:spacing w:before="150"/>
              <w:ind w:left="13"/>
              <w:rPr>
                <w:szCs w:val="21"/>
              </w:rPr>
            </w:pPr>
            <w:r w:rsidRPr="00CA01AC">
              <w:rPr>
                <w:rFonts w:hint="eastAsia"/>
                <w:szCs w:val="21"/>
              </w:rPr>
              <w:t>门套上侧、石膏吊顶内侧保洁</w:t>
            </w:r>
          </w:p>
        </w:tc>
        <w:tc>
          <w:tcPr>
            <w:tcW w:w="1860" w:type="dxa"/>
            <w:tcBorders>
              <w:top w:val="single" w:sz="4" w:space="0" w:color="000000"/>
              <w:left w:val="single" w:sz="4" w:space="0" w:color="000000"/>
              <w:bottom w:val="single" w:sz="4" w:space="0" w:color="000000"/>
              <w:right w:val="double" w:sz="0" w:space="0" w:color="000000"/>
            </w:tcBorders>
          </w:tcPr>
          <w:p w14:paraId="732CC882" w14:textId="77777777" w:rsidR="00B87C41" w:rsidRPr="00CA01AC" w:rsidRDefault="00000000">
            <w:pPr>
              <w:pStyle w:val="TableParagraph"/>
              <w:spacing w:before="150"/>
              <w:ind w:left="61" w:right="41"/>
              <w:jc w:val="center"/>
              <w:rPr>
                <w:szCs w:val="21"/>
              </w:rPr>
            </w:pPr>
            <w:r w:rsidRPr="00CA01AC">
              <w:rPr>
                <w:rFonts w:hint="eastAsia"/>
                <w:szCs w:val="21"/>
              </w:rPr>
              <w:t>伸缩镜</w:t>
            </w:r>
          </w:p>
        </w:tc>
      </w:tr>
      <w:tr w:rsidR="00CA01AC" w:rsidRPr="00CA01AC" w14:paraId="7E9BC132" w14:textId="77777777">
        <w:trPr>
          <w:trHeight w:val="552"/>
        </w:trPr>
        <w:tc>
          <w:tcPr>
            <w:tcW w:w="1335" w:type="dxa"/>
            <w:vMerge/>
            <w:tcBorders>
              <w:top w:val="nil"/>
              <w:left w:val="double" w:sz="0" w:space="0" w:color="000000"/>
              <w:bottom w:val="double" w:sz="0" w:space="0" w:color="000000"/>
              <w:right w:val="single" w:sz="4" w:space="0" w:color="000000"/>
            </w:tcBorders>
          </w:tcPr>
          <w:p w14:paraId="7B9020A4"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63411BBA"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53D19AFE" w14:textId="77777777" w:rsidR="00B87C41" w:rsidRPr="00CA01AC" w:rsidRDefault="00000000">
            <w:pPr>
              <w:pStyle w:val="TableParagraph"/>
              <w:spacing w:before="151"/>
              <w:ind w:left="13"/>
              <w:rPr>
                <w:szCs w:val="21"/>
              </w:rPr>
            </w:pPr>
            <w:r w:rsidRPr="00CA01AC">
              <w:rPr>
                <w:rFonts w:hint="eastAsia"/>
                <w:szCs w:val="21"/>
              </w:rPr>
              <w:t>灯具表面保洁（油漆）</w:t>
            </w:r>
          </w:p>
        </w:tc>
        <w:tc>
          <w:tcPr>
            <w:tcW w:w="1860" w:type="dxa"/>
            <w:tcBorders>
              <w:top w:val="single" w:sz="4" w:space="0" w:color="000000"/>
              <w:left w:val="single" w:sz="4" w:space="0" w:color="000000"/>
              <w:bottom w:val="single" w:sz="4" w:space="0" w:color="000000"/>
              <w:right w:val="double" w:sz="0" w:space="0" w:color="000000"/>
            </w:tcBorders>
          </w:tcPr>
          <w:p w14:paraId="2B33D5BF" w14:textId="77777777" w:rsidR="00B87C41" w:rsidRPr="00CA01AC" w:rsidRDefault="00000000">
            <w:pPr>
              <w:pStyle w:val="TableParagraph"/>
              <w:spacing w:before="151"/>
              <w:ind w:left="56" w:right="41"/>
              <w:jc w:val="center"/>
              <w:rPr>
                <w:szCs w:val="21"/>
              </w:rPr>
            </w:pPr>
            <w:r w:rsidRPr="00CA01AC">
              <w:rPr>
                <w:rFonts w:hint="eastAsia"/>
                <w:szCs w:val="21"/>
              </w:rPr>
              <w:t>目测</w:t>
            </w:r>
          </w:p>
        </w:tc>
      </w:tr>
      <w:tr w:rsidR="00CA01AC" w:rsidRPr="00CA01AC" w14:paraId="1FE849F3" w14:textId="77777777">
        <w:trPr>
          <w:trHeight w:val="552"/>
        </w:trPr>
        <w:tc>
          <w:tcPr>
            <w:tcW w:w="1335" w:type="dxa"/>
            <w:vMerge/>
            <w:tcBorders>
              <w:top w:val="nil"/>
              <w:left w:val="double" w:sz="0" w:space="0" w:color="000000"/>
              <w:bottom w:val="double" w:sz="0" w:space="0" w:color="000000"/>
              <w:right w:val="single" w:sz="4" w:space="0" w:color="000000"/>
            </w:tcBorders>
          </w:tcPr>
          <w:p w14:paraId="384F9FF0"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61B78EEE"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59F32B02" w14:textId="77777777" w:rsidR="00B87C41" w:rsidRPr="00CA01AC" w:rsidRDefault="00000000">
            <w:pPr>
              <w:pStyle w:val="TableParagraph"/>
              <w:spacing w:before="150"/>
              <w:ind w:left="13"/>
              <w:rPr>
                <w:szCs w:val="21"/>
              </w:rPr>
            </w:pPr>
            <w:r w:rsidRPr="00CA01AC">
              <w:rPr>
                <w:rFonts w:hint="eastAsia"/>
                <w:szCs w:val="21"/>
              </w:rPr>
              <w:t>窗台内、外侧保洁</w:t>
            </w:r>
          </w:p>
        </w:tc>
        <w:tc>
          <w:tcPr>
            <w:tcW w:w="1860" w:type="dxa"/>
            <w:tcBorders>
              <w:top w:val="single" w:sz="4" w:space="0" w:color="000000"/>
              <w:left w:val="single" w:sz="4" w:space="0" w:color="000000"/>
              <w:bottom w:val="single" w:sz="4" w:space="0" w:color="000000"/>
              <w:right w:val="double" w:sz="0" w:space="0" w:color="000000"/>
            </w:tcBorders>
          </w:tcPr>
          <w:p w14:paraId="60C5D0CE" w14:textId="77777777" w:rsidR="00B87C41" w:rsidRPr="00CA01AC" w:rsidRDefault="00000000">
            <w:pPr>
              <w:pStyle w:val="TableParagraph"/>
              <w:spacing w:before="150"/>
              <w:ind w:left="56" w:right="41"/>
              <w:jc w:val="center"/>
              <w:rPr>
                <w:szCs w:val="21"/>
              </w:rPr>
            </w:pPr>
            <w:r w:rsidRPr="00CA01AC">
              <w:rPr>
                <w:rFonts w:hint="eastAsia"/>
                <w:szCs w:val="21"/>
              </w:rPr>
              <w:t>目测</w:t>
            </w:r>
          </w:p>
        </w:tc>
      </w:tr>
      <w:tr w:rsidR="00CA01AC" w:rsidRPr="00CA01AC" w14:paraId="1E26BA94" w14:textId="77777777">
        <w:trPr>
          <w:trHeight w:val="551"/>
        </w:trPr>
        <w:tc>
          <w:tcPr>
            <w:tcW w:w="1335" w:type="dxa"/>
            <w:vMerge/>
            <w:tcBorders>
              <w:top w:val="nil"/>
              <w:left w:val="double" w:sz="0" w:space="0" w:color="000000"/>
              <w:bottom w:val="double" w:sz="0" w:space="0" w:color="000000"/>
              <w:right w:val="single" w:sz="4" w:space="0" w:color="000000"/>
            </w:tcBorders>
          </w:tcPr>
          <w:p w14:paraId="2D69C453"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4D9D5DD9"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2926226E" w14:textId="77777777" w:rsidR="00B87C41" w:rsidRPr="00CA01AC" w:rsidRDefault="00000000">
            <w:pPr>
              <w:pStyle w:val="TableParagraph"/>
              <w:spacing w:before="151"/>
              <w:ind w:left="13"/>
              <w:rPr>
                <w:szCs w:val="21"/>
              </w:rPr>
            </w:pPr>
            <w:r w:rsidRPr="00CA01AC">
              <w:rPr>
                <w:rFonts w:hint="eastAsia"/>
                <w:szCs w:val="21"/>
              </w:rPr>
              <w:t>坐便器保洁</w:t>
            </w:r>
          </w:p>
        </w:tc>
        <w:tc>
          <w:tcPr>
            <w:tcW w:w="1860" w:type="dxa"/>
            <w:tcBorders>
              <w:top w:val="single" w:sz="4" w:space="0" w:color="000000"/>
              <w:left w:val="single" w:sz="4" w:space="0" w:color="000000"/>
              <w:bottom w:val="single" w:sz="4" w:space="0" w:color="000000"/>
              <w:right w:val="double" w:sz="0" w:space="0" w:color="000000"/>
            </w:tcBorders>
          </w:tcPr>
          <w:p w14:paraId="37038C36" w14:textId="77777777" w:rsidR="00B87C41" w:rsidRPr="00CA01AC" w:rsidRDefault="00000000">
            <w:pPr>
              <w:pStyle w:val="TableParagraph"/>
              <w:spacing w:before="151"/>
              <w:ind w:left="56" w:right="41"/>
              <w:jc w:val="center"/>
              <w:rPr>
                <w:szCs w:val="21"/>
              </w:rPr>
            </w:pPr>
            <w:r w:rsidRPr="00CA01AC">
              <w:rPr>
                <w:rFonts w:hint="eastAsia"/>
                <w:szCs w:val="21"/>
              </w:rPr>
              <w:t>目测</w:t>
            </w:r>
          </w:p>
        </w:tc>
      </w:tr>
      <w:tr w:rsidR="00CA01AC" w:rsidRPr="00CA01AC" w14:paraId="5C0639E6" w14:textId="77777777">
        <w:trPr>
          <w:trHeight w:val="552"/>
        </w:trPr>
        <w:tc>
          <w:tcPr>
            <w:tcW w:w="1335" w:type="dxa"/>
            <w:vMerge/>
            <w:tcBorders>
              <w:top w:val="nil"/>
              <w:left w:val="double" w:sz="0" w:space="0" w:color="000000"/>
              <w:bottom w:val="double" w:sz="0" w:space="0" w:color="000000"/>
              <w:right w:val="single" w:sz="4" w:space="0" w:color="000000"/>
            </w:tcBorders>
          </w:tcPr>
          <w:p w14:paraId="4ED073C4"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2DF6024B"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51C2B3CA" w14:textId="77777777" w:rsidR="00B87C41" w:rsidRPr="00CA01AC" w:rsidRDefault="00000000">
            <w:pPr>
              <w:pStyle w:val="TableParagraph"/>
              <w:spacing w:before="150"/>
              <w:ind w:left="13"/>
              <w:rPr>
                <w:szCs w:val="21"/>
              </w:rPr>
            </w:pPr>
            <w:r w:rsidRPr="00CA01AC">
              <w:rPr>
                <w:rFonts w:hint="eastAsia"/>
                <w:szCs w:val="21"/>
              </w:rPr>
              <w:t>台盆、柜保洁</w:t>
            </w:r>
          </w:p>
        </w:tc>
        <w:tc>
          <w:tcPr>
            <w:tcW w:w="1860" w:type="dxa"/>
            <w:tcBorders>
              <w:top w:val="single" w:sz="4" w:space="0" w:color="000000"/>
              <w:left w:val="single" w:sz="4" w:space="0" w:color="000000"/>
              <w:bottom w:val="single" w:sz="4" w:space="0" w:color="000000"/>
              <w:right w:val="double" w:sz="0" w:space="0" w:color="000000"/>
            </w:tcBorders>
          </w:tcPr>
          <w:p w14:paraId="35781D3B" w14:textId="77777777" w:rsidR="00B87C41" w:rsidRPr="00CA01AC" w:rsidRDefault="00000000">
            <w:pPr>
              <w:pStyle w:val="TableParagraph"/>
              <w:spacing w:before="150"/>
              <w:ind w:left="56" w:right="41"/>
              <w:jc w:val="center"/>
              <w:rPr>
                <w:szCs w:val="21"/>
              </w:rPr>
            </w:pPr>
            <w:r w:rsidRPr="00CA01AC">
              <w:rPr>
                <w:rFonts w:hint="eastAsia"/>
                <w:szCs w:val="21"/>
              </w:rPr>
              <w:t>目测</w:t>
            </w:r>
          </w:p>
        </w:tc>
      </w:tr>
      <w:tr w:rsidR="00CA01AC" w:rsidRPr="00CA01AC" w14:paraId="19800148" w14:textId="77777777">
        <w:trPr>
          <w:trHeight w:val="552"/>
        </w:trPr>
        <w:tc>
          <w:tcPr>
            <w:tcW w:w="1335" w:type="dxa"/>
            <w:vMerge/>
            <w:tcBorders>
              <w:top w:val="nil"/>
              <w:left w:val="double" w:sz="0" w:space="0" w:color="000000"/>
              <w:bottom w:val="double" w:sz="0" w:space="0" w:color="000000"/>
              <w:right w:val="single" w:sz="4" w:space="0" w:color="000000"/>
            </w:tcBorders>
          </w:tcPr>
          <w:p w14:paraId="75E801BF"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6097EA61"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3F077DF4" w14:textId="77777777" w:rsidR="00B87C41" w:rsidRPr="00CA01AC" w:rsidRDefault="00000000">
            <w:pPr>
              <w:pStyle w:val="TableParagraph"/>
              <w:spacing w:before="151"/>
              <w:ind w:left="13"/>
              <w:rPr>
                <w:szCs w:val="21"/>
              </w:rPr>
            </w:pPr>
            <w:r w:rsidRPr="00CA01AC">
              <w:rPr>
                <w:rFonts w:hint="eastAsia"/>
                <w:szCs w:val="21"/>
              </w:rPr>
              <w:t>洗浴区保洁</w:t>
            </w:r>
          </w:p>
        </w:tc>
        <w:tc>
          <w:tcPr>
            <w:tcW w:w="1860" w:type="dxa"/>
            <w:tcBorders>
              <w:top w:val="single" w:sz="4" w:space="0" w:color="000000"/>
              <w:left w:val="single" w:sz="4" w:space="0" w:color="000000"/>
              <w:bottom w:val="single" w:sz="4" w:space="0" w:color="000000"/>
              <w:right w:val="double" w:sz="0" w:space="0" w:color="000000"/>
            </w:tcBorders>
          </w:tcPr>
          <w:p w14:paraId="1D77D701" w14:textId="77777777" w:rsidR="00B87C41" w:rsidRPr="00CA01AC" w:rsidRDefault="00000000">
            <w:pPr>
              <w:pStyle w:val="TableParagraph"/>
              <w:spacing w:before="151"/>
              <w:ind w:left="56" w:right="41"/>
              <w:jc w:val="center"/>
              <w:rPr>
                <w:szCs w:val="21"/>
              </w:rPr>
            </w:pPr>
            <w:r w:rsidRPr="00CA01AC">
              <w:rPr>
                <w:rFonts w:hint="eastAsia"/>
                <w:szCs w:val="21"/>
              </w:rPr>
              <w:t>目测</w:t>
            </w:r>
          </w:p>
        </w:tc>
      </w:tr>
      <w:tr w:rsidR="00CA01AC" w:rsidRPr="00CA01AC" w14:paraId="6410E684" w14:textId="77777777">
        <w:trPr>
          <w:trHeight w:val="552"/>
        </w:trPr>
        <w:tc>
          <w:tcPr>
            <w:tcW w:w="1335" w:type="dxa"/>
            <w:vMerge/>
            <w:tcBorders>
              <w:top w:val="nil"/>
              <w:left w:val="double" w:sz="0" w:space="0" w:color="000000"/>
              <w:bottom w:val="double" w:sz="0" w:space="0" w:color="000000"/>
              <w:right w:val="single" w:sz="4" w:space="0" w:color="000000"/>
            </w:tcBorders>
          </w:tcPr>
          <w:p w14:paraId="5EBDD84F"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34202E89"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51A5FD75" w14:textId="77777777" w:rsidR="00B87C41" w:rsidRPr="00CA01AC" w:rsidRDefault="00000000">
            <w:pPr>
              <w:pStyle w:val="TableParagraph"/>
              <w:spacing w:before="150"/>
              <w:ind w:left="13"/>
              <w:rPr>
                <w:szCs w:val="21"/>
              </w:rPr>
            </w:pPr>
            <w:r w:rsidRPr="00CA01AC">
              <w:rPr>
                <w:rFonts w:hint="eastAsia"/>
                <w:szCs w:val="21"/>
              </w:rPr>
              <w:t>开关面板保洁（涂料、油漆）</w:t>
            </w:r>
          </w:p>
        </w:tc>
        <w:tc>
          <w:tcPr>
            <w:tcW w:w="1860" w:type="dxa"/>
            <w:tcBorders>
              <w:top w:val="single" w:sz="4" w:space="0" w:color="000000"/>
              <w:left w:val="single" w:sz="4" w:space="0" w:color="000000"/>
              <w:bottom w:val="single" w:sz="4" w:space="0" w:color="000000"/>
              <w:right w:val="double" w:sz="0" w:space="0" w:color="000000"/>
            </w:tcBorders>
          </w:tcPr>
          <w:p w14:paraId="67F95A7A" w14:textId="77777777" w:rsidR="00B87C41" w:rsidRPr="00CA01AC" w:rsidRDefault="00000000">
            <w:pPr>
              <w:pStyle w:val="TableParagraph"/>
              <w:spacing w:before="150"/>
              <w:ind w:left="56" w:right="41"/>
              <w:jc w:val="center"/>
              <w:rPr>
                <w:szCs w:val="21"/>
              </w:rPr>
            </w:pPr>
            <w:r w:rsidRPr="00CA01AC">
              <w:rPr>
                <w:rFonts w:hint="eastAsia"/>
                <w:szCs w:val="21"/>
              </w:rPr>
              <w:t>目测</w:t>
            </w:r>
          </w:p>
        </w:tc>
      </w:tr>
      <w:tr w:rsidR="00CA01AC" w:rsidRPr="00CA01AC" w14:paraId="200A36B2" w14:textId="77777777">
        <w:trPr>
          <w:trHeight w:val="551"/>
        </w:trPr>
        <w:tc>
          <w:tcPr>
            <w:tcW w:w="1335" w:type="dxa"/>
            <w:vMerge/>
            <w:tcBorders>
              <w:top w:val="nil"/>
              <w:left w:val="double" w:sz="0" w:space="0" w:color="000000"/>
              <w:bottom w:val="double" w:sz="0" w:space="0" w:color="000000"/>
              <w:right w:val="single" w:sz="4" w:space="0" w:color="000000"/>
            </w:tcBorders>
          </w:tcPr>
          <w:p w14:paraId="77683AE1"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74A7BD46"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single" w:sz="4" w:space="0" w:color="000000"/>
              <w:right w:val="single" w:sz="4" w:space="0" w:color="000000"/>
            </w:tcBorders>
          </w:tcPr>
          <w:p w14:paraId="62152A3A" w14:textId="77777777" w:rsidR="00B87C41" w:rsidRPr="00CA01AC" w:rsidRDefault="00000000">
            <w:pPr>
              <w:pStyle w:val="TableParagraph"/>
              <w:spacing w:before="151"/>
              <w:ind w:left="13"/>
              <w:rPr>
                <w:szCs w:val="21"/>
                <w:lang w:val="en-US"/>
              </w:rPr>
            </w:pPr>
            <w:r w:rsidRPr="00CA01AC">
              <w:rPr>
                <w:rFonts w:hint="eastAsia"/>
                <w:szCs w:val="21"/>
              </w:rPr>
              <w:t>地板保洁</w:t>
            </w:r>
            <w:r w:rsidRPr="00CA01AC">
              <w:rPr>
                <w:rFonts w:hint="eastAsia"/>
                <w:szCs w:val="21"/>
                <w:lang w:val="en-US"/>
              </w:rPr>
              <w:t>（</w:t>
            </w:r>
            <w:r w:rsidRPr="00CA01AC">
              <w:rPr>
                <w:rFonts w:hint="eastAsia"/>
                <w:szCs w:val="21"/>
              </w:rPr>
              <w:t>划痕、涂料、油漆</w:t>
            </w:r>
            <w:r w:rsidRPr="00CA01AC">
              <w:rPr>
                <w:rFonts w:hint="eastAsia"/>
                <w:szCs w:val="21"/>
                <w:lang w:val="en-US"/>
              </w:rPr>
              <w:t>）</w:t>
            </w:r>
          </w:p>
        </w:tc>
        <w:tc>
          <w:tcPr>
            <w:tcW w:w="1860" w:type="dxa"/>
            <w:tcBorders>
              <w:top w:val="single" w:sz="4" w:space="0" w:color="000000"/>
              <w:left w:val="single" w:sz="4" w:space="0" w:color="000000"/>
              <w:bottom w:val="single" w:sz="4" w:space="0" w:color="000000"/>
              <w:right w:val="double" w:sz="0" w:space="0" w:color="000000"/>
            </w:tcBorders>
          </w:tcPr>
          <w:p w14:paraId="6101E064" w14:textId="77777777" w:rsidR="00B87C41" w:rsidRPr="00CA01AC" w:rsidRDefault="00000000">
            <w:pPr>
              <w:pStyle w:val="TableParagraph"/>
              <w:spacing w:before="151"/>
              <w:ind w:left="56" w:right="41"/>
              <w:jc w:val="center"/>
              <w:rPr>
                <w:szCs w:val="21"/>
              </w:rPr>
            </w:pPr>
            <w:r w:rsidRPr="00CA01AC">
              <w:rPr>
                <w:rFonts w:hint="eastAsia"/>
                <w:szCs w:val="21"/>
              </w:rPr>
              <w:t>目测</w:t>
            </w:r>
          </w:p>
        </w:tc>
      </w:tr>
      <w:tr w:rsidR="00CA01AC" w:rsidRPr="00CA01AC" w14:paraId="3D9D8329" w14:textId="77777777">
        <w:trPr>
          <w:trHeight w:val="561"/>
        </w:trPr>
        <w:tc>
          <w:tcPr>
            <w:tcW w:w="1335" w:type="dxa"/>
            <w:vMerge/>
            <w:tcBorders>
              <w:top w:val="nil"/>
              <w:left w:val="double" w:sz="0" w:space="0" w:color="000000"/>
              <w:bottom w:val="double" w:sz="0" w:space="0" w:color="000000"/>
              <w:right w:val="single" w:sz="4" w:space="0" w:color="000000"/>
            </w:tcBorders>
          </w:tcPr>
          <w:p w14:paraId="42E10063" w14:textId="77777777" w:rsidR="00B87C41" w:rsidRPr="00CA01AC" w:rsidRDefault="00B87C41">
            <w:pPr>
              <w:rPr>
                <w:rFonts w:ascii="宋体" w:eastAsia="宋体" w:hAnsi="宋体" w:cs="宋体"/>
                <w:szCs w:val="21"/>
              </w:rPr>
            </w:pPr>
          </w:p>
        </w:tc>
        <w:tc>
          <w:tcPr>
            <w:tcW w:w="1620" w:type="dxa"/>
            <w:vMerge/>
            <w:tcBorders>
              <w:top w:val="nil"/>
              <w:left w:val="single" w:sz="4" w:space="0" w:color="000000"/>
              <w:bottom w:val="double" w:sz="0" w:space="0" w:color="000000"/>
              <w:right w:val="single" w:sz="4" w:space="0" w:color="000000"/>
            </w:tcBorders>
          </w:tcPr>
          <w:p w14:paraId="4CD8B8DF" w14:textId="77777777" w:rsidR="00B87C41" w:rsidRPr="00CA01AC" w:rsidRDefault="00B87C41">
            <w:pPr>
              <w:rPr>
                <w:rFonts w:ascii="宋体" w:eastAsia="宋体" w:hAnsi="宋体" w:cs="宋体"/>
                <w:szCs w:val="21"/>
              </w:rPr>
            </w:pPr>
          </w:p>
        </w:tc>
        <w:tc>
          <w:tcPr>
            <w:tcW w:w="4650" w:type="dxa"/>
            <w:tcBorders>
              <w:top w:val="single" w:sz="4" w:space="0" w:color="000000"/>
              <w:left w:val="single" w:sz="4" w:space="0" w:color="000000"/>
              <w:bottom w:val="double" w:sz="0" w:space="0" w:color="000000"/>
              <w:right w:val="single" w:sz="4" w:space="0" w:color="000000"/>
            </w:tcBorders>
          </w:tcPr>
          <w:p w14:paraId="313913DC" w14:textId="77777777" w:rsidR="00B87C41" w:rsidRPr="00CA01AC" w:rsidRDefault="00000000">
            <w:pPr>
              <w:pStyle w:val="TableParagraph"/>
              <w:spacing w:before="150"/>
              <w:ind w:left="13"/>
              <w:rPr>
                <w:szCs w:val="21"/>
              </w:rPr>
            </w:pPr>
            <w:r w:rsidRPr="00CA01AC">
              <w:rPr>
                <w:rFonts w:hint="eastAsia"/>
                <w:szCs w:val="21"/>
              </w:rPr>
              <w:t>墙面保洁（污渍)</w:t>
            </w:r>
          </w:p>
        </w:tc>
        <w:tc>
          <w:tcPr>
            <w:tcW w:w="1860" w:type="dxa"/>
            <w:tcBorders>
              <w:top w:val="single" w:sz="4" w:space="0" w:color="000000"/>
              <w:left w:val="single" w:sz="4" w:space="0" w:color="000000"/>
              <w:bottom w:val="double" w:sz="0" w:space="0" w:color="000000"/>
              <w:right w:val="double" w:sz="0" w:space="0" w:color="000000"/>
            </w:tcBorders>
          </w:tcPr>
          <w:p w14:paraId="75BBB862" w14:textId="77777777" w:rsidR="00B87C41" w:rsidRPr="00CA01AC" w:rsidRDefault="00000000">
            <w:pPr>
              <w:pStyle w:val="TableParagraph"/>
              <w:spacing w:before="150"/>
              <w:ind w:left="56" w:right="41"/>
              <w:jc w:val="center"/>
              <w:rPr>
                <w:szCs w:val="21"/>
              </w:rPr>
            </w:pPr>
            <w:r w:rsidRPr="00CA01AC">
              <w:rPr>
                <w:rFonts w:hint="eastAsia"/>
                <w:szCs w:val="21"/>
              </w:rPr>
              <w:t>目测</w:t>
            </w:r>
          </w:p>
        </w:tc>
      </w:tr>
    </w:tbl>
    <w:p w14:paraId="5EBD8399" w14:textId="77777777" w:rsidR="00B87C41" w:rsidRPr="00CA01AC" w:rsidRDefault="00000000">
      <w:pPr>
        <w:pStyle w:val="NewNew"/>
        <w:spacing w:before="111" w:line="400" w:lineRule="exact"/>
        <w:jc w:val="left"/>
        <w:rPr>
          <w:rFonts w:ascii="宋体" w:hAnsi="宋体" w:cs="宋体"/>
          <w:b/>
          <w:sz w:val="24"/>
          <w:szCs w:val="24"/>
        </w:rPr>
      </w:pPr>
      <w:r w:rsidRPr="00CA01AC">
        <w:rPr>
          <w:rFonts w:ascii="宋体" w:hAnsi="宋体" w:cs="宋体" w:hint="eastAsia"/>
          <w:b/>
          <w:sz w:val="24"/>
          <w:szCs w:val="24"/>
        </w:rPr>
        <w:t>6.13公共区域</w:t>
      </w:r>
    </w:p>
    <w:tbl>
      <w:tblPr>
        <w:tblW w:w="5042" w:type="pct"/>
        <w:tblInd w:w="-147" w:type="dxa"/>
        <w:tblBorders>
          <w:top w:val="double" w:sz="2" w:space="0" w:color="auto"/>
          <w:left w:val="double" w:sz="2" w:space="0" w:color="auto"/>
          <w:bottom w:val="double" w:sz="2" w:space="0" w:color="auto"/>
          <w:right w:val="double" w:sz="2" w:space="0" w:color="auto"/>
          <w:insideH w:val="single" w:sz="4" w:space="0" w:color="auto"/>
          <w:insideV w:val="single" w:sz="4" w:space="0" w:color="auto"/>
        </w:tblBorders>
        <w:tblLook w:val="04A0" w:firstRow="1" w:lastRow="0" w:firstColumn="1" w:lastColumn="0" w:noHBand="0" w:noVBand="1"/>
      </w:tblPr>
      <w:tblGrid>
        <w:gridCol w:w="1335"/>
        <w:gridCol w:w="1635"/>
        <w:gridCol w:w="4992"/>
        <w:gridCol w:w="1517"/>
      </w:tblGrid>
      <w:tr w:rsidR="00CA01AC" w:rsidRPr="00CA01AC" w14:paraId="5DF264B1" w14:textId="77777777">
        <w:trPr>
          <w:cantSplit/>
          <w:trHeight w:val="90"/>
        </w:trPr>
        <w:tc>
          <w:tcPr>
            <w:tcW w:w="1335" w:type="dxa"/>
            <w:tcBorders>
              <w:tl2br w:val="nil"/>
              <w:tr2bl w:val="nil"/>
            </w:tcBorders>
            <w:vAlign w:val="center"/>
          </w:tcPr>
          <w:p w14:paraId="276E7E44" w14:textId="77777777" w:rsidR="00B87C41" w:rsidRPr="00CA01AC" w:rsidRDefault="00000000">
            <w:pPr>
              <w:widowControl/>
              <w:jc w:val="center"/>
              <w:textAlignment w:val="center"/>
              <w:rPr>
                <w:rFonts w:ascii="宋体" w:eastAsia="宋体" w:hAnsi="宋体" w:cs="宋体"/>
                <w:szCs w:val="21"/>
              </w:rPr>
            </w:pPr>
            <w:r w:rsidRPr="00CA01AC">
              <w:rPr>
                <w:rFonts w:ascii="宋体" w:eastAsia="宋体" w:hAnsi="宋体" w:cs="宋体" w:hint="eastAsia"/>
                <w:b/>
                <w:kern w:val="0"/>
                <w:szCs w:val="21"/>
                <w:lang w:bidi="ar"/>
              </w:rPr>
              <w:t>检查项目</w:t>
            </w:r>
          </w:p>
        </w:tc>
        <w:tc>
          <w:tcPr>
            <w:tcW w:w="1635" w:type="dxa"/>
            <w:tcBorders>
              <w:tl2br w:val="nil"/>
              <w:tr2bl w:val="nil"/>
            </w:tcBorders>
            <w:vAlign w:val="center"/>
          </w:tcPr>
          <w:p w14:paraId="54EECFF1" w14:textId="77777777" w:rsidR="00B87C41" w:rsidRPr="00CA01AC" w:rsidRDefault="00000000">
            <w:pPr>
              <w:widowControl/>
              <w:jc w:val="center"/>
              <w:textAlignment w:val="center"/>
              <w:rPr>
                <w:rFonts w:ascii="宋体" w:eastAsia="宋体" w:hAnsi="宋体" w:cs="宋体"/>
                <w:szCs w:val="21"/>
              </w:rPr>
            </w:pPr>
            <w:r w:rsidRPr="00CA01AC">
              <w:rPr>
                <w:rFonts w:ascii="宋体" w:eastAsia="宋体" w:hAnsi="宋体" w:cs="宋体" w:hint="eastAsia"/>
                <w:b/>
                <w:kern w:val="0"/>
                <w:szCs w:val="21"/>
                <w:lang w:bidi="ar"/>
              </w:rPr>
              <w:t>检查内容</w:t>
            </w:r>
          </w:p>
        </w:tc>
        <w:tc>
          <w:tcPr>
            <w:tcW w:w="4992" w:type="dxa"/>
            <w:tcBorders>
              <w:tl2br w:val="nil"/>
              <w:tr2bl w:val="nil"/>
            </w:tcBorders>
            <w:vAlign w:val="center"/>
          </w:tcPr>
          <w:p w14:paraId="68AC3733" w14:textId="77777777" w:rsidR="00B87C41" w:rsidRPr="00CA01AC" w:rsidRDefault="00000000">
            <w:pPr>
              <w:widowControl/>
              <w:jc w:val="center"/>
              <w:textAlignment w:val="center"/>
              <w:rPr>
                <w:rFonts w:ascii="宋体" w:eastAsia="宋体" w:hAnsi="宋体" w:cs="宋体"/>
                <w:szCs w:val="21"/>
              </w:rPr>
            </w:pPr>
            <w:r w:rsidRPr="00CA01AC">
              <w:rPr>
                <w:rFonts w:ascii="宋体" w:eastAsia="宋体" w:hAnsi="宋体" w:cs="宋体" w:hint="eastAsia"/>
                <w:b/>
                <w:kern w:val="0"/>
                <w:szCs w:val="21"/>
                <w:lang w:bidi="ar"/>
              </w:rPr>
              <w:t>检测标准依据</w:t>
            </w:r>
          </w:p>
        </w:tc>
        <w:tc>
          <w:tcPr>
            <w:tcW w:w="1517" w:type="dxa"/>
            <w:tcBorders>
              <w:tl2br w:val="nil"/>
              <w:tr2bl w:val="nil"/>
            </w:tcBorders>
            <w:vAlign w:val="center"/>
          </w:tcPr>
          <w:p w14:paraId="31CE99E3"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b/>
                <w:sz w:val="21"/>
                <w:lang w:bidi="ar"/>
              </w:rPr>
              <w:t>检测（工具）方法</w:t>
            </w:r>
          </w:p>
        </w:tc>
      </w:tr>
      <w:tr w:rsidR="00CA01AC" w:rsidRPr="00CA01AC" w14:paraId="24E74CBF" w14:textId="77777777">
        <w:trPr>
          <w:cantSplit/>
          <w:trHeight w:val="550"/>
        </w:trPr>
        <w:tc>
          <w:tcPr>
            <w:tcW w:w="1335" w:type="dxa"/>
            <w:vMerge w:val="restart"/>
            <w:tcBorders>
              <w:tl2br w:val="nil"/>
              <w:tr2bl w:val="nil"/>
            </w:tcBorders>
            <w:vAlign w:val="center"/>
          </w:tcPr>
          <w:p w14:paraId="370DC23A"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配套公区专项查验</w:t>
            </w:r>
          </w:p>
        </w:tc>
        <w:tc>
          <w:tcPr>
            <w:tcW w:w="1635" w:type="dxa"/>
            <w:vMerge w:val="restart"/>
            <w:tcBorders>
              <w:tl2br w:val="nil"/>
              <w:tr2bl w:val="nil"/>
            </w:tcBorders>
            <w:vAlign w:val="center"/>
          </w:tcPr>
          <w:p w14:paraId="25E10270"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屋顶天台</w:t>
            </w:r>
          </w:p>
          <w:p w14:paraId="44275496"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（露台）</w:t>
            </w:r>
          </w:p>
        </w:tc>
        <w:tc>
          <w:tcPr>
            <w:tcW w:w="4992" w:type="dxa"/>
            <w:tcBorders>
              <w:tl2br w:val="nil"/>
              <w:tr2bl w:val="nil"/>
            </w:tcBorders>
            <w:vAlign w:val="center"/>
          </w:tcPr>
          <w:p w14:paraId="33E4C66D"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隔热层、防水层板缝油膏紧帖，表面无裂缝；</w:t>
            </w:r>
          </w:p>
        </w:tc>
        <w:tc>
          <w:tcPr>
            <w:tcW w:w="1517" w:type="dxa"/>
            <w:tcBorders>
              <w:tl2br w:val="nil"/>
              <w:tr2bl w:val="nil"/>
            </w:tcBorders>
            <w:vAlign w:val="center"/>
          </w:tcPr>
          <w:p w14:paraId="6A9D0575"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6E55B6E7" w14:textId="77777777">
        <w:trPr>
          <w:cantSplit/>
          <w:trHeight w:val="550"/>
        </w:trPr>
        <w:tc>
          <w:tcPr>
            <w:tcW w:w="1335" w:type="dxa"/>
            <w:vMerge/>
            <w:tcBorders>
              <w:tl2br w:val="nil"/>
              <w:tr2bl w:val="nil"/>
            </w:tcBorders>
            <w:vAlign w:val="center"/>
          </w:tcPr>
          <w:p w14:paraId="5877FCCC"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E2A0DE8"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7E64310E"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天沟落水口畅通，无垃圾，管道完好；</w:t>
            </w:r>
          </w:p>
        </w:tc>
        <w:tc>
          <w:tcPr>
            <w:tcW w:w="1517" w:type="dxa"/>
            <w:tcBorders>
              <w:tl2br w:val="nil"/>
              <w:tr2bl w:val="nil"/>
            </w:tcBorders>
            <w:vAlign w:val="center"/>
          </w:tcPr>
          <w:p w14:paraId="64BAD3A1"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59D7E53B" w14:textId="77777777">
        <w:trPr>
          <w:cantSplit/>
          <w:trHeight w:val="550"/>
        </w:trPr>
        <w:tc>
          <w:tcPr>
            <w:tcW w:w="1335" w:type="dxa"/>
            <w:vMerge/>
            <w:tcBorders>
              <w:tl2br w:val="nil"/>
              <w:tr2bl w:val="nil"/>
            </w:tcBorders>
            <w:vAlign w:val="center"/>
          </w:tcPr>
          <w:p w14:paraId="6956BFF0"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00E5C7D"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01FEFC62"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地面、扶手无破损、变形、无明显锈蚀；</w:t>
            </w:r>
          </w:p>
        </w:tc>
        <w:tc>
          <w:tcPr>
            <w:tcW w:w="1517" w:type="dxa"/>
            <w:tcBorders>
              <w:tl2br w:val="nil"/>
              <w:tr2bl w:val="nil"/>
            </w:tcBorders>
            <w:vAlign w:val="center"/>
          </w:tcPr>
          <w:p w14:paraId="2E24EE5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79256602" w14:textId="77777777">
        <w:trPr>
          <w:cantSplit/>
          <w:trHeight w:val="550"/>
        </w:trPr>
        <w:tc>
          <w:tcPr>
            <w:tcW w:w="1335" w:type="dxa"/>
            <w:vMerge/>
            <w:tcBorders>
              <w:tl2br w:val="nil"/>
              <w:tr2bl w:val="nil"/>
            </w:tcBorders>
            <w:vAlign w:val="center"/>
          </w:tcPr>
          <w:p w14:paraId="4A81FBAC"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77A0DD42"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71551CC4"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屋面、平台坡度适当，檐沟和天沟内没有明显积水；</w:t>
            </w:r>
          </w:p>
        </w:tc>
        <w:tc>
          <w:tcPr>
            <w:tcW w:w="1517" w:type="dxa"/>
            <w:tcBorders>
              <w:tl2br w:val="nil"/>
              <w:tr2bl w:val="nil"/>
            </w:tcBorders>
            <w:vAlign w:val="center"/>
          </w:tcPr>
          <w:p w14:paraId="693D8BB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7C740954" w14:textId="77777777">
        <w:trPr>
          <w:cantSplit/>
          <w:trHeight w:val="550"/>
        </w:trPr>
        <w:tc>
          <w:tcPr>
            <w:tcW w:w="1335" w:type="dxa"/>
            <w:vMerge/>
            <w:tcBorders>
              <w:tl2br w:val="nil"/>
              <w:tr2bl w:val="nil"/>
            </w:tcBorders>
            <w:vAlign w:val="center"/>
          </w:tcPr>
          <w:p w14:paraId="2AC750F7"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3B79DF7C"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D7F6406"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防水层不起皮、不开裂、无空鼓；大雨天后进行渗漏检查；</w:t>
            </w:r>
          </w:p>
        </w:tc>
        <w:tc>
          <w:tcPr>
            <w:tcW w:w="1517" w:type="dxa"/>
            <w:tcBorders>
              <w:tl2br w:val="nil"/>
              <w:tr2bl w:val="nil"/>
            </w:tcBorders>
            <w:vAlign w:val="center"/>
          </w:tcPr>
          <w:p w14:paraId="2B2D1B10"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1B01EB88" w14:textId="77777777">
        <w:trPr>
          <w:cantSplit/>
          <w:trHeight w:val="550"/>
        </w:trPr>
        <w:tc>
          <w:tcPr>
            <w:tcW w:w="1335" w:type="dxa"/>
            <w:vMerge/>
            <w:tcBorders>
              <w:tl2br w:val="nil"/>
              <w:tr2bl w:val="nil"/>
            </w:tcBorders>
            <w:vAlign w:val="center"/>
          </w:tcPr>
          <w:p w14:paraId="0A96D787"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57D6FAD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D619E55"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天沟内雨水横向落水口，配备平面排水篦子，竖向落水口配备半球形排水篦子；</w:t>
            </w:r>
          </w:p>
        </w:tc>
        <w:tc>
          <w:tcPr>
            <w:tcW w:w="1517" w:type="dxa"/>
            <w:tcBorders>
              <w:tl2br w:val="nil"/>
              <w:tr2bl w:val="nil"/>
            </w:tcBorders>
            <w:vAlign w:val="center"/>
          </w:tcPr>
          <w:p w14:paraId="550424BB"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27D34B9A" w14:textId="77777777">
        <w:trPr>
          <w:cantSplit/>
          <w:trHeight w:val="550"/>
        </w:trPr>
        <w:tc>
          <w:tcPr>
            <w:tcW w:w="1335" w:type="dxa"/>
            <w:vMerge/>
            <w:tcBorders>
              <w:tl2br w:val="nil"/>
              <w:tr2bl w:val="nil"/>
            </w:tcBorders>
            <w:vAlign w:val="center"/>
          </w:tcPr>
          <w:p w14:paraId="33B592D4"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57CEA15C"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2D11382A"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女儿墙外墙涂料不脱落、起皮，墙面无破损、缺口；</w:t>
            </w:r>
          </w:p>
        </w:tc>
        <w:tc>
          <w:tcPr>
            <w:tcW w:w="1517" w:type="dxa"/>
            <w:tcBorders>
              <w:tl2br w:val="nil"/>
              <w:tr2bl w:val="nil"/>
            </w:tcBorders>
            <w:vAlign w:val="center"/>
          </w:tcPr>
          <w:p w14:paraId="08A472C3"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16E1CE28" w14:textId="77777777">
        <w:trPr>
          <w:cantSplit/>
          <w:trHeight w:val="550"/>
        </w:trPr>
        <w:tc>
          <w:tcPr>
            <w:tcW w:w="1335" w:type="dxa"/>
            <w:vMerge/>
            <w:tcBorders>
              <w:tl2br w:val="nil"/>
              <w:tr2bl w:val="nil"/>
            </w:tcBorders>
            <w:vAlign w:val="center"/>
          </w:tcPr>
          <w:p w14:paraId="70082597"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396F91C"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51DF6656"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出气口，烟道口顶罩齐备；</w:t>
            </w:r>
          </w:p>
        </w:tc>
        <w:tc>
          <w:tcPr>
            <w:tcW w:w="1517" w:type="dxa"/>
            <w:tcBorders>
              <w:tl2br w:val="nil"/>
              <w:tr2bl w:val="nil"/>
            </w:tcBorders>
            <w:vAlign w:val="center"/>
          </w:tcPr>
          <w:p w14:paraId="0265CFCE"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75DA390E" w14:textId="77777777">
        <w:trPr>
          <w:cantSplit/>
          <w:trHeight w:val="550"/>
        </w:trPr>
        <w:tc>
          <w:tcPr>
            <w:tcW w:w="1335" w:type="dxa"/>
            <w:vMerge/>
            <w:tcBorders>
              <w:tl2br w:val="nil"/>
              <w:tr2bl w:val="nil"/>
            </w:tcBorders>
            <w:vAlign w:val="center"/>
          </w:tcPr>
          <w:p w14:paraId="6FAE907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16E96ECA"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44C068A"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天台无滞留施工材料、垃圾，无施工污染；</w:t>
            </w:r>
          </w:p>
        </w:tc>
        <w:tc>
          <w:tcPr>
            <w:tcW w:w="1517" w:type="dxa"/>
            <w:tcBorders>
              <w:tl2br w:val="nil"/>
              <w:tr2bl w:val="nil"/>
            </w:tcBorders>
            <w:vAlign w:val="center"/>
          </w:tcPr>
          <w:p w14:paraId="43A396BA"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048024C6" w14:textId="77777777">
        <w:trPr>
          <w:cantSplit/>
          <w:trHeight w:val="550"/>
        </w:trPr>
        <w:tc>
          <w:tcPr>
            <w:tcW w:w="1335" w:type="dxa"/>
            <w:vMerge/>
            <w:tcBorders>
              <w:tl2br w:val="nil"/>
              <w:tr2bl w:val="nil"/>
            </w:tcBorders>
            <w:vAlign w:val="center"/>
          </w:tcPr>
          <w:p w14:paraId="4FCBC5F8" w14:textId="77777777" w:rsidR="00B87C41" w:rsidRPr="00CA01AC" w:rsidRDefault="00B87C41">
            <w:pPr>
              <w:jc w:val="center"/>
              <w:rPr>
                <w:rFonts w:ascii="宋体" w:eastAsia="宋体" w:hAnsi="宋体" w:cs="宋体"/>
                <w:szCs w:val="21"/>
              </w:rPr>
            </w:pPr>
          </w:p>
        </w:tc>
        <w:tc>
          <w:tcPr>
            <w:tcW w:w="1635" w:type="dxa"/>
            <w:tcBorders>
              <w:tl2br w:val="nil"/>
              <w:tr2bl w:val="nil"/>
            </w:tcBorders>
            <w:vAlign w:val="center"/>
          </w:tcPr>
          <w:p w14:paraId="5776ACE9"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屋面</w:t>
            </w:r>
          </w:p>
          <w:p w14:paraId="7ED43D1C"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避雷设施</w:t>
            </w:r>
          </w:p>
        </w:tc>
        <w:tc>
          <w:tcPr>
            <w:tcW w:w="4992" w:type="dxa"/>
            <w:tcBorders>
              <w:tl2br w:val="nil"/>
              <w:tr2bl w:val="nil"/>
            </w:tcBorders>
            <w:vAlign w:val="center"/>
          </w:tcPr>
          <w:p w14:paraId="2F394C8A"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所有接点牢固可靠、无断裂、表面油漆正常，无脱落、锈蚀；</w:t>
            </w:r>
          </w:p>
        </w:tc>
        <w:tc>
          <w:tcPr>
            <w:tcW w:w="1517" w:type="dxa"/>
            <w:tcBorders>
              <w:tl2br w:val="nil"/>
              <w:tr2bl w:val="nil"/>
            </w:tcBorders>
            <w:vAlign w:val="center"/>
          </w:tcPr>
          <w:p w14:paraId="443A1D3A"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5DCC2CD3" w14:textId="77777777">
        <w:trPr>
          <w:cantSplit/>
          <w:trHeight w:val="550"/>
        </w:trPr>
        <w:tc>
          <w:tcPr>
            <w:tcW w:w="1335" w:type="dxa"/>
            <w:vMerge/>
            <w:tcBorders>
              <w:tl2br w:val="nil"/>
              <w:tr2bl w:val="nil"/>
            </w:tcBorders>
            <w:vAlign w:val="center"/>
          </w:tcPr>
          <w:p w14:paraId="430F6638" w14:textId="77777777" w:rsidR="00B87C41" w:rsidRPr="00CA01AC" w:rsidRDefault="00B87C41">
            <w:pPr>
              <w:jc w:val="center"/>
              <w:rPr>
                <w:rFonts w:ascii="宋体" w:eastAsia="宋体" w:hAnsi="宋体" w:cs="宋体"/>
                <w:szCs w:val="21"/>
              </w:rPr>
            </w:pPr>
          </w:p>
        </w:tc>
        <w:tc>
          <w:tcPr>
            <w:tcW w:w="1635" w:type="dxa"/>
            <w:vMerge w:val="restart"/>
            <w:tcBorders>
              <w:tl2br w:val="nil"/>
              <w:tr2bl w:val="nil"/>
            </w:tcBorders>
            <w:vAlign w:val="center"/>
          </w:tcPr>
          <w:p w14:paraId="40D14537"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公共区域</w:t>
            </w:r>
          </w:p>
          <w:p w14:paraId="375924C6" w14:textId="77777777" w:rsidR="00B87C41" w:rsidRPr="00CA01AC" w:rsidRDefault="00000000">
            <w:pPr>
              <w:jc w:val="center"/>
              <w:rPr>
                <w:rFonts w:ascii="宋体" w:eastAsia="宋体" w:hAnsi="宋体" w:cs="宋体"/>
                <w:szCs w:val="21"/>
                <w:shd w:val="solid" w:color="FF0000" w:fill="FFFFFF"/>
              </w:rPr>
            </w:pPr>
            <w:r w:rsidRPr="00CA01AC">
              <w:rPr>
                <w:rFonts w:ascii="宋体" w:eastAsia="宋体" w:hAnsi="宋体" w:cs="宋体" w:hint="eastAsia"/>
                <w:szCs w:val="21"/>
              </w:rPr>
              <w:t>门窗</w:t>
            </w:r>
          </w:p>
        </w:tc>
        <w:tc>
          <w:tcPr>
            <w:tcW w:w="4992" w:type="dxa"/>
            <w:tcBorders>
              <w:tl2br w:val="nil"/>
              <w:tr2bl w:val="nil"/>
            </w:tcBorders>
            <w:vAlign w:val="center"/>
          </w:tcPr>
          <w:p w14:paraId="71E498F1"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开启自如、门窗与墙体连接牢固，无晃动和裂缝；</w:t>
            </w:r>
          </w:p>
        </w:tc>
        <w:tc>
          <w:tcPr>
            <w:tcW w:w="1517" w:type="dxa"/>
            <w:tcBorders>
              <w:tl2br w:val="nil"/>
              <w:tr2bl w:val="nil"/>
            </w:tcBorders>
            <w:vAlign w:val="center"/>
          </w:tcPr>
          <w:p w14:paraId="69CC4DA9"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目测、使用</w:t>
            </w:r>
          </w:p>
        </w:tc>
      </w:tr>
      <w:tr w:rsidR="00CA01AC" w:rsidRPr="00CA01AC" w14:paraId="29A4D436" w14:textId="77777777">
        <w:trPr>
          <w:cantSplit/>
          <w:trHeight w:val="550"/>
        </w:trPr>
        <w:tc>
          <w:tcPr>
            <w:tcW w:w="1335" w:type="dxa"/>
            <w:vMerge/>
            <w:tcBorders>
              <w:tl2br w:val="nil"/>
              <w:tr2bl w:val="nil"/>
            </w:tcBorders>
            <w:vAlign w:val="center"/>
          </w:tcPr>
          <w:p w14:paraId="7CE09216"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E51445C"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EB86CB1"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零配件装配齐全，位置准确，无变形；门锁与门连接牢固，开启灵活；</w:t>
            </w:r>
          </w:p>
        </w:tc>
        <w:tc>
          <w:tcPr>
            <w:tcW w:w="1517" w:type="dxa"/>
            <w:tcBorders>
              <w:tl2br w:val="nil"/>
              <w:tr2bl w:val="nil"/>
            </w:tcBorders>
            <w:vAlign w:val="center"/>
          </w:tcPr>
          <w:p w14:paraId="242E9207"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7A0032E8" w14:textId="77777777">
        <w:trPr>
          <w:cantSplit/>
          <w:trHeight w:val="550"/>
        </w:trPr>
        <w:tc>
          <w:tcPr>
            <w:tcW w:w="1335" w:type="dxa"/>
            <w:vMerge/>
            <w:tcBorders>
              <w:tl2br w:val="nil"/>
              <w:tr2bl w:val="nil"/>
            </w:tcBorders>
            <w:vAlign w:val="center"/>
          </w:tcPr>
          <w:p w14:paraId="336DE1E7"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19801CEF"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2E2B146"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通道防火门油漆均匀，门缝线条均匀，不掉角、无变形，插销安装齐全；</w:t>
            </w:r>
          </w:p>
        </w:tc>
        <w:tc>
          <w:tcPr>
            <w:tcW w:w="1517" w:type="dxa"/>
            <w:tcBorders>
              <w:tl2br w:val="nil"/>
              <w:tr2bl w:val="nil"/>
            </w:tcBorders>
            <w:vAlign w:val="center"/>
          </w:tcPr>
          <w:p w14:paraId="2DB7A9F7"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27CEE8D1" w14:textId="77777777">
        <w:trPr>
          <w:cantSplit/>
          <w:trHeight w:val="550"/>
        </w:trPr>
        <w:tc>
          <w:tcPr>
            <w:tcW w:w="1335" w:type="dxa"/>
            <w:vMerge/>
            <w:tcBorders>
              <w:tl2br w:val="nil"/>
              <w:tr2bl w:val="nil"/>
            </w:tcBorders>
            <w:vAlign w:val="center"/>
          </w:tcPr>
          <w:p w14:paraId="74ADE7BD"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EA0286F"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713BFE04"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闭门器安装牢固，调整合适、使用正常；</w:t>
            </w:r>
          </w:p>
        </w:tc>
        <w:tc>
          <w:tcPr>
            <w:tcW w:w="1517" w:type="dxa"/>
            <w:tcBorders>
              <w:tl2br w:val="nil"/>
              <w:tr2bl w:val="nil"/>
            </w:tcBorders>
            <w:vAlign w:val="center"/>
          </w:tcPr>
          <w:p w14:paraId="258CDB89"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6D201727" w14:textId="77777777">
        <w:trPr>
          <w:cantSplit/>
          <w:trHeight w:val="550"/>
        </w:trPr>
        <w:tc>
          <w:tcPr>
            <w:tcW w:w="1335" w:type="dxa"/>
            <w:vMerge/>
            <w:tcBorders>
              <w:tl2br w:val="nil"/>
              <w:tr2bl w:val="nil"/>
            </w:tcBorders>
            <w:vAlign w:val="center"/>
          </w:tcPr>
          <w:p w14:paraId="47C66FCB"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2BB9EBB"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2C53990"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玻璃安装牢固，无轻微晃动现象，玻璃胶缝密实饱满，玻璃无裂缝，无损伤和；划痕，表面无污渍；</w:t>
            </w:r>
          </w:p>
        </w:tc>
        <w:tc>
          <w:tcPr>
            <w:tcW w:w="1517" w:type="dxa"/>
            <w:tcBorders>
              <w:tl2br w:val="nil"/>
              <w:tr2bl w:val="nil"/>
            </w:tcBorders>
            <w:vAlign w:val="center"/>
          </w:tcPr>
          <w:p w14:paraId="333E03AF"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73BA48F3" w14:textId="77777777">
        <w:trPr>
          <w:cantSplit/>
          <w:trHeight w:val="550"/>
        </w:trPr>
        <w:tc>
          <w:tcPr>
            <w:tcW w:w="1335" w:type="dxa"/>
            <w:vMerge/>
            <w:tcBorders>
              <w:tl2br w:val="nil"/>
              <w:tr2bl w:val="nil"/>
            </w:tcBorders>
            <w:vAlign w:val="center"/>
          </w:tcPr>
          <w:p w14:paraId="0325376C" w14:textId="77777777" w:rsidR="00B87C41" w:rsidRPr="00CA01AC" w:rsidRDefault="00B87C41">
            <w:pPr>
              <w:jc w:val="center"/>
              <w:rPr>
                <w:rFonts w:ascii="宋体" w:eastAsia="宋体" w:hAnsi="宋体" w:cs="宋体"/>
                <w:szCs w:val="21"/>
              </w:rPr>
            </w:pPr>
          </w:p>
        </w:tc>
        <w:tc>
          <w:tcPr>
            <w:tcW w:w="1635" w:type="dxa"/>
            <w:vMerge w:val="restart"/>
            <w:tcBorders>
              <w:tl2br w:val="nil"/>
              <w:tr2bl w:val="nil"/>
            </w:tcBorders>
            <w:vAlign w:val="center"/>
          </w:tcPr>
          <w:p w14:paraId="45CBCE46" w14:textId="77777777" w:rsidR="00B87C41" w:rsidRPr="00CA01AC" w:rsidRDefault="00B87C41">
            <w:pPr>
              <w:jc w:val="center"/>
              <w:rPr>
                <w:rFonts w:ascii="宋体" w:eastAsia="宋体" w:hAnsi="宋体" w:cs="宋体"/>
                <w:szCs w:val="21"/>
              </w:rPr>
            </w:pPr>
          </w:p>
          <w:p w14:paraId="36B53B6F" w14:textId="77777777" w:rsidR="00B87C41" w:rsidRPr="00CA01AC" w:rsidRDefault="00B87C41">
            <w:pPr>
              <w:jc w:val="center"/>
              <w:rPr>
                <w:rFonts w:ascii="宋体" w:eastAsia="宋体" w:hAnsi="宋体" w:cs="宋体"/>
                <w:szCs w:val="21"/>
              </w:rPr>
            </w:pPr>
          </w:p>
          <w:p w14:paraId="61B5E04C" w14:textId="77777777" w:rsidR="00B87C41" w:rsidRPr="00CA01AC" w:rsidRDefault="00B87C41">
            <w:pPr>
              <w:jc w:val="center"/>
              <w:rPr>
                <w:rFonts w:ascii="宋体" w:eastAsia="宋体" w:hAnsi="宋体" w:cs="宋体"/>
                <w:szCs w:val="21"/>
              </w:rPr>
            </w:pPr>
          </w:p>
          <w:p w14:paraId="196AAEAF" w14:textId="77777777" w:rsidR="00B87C41" w:rsidRPr="00CA01AC" w:rsidRDefault="00B87C41">
            <w:pPr>
              <w:jc w:val="center"/>
              <w:rPr>
                <w:rFonts w:ascii="宋体" w:eastAsia="宋体" w:hAnsi="宋体" w:cs="宋体"/>
                <w:szCs w:val="21"/>
              </w:rPr>
            </w:pPr>
          </w:p>
          <w:p w14:paraId="2CBC38B5" w14:textId="77777777" w:rsidR="00B87C41" w:rsidRPr="00CA01AC" w:rsidRDefault="00B87C41">
            <w:pPr>
              <w:jc w:val="center"/>
              <w:rPr>
                <w:rFonts w:ascii="宋体" w:eastAsia="宋体" w:hAnsi="宋体" w:cs="宋体"/>
                <w:szCs w:val="21"/>
              </w:rPr>
            </w:pPr>
          </w:p>
          <w:p w14:paraId="4BD83605"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公区梯间走道</w:t>
            </w:r>
          </w:p>
        </w:tc>
        <w:tc>
          <w:tcPr>
            <w:tcW w:w="4992" w:type="dxa"/>
            <w:tcBorders>
              <w:tl2br w:val="nil"/>
              <w:tr2bl w:val="nil"/>
            </w:tcBorders>
            <w:vAlign w:val="center"/>
          </w:tcPr>
          <w:p w14:paraId="409D357C"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地面平整无空鼓，防滑地砖、台阶防滑条完好；</w:t>
            </w:r>
          </w:p>
        </w:tc>
        <w:tc>
          <w:tcPr>
            <w:tcW w:w="1517" w:type="dxa"/>
            <w:tcBorders>
              <w:tl2br w:val="nil"/>
              <w:tr2bl w:val="nil"/>
            </w:tcBorders>
            <w:vAlign w:val="center"/>
          </w:tcPr>
          <w:p w14:paraId="6A199D7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目测、空鼓锤</w:t>
            </w:r>
          </w:p>
        </w:tc>
      </w:tr>
      <w:tr w:rsidR="00CA01AC" w:rsidRPr="00CA01AC" w14:paraId="698E0F6F" w14:textId="77777777">
        <w:trPr>
          <w:cantSplit/>
          <w:trHeight w:val="550"/>
        </w:trPr>
        <w:tc>
          <w:tcPr>
            <w:tcW w:w="1335" w:type="dxa"/>
            <w:vMerge/>
            <w:tcBorders>
              <w:tl2br w:val="nil"/>
              <w:tr2bl w:val="nil"/>
            </w:tcBorders>
            <w:vAlign w:val="center"/>
          </w:tcPr>
          <w:p w14:paraId="4C8D7C00"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6ADAF13A"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C65271E"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墙面平整清洁，手摸不沾染涂料，粉刷层无脱落；</w:t>
            </w:r>
          </w:p>
        </w:tc>
        <w:tc>
          <w:tcPr>
            <w:tcW w:w="1517" w:type="dxa"/>
            <w:tcBorders>
              <w:tl2br w:val="nil"/>
              <w:tr2bl w:val="nil"/>
            </w:tcBorders>
            <w:vAlign w:val="center"/>
          </w:tcPr>
          <w:p w14:paraId="7F9A9D36"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00BAC47F" w14:textId="77777777">
        <w:trPr>
          <w:cantSplit/>
          <w:trHeight w:val="550"/>
        </w:trPr>
        <w:tc>
          <w:tcPr>
            <w:tcW w:w="1335" w:type="dxa"/>
            <w:vMerge/>
            <w:tcBorders>
              <w:tl2br w:val="nil"/>
              <w:tr2bl w:val="nil"/>
            </w:tcBorders>
            <w:vAlign w:val="center"/>
          </w:tcPr>
          <w:p w14:paraId="09F3080B"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B8844FE"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5CBAA8D"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踢脚线上下平行、无破损，与地坪连接拐角的收头完好；</w:t>
            </w:r>
          </w:p>
        </w:tc>
        <w:tc>
          <w:tcPr>
            <w:tcW w:w="1517" w:type="dxa"/>
            <w:tcBorders>
              <w:tl2br w:val="nil"/>
              <w:tr2bl w:val="nil"/>
            </w:tcBorders>
            <w:vAlign w:val="center"/>
          </w:tcPr>
          <w:p w14:paraId="315ABABD"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6850484D" w14:textId="77777777">
        <w:trPr>
          <w:cantSplit/>
          <w:trHeight w:val="550"/>
        </w:trPr>
        <w:tc>
          <w:tcPr>
            <w:tcW w:w="1335" w:type="dxa"/>
            <w:vMerge/>
            <w:tcBorders>
              <w:tl2br w:val="nil"/>
              <w:tr2bl w:val="nil"/>
            </w:tcBorders>
            <w:vAlign w:val="center"/>
          </w:tcPr>
          <w:p w14:paraId="1810FBD4"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5E99B6A0"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A000FD3"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楼梯间通风窗灵活，牢固、无损、安全保护栏齐全；</w:t>
            </w:r>
          </w:p>
        </w:tc>
        <w:tc>
          <w:tcPr>
            <w:tcW w:w="1517" w:type="dxa"/>
            <w:tcBorders>
              <w:tl2br w:val="nil"/>
              <w:tr2bl w:val="nil"/>
            </w:tcBorders>
            <w:vAlign w:val="center"/>
          </w:tcPr>
          <w:p w14:paraId="7F6BDED3"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531A44B0" w14:textId="77777777">
        <w:trPr>
          <w:cantSplit/>
          <w:trHeight w:val="550"/>
        </w:trPr>
        <w:tc>
          <w:tcPr>
            <w:tcW w:w="1335" w:type="dxa"/>
            <w:vMerge/>
            <w:tcBorders>
              <w:tl2br w:val="nil"/>
              <w:tr2bl w:val="nil"/>
            </w:tcBorders>
            <w:vAlign w:val="center"/>
          </w:tcPr>
          <w:p w14:paraId="6AF2915B"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76BF32A9"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20077F19"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通道无堆放杂物、门窗玻璃无污染；</w:t>
            </w:r>
          </w:p>
        </w:tc>
        <w:tc>
          <w:tcPr>
            <w:tcW w:w="1517" w:type="dxa"/>
            <w:tcBorders>
              <w:tl2br w:val="nil"/>
              <w:tr2bl w:val="nil"/>
            </w:tcBorders>
            <w:vAlign w:val="center"/>
          </w:tcPr>
          <w:p w14:paraId="5AA3A5BE"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701DF492" w14:textId="77777777">
        <w:trPr>
          <w:cantSplit/>
          <w:trHeight w:val="550"/>
        </w:trPr>
        <w:tc>
          <w:tcPr>
            <w:tcW w:w="1335" w:type="dxa"/>
            <w:vMerge/>
            <w:tcBorders>
              <w:tl2br w:val="nil"/>
              <w:tr2bl w:val="nil"/>
            </w:tcBorders>
            <w:vAlign w:val="center"/>
          </w:tcPr>
          <w:p w14:paraId="31C9E58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9778B31"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A23A925"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管道井、强/弱电井门锁统一、开闭正常，内墙刷白，无建筑垃圾，有挡水门坎；</w:t>
            </w:r>
          </w:p>
        </w:tc>
        <w:tc>
          <w:tcPr>
            <w:tcW w:w="1517" w:type="dxa"/>
            <w:tcBorders>
              <w:tl2br w:val="nil"/>
              <w:tr2bl w:val="nil"/>
            </w:tcBorders>
            <w:vAlign w:val="center"/>
          </w:tcPr>
          <w:p w14:paraId="751CE22E"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602DE21E" w14:textId="77777777">
        <w:trPr>
          <w:cantSplit/>
          <w:trHeight w:val="550"/>
        </w:trPr>
        <w:tc>
          <w:tcPr>
            <w:tcW w:w="1335" w:type="dxa"/>
            <w:vMerge/>
            <w:tcBorders>
              <w:tl2br w:val="nil"/>
              <w:tr2bl w:val="nil"/>
            </w:tcBorders>
            <w:vAlign w:val="center"/>
          </w:tcPr>
          <w:p w14:paraId="483C7A9A" w14:textId="77777777" w:rsidR="00B87C41" w:rsidRPr="00CA01AC" w:rsidRDefault="00B87C41">
            <w:pPr>
              <w:jc w:val="center"/>
              <w:rPr>
                <w:rFonts w:ascii="宋体" w:eastAsia="宋体" w:hAnsi="宋体" w:cs="宋体"/>
                <w:szCs w:val="21"/>
              </w:rPr>
            </w:pPr>
          </w:p>
        </w:tc>
        <w:tc>
          <w:tcPr>
            <w:tcW w:w="1635" w:type="dxa"/>
            <w:vMerge w:val="restart"/>
            <w:tcBorders>
              <w:tl2br w:val="nil"/>
              <w:tr2bl w:val="nil"/>
            </w:tcBorders>
            <w:vAlign w:val="center"/>
          </w:tcPr>
          <w:p w14:paraId="53383FA2"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公共区域装饰工程</w:t>
            </w:r>
          </w:p>
        </w:tc>
        <w:tc>
          <w:tcPr>
            <w:tcW w:w="4992" w:type="dxa"/>
            <w:tcBorders>
              <w:tl2br w:val="nil"/>
              <w:tr2bl w:val="nil"/>
            </w:tcBorders>
            <w:vAlign w:val="center"/>
          </w:tcPr>
          <w:p w14:paraId="2FEE13F4"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检修孔的位置及开孔尺寸与图纸符合；</w:t>
            </w:r>
          </w:p>
        </w:tc>
        <w:tc>
          <w:tcPr>
            <w:tcW w:w="1517" w:type="dxa"/>
            <w:tcBorders>
              <w:tl2br w:val="nil"/>
              <w:tr2bl w:val="nil"/>
            </w:tcBorders>
            <w:vAlign w:val="center"/>
          </w:tcPr>
          <w:p w14:paraId="5B8032E8"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目测、卷尺</w:t>
            </w:r>
          </w:p>
        </w:tc>
      </w:tr>
      <w:tr w:rsidR="00CA01AC" w:rsidRPr="00CA01AC" w14:paraId="0D63AE3E" w14:textId="77777777">
        <w:trPr>
          <w:cantSplit/>
          <w:trHeight w:val="550"/>
        </w:trPr>
        <w:tc>
          <w:tcPr>
            <w:tcW w:w="1335" w:type="dxa"/>
            <w:vMerge/>
            <w:tcBorders>
              <w:tl2br w:val="nil"/>
              <w:tr2bl w:val="nil"/>
            </w:tcBorders>
            <w:vAlign w:val="center"/>
          </w:tcPr>
          <w:p w14:paraId="5B48920E"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A181847"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59681290" w14:textId="77777777" w:rsidR="00B87C41" w:rsidRPr="00CA01AC" w:rsidRDefault="00000000">
            <w:pPr>
              <w:pStyle w:val="CharCharCharChar"/>
              <w:spacing w:line="240" w:lineRule="auto"/>
              <w:jc w:val="left"/>
              <w:rPr>
                <w:rFonts w:ascii="宋体" w:eastAsia="宋体" w:hAnsi="宋体" w:cs="宋体"/>
                <w:kern w:val="2"/>
                <w:sz w:val="21"/>
                <w:szCs w:val="21"/>
              </w:rPr>
            </w:pPr>
            <w:r w:rsidRPr="00CA01AC">
              <w:rPr>
                <w:rFonts w:ascii="宋体" w:eastAsia="宋体" w:hAnsi="宋体" w:cs="宋体" w:hint="eastAsia"/>
                <w:kern w:val="2"/>
                <w:sz w:val="21"/>
                <w:szCs w:val="21"/>
              </w:rPr>
              <w:t>饰面板上灯具、烟感器、喷淋头、风口等设备的位置合理，与饰面板交接处无明显缝隙；</w:t>
            </w:r>
          </w:p>
        </w:tc>
        <w:tc>
          <w:tcPr>
            <w:tcW w:w="1517" w:type="dxa"/>
            <w:tcBorders>
              <w:tl2br w:val="nil"/>
              <w:tr2bl w:val="nil"/>
            </w:tcBorders>
            <w:vAlign w:val="center"/>
          </w:tcPr>
          <w:p w14:paraId="089D160D" w14:textId="77777777" w:rsidR="00B87C41" w:rsidRPr="00CA01AC" w:rsidRDefault="00000000">
            <w:pPr>
              <w:pStyle w:val="CharCharCharChar"/>
              <w:spacing w:line="240" w:lineRule="auto"/>
              <w:jc w:val="center"/>
              <w:rPr>
                <w:rFonts w:ascii="宋体" w:eastAsia="宋体" w:hAnsi="宋体" w:cs="宋体"/>
                <w:kern w:val="2"/>
                <w:sz w:val="21"/>
                <w:szCs w:val="21"/>
              </w:rPr>
            </w:pPr>
            <w:r w:rsidRPr="00CA01AC">
              <w:rPr>
                <w:rFonts w:ascii="宋体" w:eastAsia="宋体" w:hAnsi="宋体" w:cs="宋体" w:hint="eastAsia"/>
                <w:kern w:val="2"/>
                <w:sz w:val="21"/>
                <w:szCs w:val="21"/>
              </w:rPr>
              <w:t>目测</w:t>
            </w:r>
          </w:p>
        </w:tc>
      </w:tr>
      <w:tr w:rsidR="00CA01AC" w:rsidRPr="00CA01AC" w14:paraId="626171AE" w14:textId="77777777">
        <w:trPr>
          <w:cantSplit/>
          <w:trHeight w:val="550"/>
        </w:trPr>
        <w:tc>
          <w:tcPr>
            <w:tcW w:w="1335" w:type="dxa"/>
            <w:vMerge/>
            <w:tcBorders>
              <w:tl2br w:val="nil"/>
              <w:tr2bl w:val="nil"/>
            </w:tcBorders>
            <w:vAlign w:val="center"/>
          </w:tcPr>
          <w:p w14:paraId="442038DF"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3328D4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56243C4"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饰面板表面平整，边缘整齐，颜色统一；</w:t>
            </w:r>
          </w:p>
        </w:tc>
        <w:tc>
          <w:tcPr>
            <w:tcW w:w="1517" w:type="dxa"/>
            <w:tcBorders>
              <w:tl2br w:val="nil"/>
              <w:tr2bl w:val="nil"/>
            </w:tcBorders>
            <w:vAlign w:val="center"/>
          </w:tcPr>
          <w:p w14:paraId="05CE9CC9"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6786A393" w14:textId="77777777">
        <w:trPr>
          <w:cantSplit/>
          <w:trHeight w:val="550"/>
        </w:trPr>
        <w:tc>
          <w:tcPr>
            <w:tcW w:w="1335" w:type="dxa"/>
            <w:vMerge/>
            <w:tcBorders>
              <w:tl2br w:val="nil"/>
              <w:tr2bl w:val="nil"/>
            </w:tcBorders>
            <w:vAlign w:val="center"/>
          </w:tcPr>
          <w:p w14:paraId="4F5315EC"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17CE649"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F9B5968" w14:textId="77777777" w:rsidR="00B87C41" w:rsidRPr="00CA01AC" w:rsidRDefault="00000000">
            <w:pPr>
              <w:pStyle w:val="CharCharCharChar"/>
              <w:spacing w:line="240" w:lineRule="auto"/>
              <w:jc w:val="left"/>
              <w:rPr>
                <w:rFonts w:ascii="宋体" w:eastAsia="宋体" w:hAnsi="宋体" w:cs="宋体"/>
                <w:kern w:val="2"/>
                <w:sz w:val="21"/>
                <w:szCs w:val="21"/>
              </w:rPr>
            </w:pPr>
            <w:r w:rsidRPr="00CA01AC">
              <w:rPr>
                <w:rFonts w:ascii="宋体" w:eastAsia="宋体" w:hAnsi="宋体" w:cs="宋体" w:hint="eastAsia"/>
                <w:kern w:val="2"/>
                <w:sz w:val="21"/>
                <w:szCs w:val="21"/>
              </w:rPr>
              <w:t>饰面板没有污垢、裂缝、缺角、翘曲、起皮、色差和图案不完整等，胶合板无脱胶、变色和腐朽；</w:t>
            </w:r>
          </w:p>
        </w:tc>
        <w:tc>
          <w:tcPr>
            <w:tcW w:w="1517" w:type="dxa"/>
            <w:tcBorders>
              <w:tl2br w:val="nil"/>
              <w:tr2bl w:val="nil"/>
            </w:tcBorders>
            <w:vAlign w:val="center"/>
          </w:tcPr>
          <w:p w14:paraId="35C1D149" w14:textId="77777777" w:rsidR="00B87C41" w:rsidRPr="00CA01AC" w:rsidRDefault="00000000">
            <w:pPr>
              <w:pStyle w:val="CharCharCharChar"/>
              <w:spacing w:line="240" w:lineRule="auto"/>
              <w:jc w:val="center"/>
              <w:rPr>
                <w:rFonts w:ascii="宋体" w:eastAsia="宋体" w:hAnsi="宋体" w:cs="宋体"/>
                <w:kern w:val="2"/>
                <w:sz w:val="21"/>
                <w:szCs w:val="21"/>
              </w:rPr>
            </w:pPr>
            <w:r w:rsidRPr="00CA01AC">
              <w:rPr>
                <w:rFonts w:ascii="宋体" w:eastAsia="宋体" w:hAnsi="宋体" w:cs="宋体" w:hint="eastAsia"/>
                <w:kern w:val="2"/>
                <w:sz w:val="21"/>
                <w:szCs w:val="21"/>
              </w:rPr>
              <w:t>目测</w:t>
            </w:r>
          </w:p>
        </w:tc>
      </w:tr>
      <w:tr w:rsidR="00CA01AC" w:rsidRPr="00CA01AC" w14:paraId="76CE45E0" w14:textId="77777777">
        <w:trPr>
          <w:cantSplit/>
          <w:trHeight w:val="550"/>
        </w:trPr>
        <w:tc>
          <w:tcPr>
            <w:tcW w:w="1335" w:type="dxa"/>
            <w:vMerge/>
            <w:tcBorders>
              <w:tl2br w:val="nil"/>
              <w:tr2bl w:val="nil"/>
            </w:tcBorders>
            <w:vAlign w:val="center"/>
          </w:tcPr>
          <w:p w14:paraId="333E383D"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75003CF8"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252FFADE"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轻质隔墙的板面与基层（骨架）连接牢固；</w:t>
            </w:r>
          </w:p>
        </w:tc>
        <w:tc>
          <w:tcPr>
            <w:tcW w:w="1517" w:type="dxa"/>
            <w:tcBorders>
              <w:tl2br w:val="nil"/>
              <w:tr2bl w:val="nil"/>
            </w:tcBorders>
            <w:vAlign w:val="center"/>
          </w:tcPr>
          <w:p w14:paraId="3CB7EB65"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6BE95A3A" w14:textId="77777777">
        <w:trPr>
          <w:cantSplit/>
          <w:trHeight w:val="550"/>
        </w:trPr>
        <w:tc>
          <w:tcPr>
            <w:tcW w:w="1335" w:type="dxa"/>
            <w:vMerge/>
            <w:tcBorders>
              <w:tl2br w:val="nil"/>
              <w:tr2bl w:val="nil"/>
            </w:tcBorders>
            <w:vAlign w:val="center"/>
          </w:tcPr>
          <w:p w14:paraId="625B8774"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6C684853"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77AB9A86"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木装修工程表面光洁、线条顺直，对缝严密，不露钉帽，与基层连接牢固；</w:t>
            </w:r>
          </w:p>
        </w:tc>
        <w:tc>
          <w:tcPr>
            <w:tcW w:w="1517" w:type="dxa"/>
            <w:tcBorders>
              <w:tl2br w:val="nil"/>
              <w:tr2bl w:val="nil"/>
            </w:tcBorders>
            <w:vAlign w:val="center"/>
          </w:tcPr>
          <w:p w14:paraId="0D5408FC"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1D93A5D9" w14:textId="77777777">
        <w:trPr>
          <w:cantSplit/>
          <w:trHeight w:val="550"/>
        </w:trPr>
        <w:tc>
          <w:tcPr>
            <w:tcW w:w="1335" w:type="dxa"/>
            <w:vMerge/>
            <w:tcBorders>
              <w:tl2br w:val="nil"/>
              <w:tr2bl w:val="nil"/>
            </w:tcBorders>
            <w:vAlign w:val="center"/>
          </w:tcPr>
          <w:p w14:paraId="72374320"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D171DBB"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0ADC798F"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窗玻璃安装平整，油灰饱满，粘帖牢固；</w:t>
            </w:r>
          </w:p>
        </w:tc>
        <w:tc>
          <w:tcPr>
            <w:tcW w:w="1517" w:type="dxa"/>
            <w:tcBorders>
              <w:tl2br w:val="nil"/>
              <w:tr2bl w:val="nil"/>
            </w:tcBorders>
            <w:vAlign w:val="center"/>
          </w:tcPr>
          <w:p w14:paraId="473028A2"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09112E6D" w14:textId="77777777">
        <w:trPr>
          <w:cantSplit/>
          <w:trHeight w:val="550"/>
        </w:trPr>
        <w:tc>
          <w:tcPr>
            <w:tcW w:w="1335" w:type="dxa"/>
            <w:vMerge/>
            <w:tcBorders>
              <w:tl2br w:val="nil"/>
              <w:tr2bl w:val="nil"/>
            </w:tcBorders>
            <w:vAlign w:val="center"/>
          </w:tcPr>
          <w:p w14:paraId="444E24E3"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4E9F501"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E68E75B" w14:textId="77777777" w:rsidR="00B87C41" w:rsidRPr="00CA01AC" w:rsidRDefault="00000000">
            <w:pPr>
              <w:pStyle w:val="CharCharCharChar"/>
              <w:spacing w:line="240" w:lineRule="auto"/>
              <w:jc w:val="left"/>
              <w:rPr>
                <w:rFonts w:ascii="宋体" w:eastAsia="宋体" w:hAnsi="宋体" w:cs="宋体"/>
                <w:kern w:val="2"/>
                <w:sz w:val="21"/>
                <w:szCs w:val="21"/>
              </w:rPr>
            </w:pPr>
            <w:r w:rsidRPr="00CA01AC">
              <w:rPr>
                <w:rFonts w:ascii="宋体" w:eastAsia="宋体" w:hAnsi="宋体" w:cs="宋体" w:hint="eastAsia"/>
                <w:kern w:val="2"/>
                <w:sz w:val="21"/>
                <w:szCs w:val="21"/>
              </w:rPr>
              <w:t>饰面砖、地砖表面洁净，色差小粘帖牢固，无空鼓；阴阳角与线角顺直，无缺棱角；</w:t>
            </w:r>
          </w:p>
        </w:tc>
        <w:tc>
          <w:tcPr>
            <w:tcW w:w="1517" w:type="dxa"/>
            <w:tcBorders>
              <w:tl2br w:val="nil"/>
              <w:tr2bl w:val="nil"/>
            </w:tcBorders>
            <w:vAlign w:val="center"/>
          </w:tcPr>
          <w:p w14:paraId="3980462E" w14:textId="77777777" w:rsidR="00B87C41" w:rsidRPr="00CA01AC" w:rsidRDefault="00000000">
            <w:pPr>
              <w:pStyle w:val="CharCharCharChar"/>
              <w:spacing w:line="240" w:lineRule="auto"/>
              <w:jc w:val="center"/>
              <w:rPr>
                <w:rFonts w:ascii="宋体" w:eastAsia="宋体" w:hAnsi="宋体" w:cs="宋体"/>
                <w:kern w:val="2"/>
                <w:sz w:val="21"/>
                <w:szCs w:val="21"/>
              </w:rPr>
            </w:pPr>
            <w:r w:rsidRPr="00CA01AC">
              <w:rPr>
                <w:rFonts w:ascii="宋体" w:eastAsia="宋体" w:hAnsi="宋体" w:cs="宋体" w:hint="eastAsia"/>
                <w:kern w:val="2"/>
                <w:sz w:val="21"/>
                <w:szCs w:val="21"/>
              </w:rPr>
              <w:t>目测</w:t>
            </w:r>
          </w:p>
        </w:tc>
      </w:tr>
      <w:tr w:rsidR="00CA01AC" w:rsidRPr="00CA01AC" w14:paraId="62591BFB" w14:textId="77777777">
        <w:trPr>
          <w:cantSplit/>
          <w:trHeight w:val="550"/>
        </w:trPr>
        <w:tc>
          <w:tcPr>
            <w:tcW w:w="1335" w:type="dxa"/>
            <w:vMerge/>
            <w:tcBorders>
              <w:tl2br w:val="nil"/>
              <w:tr2bl w:val="nil"/>
            </w:tcBorders>
            <w:vAlign w:val="center"/>
          </w:tcPr>
          <w:p w14:paraId="732ECBA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6547F7D8"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4FC1793"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油漆、刷浆色泽一致，表面无脱皮、漏刷现象；</w:t>
            </w:r>
          </w:p>
        </w:tc>
        <w:tc>
          <w:tcPr>
            <w:tcW w:w="1517" w:type="dxa"/>
            <w:tcBorders>
              <w:tl2br w:val="nil"/>
              <w:tr2bl w:val="nil"/>
            </w:tcBorders>
            <w:vAlign w:val="center"/>
          </w:tcPr>
          <w:p w14:paraId="262130C7"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0AD372AC" w14:textId="77777777">
        <w:trPr>
          <w:cantSplit/>
          <w:trHeight w:val="550"/>
        </w:trPr>
        <w:tc>
          <w:tcPr>
            <w:tcW w:w="1335" w:type="dxa"/>
            <w:vMerge/>
            <w:tcBorders>
              <w:tl2br w:val="nil"/>
              <w:tr2bl w:val="nil"/>
            </w:tcBorders>
            <w:vAlign w:val="center"/>
          </w:tcPr>
          <w:p w14:paraId="0F93564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261E9CA"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2152B7DC"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玻璃门地弹簧安装牢固、安全可靠，门锁、把手齐全，间隙合理；</w:t>
            </w:r>
          </w:p>
        </w:tc>
        <w:tc>
          <w:tcPr>
            <w:tcW w:w="1517" w:type="dxa"/>
            <w:tcBorders>
              <w:tl2br w:val="nil"/>
              <w:tr2bl w:val="nil"/>
            </w:tcBorders>
            <w:vAlign w:val="center"/>
          </w:tcPr>
          <w:p w14:paraId="7D6445B7"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593A3C8D" w14:textId="77777777">
        <w:trPr>
          <w:cantSplit/>
          <w:trHeight w:val="550"/>
        </w:trPr>
        <w:tc>
          <w:tcPr>
            <w:tcW w:w="1335" w:type="dxa"/>
            <w:vMerge/>
            <w:tcBorders>
              <w:tl2br w:val="nil"/>
              <w:tr2bl w:val="nil"/>
            </w:tcBorders>
            <w:vAlign w:val="center"/>
          </w:tcPr>
          <w:p w14:paraId="6CE2E741"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57CEA059"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2CEA5A5D"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玻璃幕墙安装牢固，连接缝密封胶密实；</w:t>
            </w:r>
          </w:p>
        </w:tc>
        <w:tc>
          <w:tcPr>
            <w:tcW w:w="1517" w:type="dxa"/>
            <w:tcBorders>
              <w:tl2br w:val="nil"/>
              <w:tr2bl w:val="nil"/>
            </w:tcBorders>
            <w:vAlign w:val="center"/>
          </w:tcPr>
          <w:p w14:paraId="35996812"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05B2649B" w14:textId="77777777">
        <w:trPr>
          <w:cantSplit/>
          <w:trHeight w:val="550"/>
        </w:trPr>
        <w:tc>
          <w:tcPr>
            <w:tcW w:w="1335" w:type="dxa"/>
            <w:vMerge/>
            <w:tcBorders>
              <w:tl2br w:val="nil"/>
              <w:tr2bl w:val="nil"/>
            </w:tcBorders>
            <w:vAlign w:val="center"/>
          </w:tcPr>
          <w:p w14:paraId="2A31C80A" w14:textId="77777777" w:rsidR="00B87C41" w:rsidRPr="00CA01AC" w:rsidRDefault="00B87C41">
            <w:pPr>
              <w:jc w:val="center"/>
              <w:rPr>
                <w:rFonts w:ascii="宋体" w:eastAsia="宋体" w:hAnsi="宋体" w:cs="宋体"/>
                <w:szCs w:val="21"/>
              </w:rPr>
            </w:pPr>
          </w:p>
        </w:tc>
        <w:tc>
          <w:tcPr>
            <w:tcW w:w="1635" w:type="dxa"/>
            <w:vMerge w:val="restart"/>
            <w:tcBorders>
              <w:tl2br w:val="nil"/>
              <w:tr2bl w:val="nil"/>
            </w:tcBorders>
            <w:vAlign w:val="center"/>
          </w:tcPr>
          <w:p w14:paraId="52D3E0CD"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公共区域</w:t>
            </w:r>
          </w:p>
          <w:p w14:paraId="2564090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插座</w:t>
            </w:r>
          </w:p>
        </w:tc>
        <w:tc>
          <w:tcPr>
            <w:tcW w:w="4992" w:type="dxa"/>
            <w:tcBorders>
              <w:tl2br w:val="nil"/>
              <w:tr2bl w:val="nil"/>
            </w:tcBorders>
            <w:vAlign w:val="center"/>
          </w:tcPr>
          <w:p w14:paraId="09BAB18D" w14:textId="77777777" w:rsidR="00B87C41" w:rsidRPr="00CA01AC" w:rsidRDefault="00000000">
            <w:pPr>
              <w:pStyle w:val="CharCharCharChar"/>
              <w:spacing w:line="240" w:lineRule="auto"/>
              <w:jc w:val="left"/>
              <w:rPr>
                <w:rFonts w:ascii="宋体" w:eastAsia="宋体" w:hAnsi="宋体" w:cs="宋体"/>
                <w:sz w:val="21"/>
                <w:szCs w:val="21"/>
              </w:rPr>
            </w:pPr>
            <w:r w:rsidRPr="00CA01AC">
              <w:rPr>
                <w:rFonts w:ascii="宋体" w:eastAsia="宋体" w:hAnsi="宋体" w:cs="宋体" w:hint="eastAsia"/>
                <w:kern w:val="2"/>
                <w:sz w:val="21"/>
                <w:szCs w:val="21"/>
              </w:rPr>
              <w:t>电器插座：盖板安装牢固，无晃动并紧贴墙面，盖板无损伤，接线方式符合“左零右火”安全规定；</w:t>
            </w:r>
          </w:p>
        </w:tc>
        <w:tc>
          <w:tcPr>
            <w:tcW w:w="1517" w:type="dxa"/>
            <w:tcBorders>
              <w:tl2br w:val="nil"/>
              <w:tr2bl w:val="nil"/>
            </w:tcBorders>
            <w:vAlign w:val="center"/>
          </w:tcPr>
          <w:p w14:paraId="5A3A328E" w14:textId="77777777" w:rsidR="00B87C41" w:rsidRPr="00CA01AC" w:rsidRDefault="00000000">
            <w:pPr>
              <w:pStyle w:val="CharCharCharChar"/>
              <w:spacing w:line="240" w:lineRule="auto"/>
              <w:jc w:val="center"/>
              <w:rPr>
                <w:rFonts w:ascii="宋体" w:eastAsia="宋体" w:hAnsi="宋体" w:cs="宋体"/>
                <w:kern w:val="2"/>
                <w:sz w:val="21"/>
                <w:szCs w:val="21"/>
              </w:rPr>
            </w:pPr>
            <w:r w:rsidRPr="00CA01AC">
              <w:rPr>
                <w:rFonts w:ascii="宋体" w:eastAsia="宋体" w:hAnsi="宋体" w:cs="宋体" w:hint="eastAsia"/>
                <w:kern w:val="2"/>
                <w:sz w:val="21"/>
                <w:szCs w:val="21"/>
              </w:rPr>
              <w:t>目测、相位仪</w:t>
            </w:r>
          </w:p>
        </w:tc>
      </w:tr>
      <w:tr w:rsidR="00CA01AC" w:rsidRPr="00CA01AC" w14:paraId="0A1DA57C" w14:textId="77777777">
        <w:trPr>
          <w:cantSplit/>
          <w:trHeight w:val="550"/>
        </w:trPr>
        <w:tc>
          <w:tcPr>
            <w:tcW w:w="1335" w:type="dxa"/>
            <w:vMerge/>
            <w:tcBorders>
              <w:tl2br w:val="nil"/>
              <w:tr2bl w:val="nil"/>
            </w:tcBorders>
            <w:vAlign w:val="center"/>
          </w:tcPr>
          <w:p w14:paraId="27CA3AD1"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143F39B9"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589620DB"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各类多媒体插座安装稳固，盖板无损坏；</w:t>
            </w:r>
          </w:p>
        </w:tc>
        <w:tc>
          <w:tcPr>
            <w:tcW w:w="1517" w:type="dxa"/>
            <w:tcBorders>
              <w:tl2br w:val="nil"/>
              <w:tr2bl w:val="nil"/>
            </w:tcBorders>
            <w:vAlign w:val="center"/>
          </w:tcPr>
          <w:p w14:paraId="127769AC"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2BBABBC9" w14:textId="77777777">
        <w:trPr>
          <w:cantSplit/>
          <w:trHeight w:val="550"/>
        </w:trPr>
        <w:tc>
          <w:tcPr>
            <w:tcW w:w="1335" w:type="dxa"/>
            <w:vMerge/>
            <w:tcBorders>
              <w:tl2br w:val="nil"/>
              <w:tr2bl w:val="nil"/>
            </w:tcBorders>
            <w:vAlign w:val="center"/>
          </w:tcPr>
          <w:p w14:paraId="2E6229CA" w14:textId="77777777" w:rsidR="00B87C41" w:rsidRPr="00CA01AC" w:rsidRDefault="00B87C41">
            <w:pPr>
              <w:jc w:val="center"/>
              <w:rPr>
                <w:rFonts w:ascii="宋体" w:eastAsia="宋体" w:hAnsi="宋体" w:cs="宋体"/>
                <w:szCs w:val="21"/>
              </w:rPr>
            </w:pPr>
          </w:p>
        </w:tc>
        <w:tc>
          <w:tcPr>
            <w:tcW w:w="1635" w:type="dxa"/>
            <w:vMerge w:val="restart"/>
            <w:tcBorders>
              <w:tl2br w:val="nil"/>
              <w:tr2bl w:val="nil"/>
            </w:tcBorders>
            <w:vAlign w:val="center"/>
          </w:tcPr>
          <w:p w14:paraId="06E9F68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公共区域</w:t>
            </w:r>
          </w:p>
          <w:p w14:paraId="58A2C80B"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接线盒</w:t>
            </w:r>
          </w:p>
        </w:tc>
        <w:tc>
          <w:tcPr>
            <w:tcW w:w="4992" w:type="dxa"/>
            <w:tcBorders>
              <w:tl2br w:val="nil"/>
              <w:tr2bl w:val="nil"/>
            </w:tcBorders>
            <w:vAlign w:val="center"/>
          </w:tcPr>
          <w:p w14:paraId="77E140A2"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轻击盖板安装牢固，目视盖板无损坏；</w:t>
            </w:r>
          </w:p>
        </w:tc>
        <w:tc>
          <w:tcPr>
            <w:tcW w:w="1517" w:type="dxa"/>
            <w:tcBorders>
              <w:tl2br w:val="nil"/>
              <w:tr2bl w:val="nil"/>
            </w:tcBorders>
            <w:vAlign w:val="center"/>
          </w:tcPr>
          <w:p w14:paraId="1779839C"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315E546A" w14:textId="77777777">
        <w:trPr>
          <w:cantSplit/>
          <w:trHeight w:val="550"/>
        </w:trPr>
        <w:tc>
          <w:tcPr>
            <w:tcW w:w="1335" w:type="dxa"/>
            <w:vMerge/>
            <w:tcBorders>
              <w:tl2br w:val="nil"/>
              <w:tr2bl w:val="nil"/>
            </w:tcBorders>
            <w:vAlign w:val="center"/>
          </w:tcPr>
          <w:p w14:paraId="35C2C5C4"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C29CF71"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3B07D05B"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内部接头防水及绝缘措施完备；</w:t>
            </w:r>
          </w:p>
        </w:tc>
        <w:tc>
          <w:tcPr>
            <w:tcW w:w="1517" w:type="dxa"/>
            <w:tcBorders>
              <w:tl2br w:val="nil"/>
              <w:tr2bl w:val="nil"/>
            </w:tcBorders>
            <w:vAlign w:val="center"/>
          </w:tcPr>
          <w:p w14:paraId="35D116A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43BFBEC9" w14:textId="77777777">
        <w:trPr>
          <w:cantSplit/>
          <w:trHeight w:val="550"/>
        </w:trPr>
        <w:tc>
          <w:tcPr>
            <w:tcW w:w="1335" w:type="dxa"/>
            <w:vMerge/>
            <w:tcBorders>
              <w:tl2br w:val="nil"/>
              <w:tr2bl w:val="nil"/>
            </w:tcBorders>
            <w:vAlign w:val="center"/>
          </w:tcPr>
          <w:p w14:paraId="0AD94140" w14:textId="77777777" w:rsidR="00B87C41" w:rsidRPr="00CA01AC" w:rsidRDefault="00B87C41">
            <w:pPr>
              <w:jc w:val="center"/>
              <w:rPr>
                <w:rFonts w:ascii="宋体" w:eastAsia="宋体" w:hAnsi="宋体" w:cs="宋体"/>
                <w:szCs w:val="21"/>
              </w:rPr>
            </w:pPr>
          </w:p>
        </w:tc>
        <w:tc>
          <w:tcPr>
            <w:tcW w:w="1635" w:type="dxa"/>
            <w:tcBorders>
              <w:tl2br w:val="nil"/>
              <w:tr2bl w:val="nil"/>
            </w:tcBorders>
            <w:vAlign w:val="center"/>
          </w:tcPr>
          <w:p w14:paraId="4BA8E67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公共区域开关</w:t>
            </w:r>
          </w:p>
        </w:tc>
        <w:tc>
          <w:tcPr>
            <w:tcW w:w="4992" w:type="dxa"/>
            <w:tcBorders>
              <w:tl2br w:val="nil"/>
              <w:tr2bl w:val="nil"/>
            </w:tcBorders>
            <w:vAlign w:val="center"/>
          </w:tcPr>
          <w:p w14:paraId="299DBE71"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红外感应、声控、触摸开关等安装牢固，盖板无损伤；开关灵活，接触良好；</w:t>
            </w:r>
          </w:p>
        </w:tc>
        <w:tc>
          <w:tcPr>
            <w:tcW w:w="1517" w:type="dxa"/>
            <w:tcBorders>
              <w:tl2br w:val="nil"/>
              <w:tr2bl w:val="nil"/>
            </w:tcBorders>
            <w:vAlign w:val="center"/>
          </w:tcPr>
          <w:p w14:paraId="239FC7C6"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3213566A" w14:textId="77777777">
        <w:trPr>
          <w:cantSplit/>
          <w:trHeight w:val="550"/>
        </w:trPr>
        <w:tc>
          <w:tcPr>
            <w:tcW w:w="1335" w:type="dxa"/>
            <w:vMerge/>
            <w:tcBorders>
              <w:tl2br w:val="nil"/>
              <w:tr2bl w:val="nil"/>
            </w:tcBorders>
            <w:vAlign w:val="center"/>
          </w:tcPr>
          <w:p w14:paraId="2E070647"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5E88A2CA"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公共区域</w:t>
            </w:r>
          </w:p>
          <w:p w14:paraId="3ADA06C9"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照明灯具</w:t>
            </w:r>
          </w:p>
        </w:tc>
        <w:tc>
          <w:tcPr>
            <w:tcW w:w="4992" w:type="dxa"/>
            <w:tcBorders>
              <w:tl2br w:val="nil"/>
              <w:tr2bl w:val="nil"/>
            </w:tcBorders>
            <w:vAlign w:val="center"/>
          </w:tcPr>
          <w:p w14:paraId="594319F8"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用木或竹片等轻碰灯具无轻微摇晃、紧贴密封，零配件齐全，灯罩完好无损；</w:t>
            </w:r>
          </w:p>
        </w:tc>
        <w:tc>
          <w:tcPr>
            <w:tcW w:w="1517" w:type="dxa"/>
            <w:tcBorders>
              <w:tl2br w:val="nil"/>
              <w:tr2bl w:val="nil"/>
            </w:tcBorders>
            <w:vAlign w:val="center"/>
          </w:tcPr>
          <w:p w14:paraId="7E482DD6"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278BC9EC" w14:textId="77777777">
        <w:trPr>
          <w:cantSplit/>
          <w:trHeight w:val="550"/>
        </w:trPr>
        <w:tc>
          <w:tcPr>
            <w:tcW w:w="1335" w:type="dxa"/>
            <w:vMerge/>
            <w:tcBorders>
              <w:tl2br w:val="nil"/>
              <w:tr2bl w:val="nil"/>
            </w:tcBorders>
            <w:vAlign w:val="center"/>
          </w:tcPr>
          <w:p w14:paraId="2AE6FB1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7A3BB8B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029F4A8"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打开所有灯具，接通正常；</w:t>
            </w:r>
          </w:p>
        </w:tc>
        <w:tc>
          <w:tcPr>
            <w:tcW w:w="1517" w:type="dxa"/>
            <w:tcBorders>
              <w:tl2br w:val="nil"/>
              <w:tr2bl w:val="nil"/>
            </w:tcBorders>
            <w:vAlign w:val="center"/>
          </w:tcPr>
          <w:p w14:paraId="449BC971"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使用</w:t>
            </w:r>
          </w:p>
        </w:tc>
      </w:tr>
      <w:tr w:rsidR="00CA01AC" w:rsidRPr="00CA01AC" w14:paraId="7CC9270A" w14:textId="77777777">
        <w:trPr>
          <w:cantSplit/>
          <w:trHeight w:val="550"/>
        </w:trPr>
        <w:tc>
          <w:tcPr>
            <w:tcW w:w="1335" w:type="dxa"/>
            <w:vMerge/>
            <w:tcBorders>
              <w:tl2br w:val="nil"/>
              <w:tr2bl w:val="nil"/>
            </w:tcBorders>
            <w:vAlign w:val="center"/>
          </w:tcPr>
          <w:p w14:paraId="38CE1C5B"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56229CAF"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08E1C64F"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连续开关三次，灯泡（管）无损坏；</w:t>
            </w:r>
          </w:p>
        </w:tc>
        <w:tc>
          <w:tcPr>
            <w:tcW w:w="1517" w:type="dxa"/>
            <w:tcBorders>
              <w:tl2br w:val="nil"/>
              <w:tr2bl w:val="nil"/>
            </w:tcBorders>
            <w:vAlign w:val="center"/>
          </w:tcPr>
          <w:p w14:paraId="58818B48"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使用</w:t>
            </w:r>
          </w:p>
        </w:tc>
      </w:tr>
      <w:tr w:rsidR="00CA01AC" w:rsidRPr="00CA01AC" w14:paraId="6728BC06" w14:textId="77777777">
        <w:trPr>
          <w:cantSplit/>
          <w:trHeight w:val="550"/>
        </w:trPr>
        <w:tc>
          <w:tcPr>
            <w:tcW w:w="1335" w:type="dxa"/>
            <w:vMerge/>
            <w:tcBorders>
              <w:tl2br w:val="nil"/>
              <w:tr2bl w:val="nil"/>
            </w:tcBorders>
            <w:vAlign w:val="center"/>
          </w:tcPr>
          <w:p w14:paraId="4BEB9B53"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8B2A030"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7B80D87"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各类灯具安装整齐、协调，使用正常且（日光灯、节能灯、应急灯、安全出口指示灯等）等均应提供该型号产品合格证；</w:t>
            </w:r>
          </w:p>
        </w:tc>
        <w:tc>
          <w:tcPr>
            <w:tcW w:w="1517" w:type="dxa"/>
            <w:tcBorders>
              <w:tl2br w:val="nil"/>
              <w:tr2bl w:val="nil"/>
            </w:tcBorders>
            <w:vAlign w:val="center"/>
          </w:tcPr>
          <w:p w14:paraId="1AEBE7CF"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4C9778C2" w14:textId="77777777">
        <w:trPr>
          <w:cantSplit/>
          <w:trHeight w:val="550"/>
        </w:trPr>
        <w:tc>
          <w:tcPr>
            <w:tcW w:w="1335" w:type="dxa"/>
            <w:vMerge/>
            <w:tcBorders>
              <w:tl2br w:val="nil"/>
              <w:tr2bl w:val="nil"/>
            </w:tcBorders>
            <w:vAlign w:val="center"/>
          </w:tcPr>
          <w:p w14:paraId="20C22B7E"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540B372C"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给排水主管道</w:t>
            </w:r>
          </w:p>
        </w:tc>
        <w:tc>
          <w:tcPr>
            <w:tcW w:w="4992" w:type="dxa"/>
            <w:tcBorders>
              <w:tl2br w:val="nil"/>
              <w:tr2bl w:val="nil"/>
            </w:tcBorders>
            <w:vAlign w:val="center"/>
          </w:tcPr>
          <w:p w14:paraId="4D5067E1" w14:textId="77777777" w:rsidR="00B87C41" w:rsidRPr="00CA01AC" w:rsidRDefault="00000000">
            <w:pPr>
              <w:pStyle w:val="CharCharCharChar"/>
              <w:spacing w:line="240" w:lineRule="auto"/>
              <w:jc w:val="left"/>
              <w:rPr>
                <w:rFonts w:ascii="宋体" w:eastAsia="宋体" w:hAnsi="宋体" w:cs="宋体"/>
                <w:sz w:val="21"/>
                <w:szCs w:val="21"/>
              </w:rPr>
            </w:pPr>
            <w:r w:rsidRPr="00CA01AC">
              <w:rPr>
                <w:rFonts w:ascii="宋体" w:eastAsia="宋体" w:hAnsi="宋体" w:cs="宋体" w:hint="eastAsia"/>
                <w:kern w:val="2"/>
                <w:sz w:val="21"/>
                <w:szCs w:val="21"/>
              </w:rPr>
              <w:t>管道安装牢固，位置与图纸相符，横管坡度与设计相符，立管检查口位置与图纸相符；管道接口与管壁无渗漏；</w:t>
            </w:r>
          </w:p>
        </w:tc>
        <w:tc>
          <w:tcPr>
            <w:tcW w:w="1517" w:type="dxa"/>
            <w:tcBorders>
              <w:tl2br w:val="nil"/>
              <w:tr2bl w:val="nil"/>
            </w:tcBorders>
            <w:vAlign w:val="center"/>
          </w:tcPr>
          <w:p w14:paraId="20ADF4DD" w14:textId="77777777" w:rsidR="00B87C41" w:rsidRPr="00CA01AC" w:rsidRDefault="00000000">
            <w:pPr>
              <w:pStyle w:val="CharCharCharChar"/>
              <w:spacing w:line="240" w:lineRule="auto"/>
              <w:jc w:val="center"/>
              <w:rPr>
                <w:rFonts w:ascii="宋体" w:eastAsia="宋体" w:hAnsi="宋体" w:cs="宋体"/>
                <w:kern w:val="2"/>
                <w:sz w:val="21"/>
                <w:szCs w:val="21"/>
              </w:rPr>
            </w:pPr>
            <w:r w:rsidRPr="00CA01AC">
              <w:rPr>
                <w:rFonts w:ascii="宋体" w:eastAsia="宋体" w:hAnsi="宋体" w:cs="宋体" w:hint="eastAsia"/>
                <w:kern w:val="2"/>
                <w:sz w:val="21"/>
                <w:szCs w:val="21"/>
              </w:rPr>
              <w:t>目测</w:t>
            </w:r>
          </w:p>
        </w:tc>
      </w:tr>
      <w:tr w:rsidR="00CA01AC" w:rsidRPr="00CA01AC" w14:paraId="5D93A2CA" w14:textId="77777777">
        <w:trPr>
          <w:cantSplit/>
          <w:trHeight w:val="550"/>
        </w:trPr>
        <w:tc>
          <w:tcPr>
            <w:tcW w:w="1335" w:type="dxa"/>
            <w:vMerge/>
            <w:tcBorders>
              <w:tl2br w:val="nil"/>
              <w:tr2bl w:val="nil"/>
            </w:tcBorders>
            <w:vAlign w:val="center"/>
          </w:tcPr>
          <w:p w14:paraId="6A008656"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312E859B"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0C86885" w14:textId="77777777" w:rsidR="00B87C41" w:rsidRPr="00CA01AC" w:rsidRDefault="00000000">
            <w:pPr>
              <w:pStyle w:val="CharCharCharChar"/>
              <w:spacing w:line="240" w:lineRule="auto"/>
              <w:jc w:val="left"/>
              <w:rPr>
                <w:rFonts w:ascii="宋体" w:eastAsia="宋体" w:hAnsi="宋体" w:cs="宋体"/>
                <w:kern w:val="2"/>
                <w:sz w:val="21"/>
                <w:szCs w:val="21"/>
              </w:rPr>
            </w:pPr>
            <w:r w:rsidRPr="00CA01AC">
              <w:rPr>
                <w:rFonts w:ascii="宋体" w:eastAsia="宋体" w:hAnsi="宋体" w:cs="宋体" w:hint="eastAsia"/>
                <w:sz w:val="21"/>
                <w:szCs w:val="21"/>
              </w:rPr>
              <w:t>立管穿越混凝土楼板时应安装止水环的专用套管；</w:t>
            </w:r>
          </w:p>
        </w:tc>
        <w:tc>
          <w:tcPr>
            <w:tcW w:w="1517" w:type="dxa"/>
            <w:tcBorders>
              <w:tl2br w:val="nil"/>
              <w:tr2bl w:val="nil"/>
            </w:tcBorders>
            <w:vAlign w:val="center"/>
          </w:tcPr>
          <w:p w14:paraId="035E8EA9" w14:textId="77777777" w:rsidR="00B87C41" w:rsidRPr="00CA01AC" w:rsidRDefault="00000000">
            <w:pPr>
              <w:pStyle w:val="CharCharCharChar"/>
              <w:spacing w:line="240" w:lineRule="auto"/>
              <w:jc w:val="center"/>
              <w:rPr>
                <w:rFonts w:ascii="宋体" w:eastAsia="宋体" w:hAnsi="宋体" w:cs="宋体"/>
                <w:sz w:val="21"/>
                <w:szCs w:val="21"/>
              </w:rPr>
            </w:pPr>
            <w:r w:rsidRPr="00CA01AC">
              <w:rPr>
                <w:rFonts w:ascii="宋体" w:eastAsia="宋体" w:hAnsi="宋体" w:cs="宋体" w:hint="eastAsia"/>
                <w:sz w:val="21"/>
                <w:szCs w:val="21"/>
              </w:rPr>
              <w:t>目测</w:t>
            </w:r>
          </w:p>
        </w:tc>
      </w:tr>
      <w:tr w:rsidR="00CA01AC" w:rsidRPr="00CA01AC" w14:paraId="7C58990F" w14:textId="77777777">
        <w:trPr>
          <w:cantSplit/>
          <w:trHeight w:val="550"/>
        </w:trPr>
        <w:tc>
          <w:tcPr>
            <w:tcW w:w="1335" w:type="dxa"/>
            <w:vMerge/>
            <w:tcBorders>
              <w:tl2br w:val="nil"/>
              <w:tr2bl w:val="nil"/>
            </w:tcBorders>
            <w:vAlign w:val="center"/>
          </w:tcPr>
          <w:p w14:paraId="03D8FE7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36A70854"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0F743F9" w14:textId="77777777" w:rsidR="00B87C41" w:rsidRPr="00CA01AC" w:rsidRDefault="00000000">
            <w:pPr>
              <w:pStyle w:val="ac"/>
              <w:spacing w:line="240" w:lineRule="auto"/>
              <w:ind w:firstLineChars="0" w:firstLine="0"/>
              <w:jc w:val="left"/>
              <w:rPr>
                <w:rFonts w:eastAsia="宋体" w:hAnsi="宋体" w:cs="宋体"/>
                <w:szCs w:val="21"/>
              </w:rPr>
            </w:pPr>
            <w:r w:rsidRPr="00CA01AC">
              <w:rPr>
                <w:rFonts w:eastAsia="宋体" w:hAnsi="宋体" w:cs="宋体" w:hint="eastAsia"/>
                <w:szCs w:val="21"/>
              </w:rPr>
              <w:t>立管穿越屋面混凝土层时有预埋套管，套管高出屋面防水层大于50mm；</w:t>
            </w:r>
          </w:p>
        </w:tc>
        <w:tc>
          <w:tcPr>
            <w:tcW w:w="1517" w:type="dxa"/>
            <w:tcBorders>
              <w:tl2br w:val="nil"/>
              <w:tr2bl w:val="nil"/>
            </w:tcBorders>
            <w:vAlign w:val="center"/>
          </w:tcPr>
          <w:p w14:paraId="68F78FE8" w14:textId="77777777" w:rsidR="00B87C41" w:rsidRPr="00CA01AC" w:rsidRDefault="00000000">
            <w:pPr>
              <w:pStyle w:val="ac"/>
              <w:spacing w:line="240" w:lineRule="auto"/>
              <w:ind w:firstLineChars="0" w:firstLine="0"/>
              <w:jc w:val="center"/>
              <w:rPr>
                <w:rFonts w:eastAsia="宋体" w:hAnsi="宋体" w:cs="宋体"/>
                <w:szCs w:val="21"/>
              </w:rPr>
            </w:pPr>
            <w:r w:rsidRPr="00CA01AC">
              <w:rPr>
                <w:rFonts w:eastAsia="宋体" w:hAnsi="宋体" w:cs="宋体" w:hint="eastAsia"/>
                <w:szCs w:val="21"/>
              </w:rPr>
              <w:t>目测</w:t>
            </w:r>
          </w:p>
        </w:tc>
      </w:tr>
      <w:tr w:rsidR="00CA01AC" w:rsidRPr="00CA01AC" w14:paraId="709D30AD" w14:textId="77777777">
        <w:trPr>
          <w:cantSplit/>
          <w:trHeight w:val="550"/>
        </w:trPr>
        <w:tc>
          <w:tcPr>
            <w:tcW w:w="1335" w:type="dxa"/>
            <w:vMerge/>
            <w:tcBorders>
              <w:tl2br w:val="nil"/>
              <w:tr2bl w:val="nil"/>
            </w:tcBorders>
            <w:vAlign w:val="center"/>
          </w:tcPr>
          <w:p w14:paraId="6DF4D63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64CB399F"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36E7EC6" w14:textId="77777777" w:rsidR="00B87C41" w:rsidRPr="00CA01AC" w:rsidRDefault="00000000">
            <w:pPr>
              <w:pStyle w:val="ac"/>
              <w:spacing w:line="240" w:lineRule="auto"/>
              <w:ind w:firstLineChars="0" w:firstLine="0"/>
              <w:jc w:val="left"/>
              <w:rPr>
                <w:rFonts w:eastAsia="宋体" w:hAnsi="宋体" w:cs="宋体"/>
                <w:szCs w:val="21"/>
              </w:rPr>
            </w:pPr>
            <w:r w:rsidRPr="00CA01AC">
              <w:rPr>
                <w:rFonts w:eastAsia="宋体" w:hAnsi="宋体" w:cs="宋体" w:hint="eastAsia"/>
                <w:szCs w:val="21"/>
              </w:rPr>
              <w:t>连接点或接头的整洁、牢固和密封性；</w:t>
            </w:r>
          </w:p>
        </w:tc>
        <w:tc>
          <w:tcPr>
            <w:tcW w:w="1517" w:type="dxa"/>
            <w:tcBorders>
              <w:tl2br w:val="nil"/>
              <w:tr2bl w:val="nil"/>
            </w:tcBorders>
            <w:vAlign w:val="center"/>
          </w:tcPr>
          <w:p w14:paraId="21024EFE" w14:textId="77777777" w:rsidR="00B87C41" w:rsidRPr="00CA01AC" w:rsidRDefault="00000000">
            <w:pPr>
              <w:pStyle w:val="ac"/>
              <w:spacing w:line="240" w:lineRule="auto"/>
              <w:ind w:firstLineChars="0" w:firstLine="0"/>
              <w:jc w:val="center"/>
              <w:rPr>
                <w:rFonts w:eastAsia="宋体" w:hAnsi="宋体" w:cs="宋体"/>
                <w:szCs w:val="21"/>
              </w:rPr>
            </w:pPr>
            <w:r w:rsidRPr="00CA01AC">
              <w:rPr>
                <w:rFonts w:eastAsia="宋体" w:hAnsi="宋体" w:cs="宋体" w:hint="eastAsia"/>
                <w:szCs w:val="21"/>
              </w:rPr>
              <w:t>目测</w:t>
            </w:r>
          </w:p>
        </w:tc>
      </w:tr>
      <w:tr w:rsidR="00CA01AC" w:rsidRPr="00CA01AC" w14:paraId="4871C533" w14:textId="77777777">
        <w:trPr>
          <w:cantSplit/>
          <w:trHeight w:val="550"/>
        </w:trPr>
        <w:tc>
          <w:tcPr>
            <w:tcW w:w="1335" w:type="dxa"/>
            <w:vMerge/>
            <w:tcBorders>
              <w:tl2br w:val="nil"/>
              <w:tr2bl w:val="nil"/>
            </w:tcBorders>
            <w:vAlign w:val="center"/>
          </w:tcPr>
          <w:p w14:paraId="596144D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39B172C"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FD49A65" w14:textId="77777777" w:rsidR="00B87C41" w:rsidRPr="00CA01AC" w:rsidRDefault="00000000">
            <w:pPr>
              <w:pStyle w:val="ac"/>
              <w:spacing w:line="240" w:lineRule="auto"/>
              <w:ind w:firstLineChars="0" w:firstLine="0"/>
              <w:jc w:val="left"/>
              <w:rPr>
                <w:rFonts w:eastAsia="宋体" w:hAnsi="宋体" w:cs="宋体"/>
                <w:szCs w:val="21"/>
              </w:rPr>
            </w:pPr>
            <w:r w:rsidRPr="00CA01AC">
              <w:rPr>
                <w:rFonts w:eastAsia="宋体" w:hAnsi="宋体" w:cs="宋体" w:hint="eastAsia"/>
                <w:szCs w:val="21"/>
              </w:rPr>
              <w:t>固定和活动支架、吊架、管托等支承件安装位置的正确及牢固；</w:t>
            </w:r>
          </w:p>
        </w:tc>
        <w:tc>
          <w:tcPr>
            <w:tcW w:w="1517" w:type="dxa"/>
            <w:tcBorders>
              <w:tl2br w:val="nil"/>
              <w:tr2bl w:val="nil"/>
            </w:tcBorders>
            <w:vAlign w:val="center"/>
          </w:tcPr>
          <w:p w14:paraId="4A34035C" w14:textId="77777777" w:rsidR="00B87C41" w:rsidRPr="00CA01AC" w:rsidRDefault="00000000">
            <w:pPr>
              <w:pStyle w:val="ac"/>
              <w:spacing w:line="240" w:lineRule="auto"/>
              <w:ind w:firstLineChars="0" w:firstLine="0"/>
              <w:jc w:val="center"/>
              <w:rPr>
                <w:rFonts w:eastAsia="宋体" w:hAnsi="宋体" w:cs="宋体"/>
                <w:szCs w:val="21"/>
              </w:rPr>
            </w:pPr>
            <w:r w:rsidRPr="00CA01AC">
              <w:rPr>
                <w:rFonts w:eastAsia="宋体" w:hAnsi="宋体" w:cs="宋体" w:hint="eastAsia"/>
                <w:szCs w:val="21"/>
              </w:rPr>
              <w:t>目测</w:t>
            </w:r>
          </w:p>
        </w:tc>
      </w:tr>
      <w:tr w:rsidR="00CA01AC" w:rsidRPr="00CA01AC" w14:paraId="5A4AC15F" w14:textId="77777777">
        <w:trPr>
          <w:cantSplit/>
          <w:trHeight w:val="550"/>
        </w:trPr>
        <w:tc>
          <w:tcPr>
            <w:tcW w:w="1335" w:type="dxa"/>
            <w:vMerge/>
            <w:tcBorders>
              <w:tl2br w:val="nil"/>
              <w:tr2bl w:val="nil"/>
            </w:tcBorders>
            <w:vAlign w:val="center"/>
          </w:tcPr>
          <w:p w14:paraId="4FA71B21"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58C8A684" w14:textId="77777777" w:rsidR="00B87C41" w:rsidRPr="00CA01AC" w:rsidRDefault="00000000">
            <w:pPr>
              <w:pStyle w:val="a5"/>
              <w:ind w:firstLineChars="100" w:firstLine="210"/>
              <w:jc w:val="center"/>
              <w:rPr>
                <w:rFonts w:ascii="宋体" w:hAnsi="宋体" w:cs="宋体"/>
                <w:szCs w:val="21"/>
              </w:rPr>
            </w:pPr>
            <w:r w:rsidRPr="00CA01AC">
              <w:rPr>
                <w:rFonts w:ascii="宋体" w:hAnsi="宋体" w:cs="宋体" w:hint="eastAsia"/>
                <w:szCs w:val="21"/>
              </w:rPr>
              <w:t>供水设施</w:t>
            </w:r>
          </w:p>
        </w:tc>
        <w:tc>
          <w:tcPr>
            <w:tcW w:w="4992" w:type="dxa"/>
            <w:tcBorders>
              <w:tl2br w:val="nil"/>
              <w:tr2bl w:val="nil"/>
            </w:tcBorders>
            <w:vAlign w:val="center"/>
          </w:tcPr>
          <w:p w14:paraId="24A8F484"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各层水阀调节灵活，管道接头无渗漏水，无锈迹；露天管道应安装图纸要求做好外包保温处理；</w:t>
            </w:r>
          </w:p>
        </w:tc>
        <w:tc>
          <w:tcPr>
            <w:tcW w:w="1517" w:type="dxa"/>
            <w:tcBorders>
              <w:tl2br w:val="nil"/>
              <w:tr2bl w:val="nil"/>
            </w:tcBorders>
            <w:vAlign w:val="center"/>
          </w:tcPr>
          <w:p w14:paraId="00B92846"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目测、使用</w:t>
            </w:r>
          </w:p>
        </w:tc>
      </w:tr>
      <w:tr w:rsidR="00CA01AC" w:rsidRPr="00CA01AC" w14:paraId="597C376C" w14:textId="77777777">
        <w:trPr>
          <w:cantSplit/>
          <w:trHeight w:val="550"/>
        </w:trPr>
        <w:tc>
          <w:tcPr>
            <w:tcW w:w="1335" w:type="dxa"/>
            <w:vMerge/>
            <w:tcBorders>
              <w:tl2br w:val="nil"/>
              <w:tr2bl w:val="nil"/>
            </w:tcBorders>
            <w:vAlign w:val="center"/>
          </w:tcPr>
          <w:p w14:paraId="00E93F58"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F2FCC24"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37B74B42"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水龙头调节灵活，流水畅通，正常压力2--3公斤；</w:t>
            </w:r>
          </w:p>
        </w:tc>
        <w:tc>
          <w:tcPr>
            <w:tcW w:w="1517" w:type="dxa"/>
            <w:tcBorders>
              <w:tl2br w:val="nil"/>
              <w:tr2bl w:val="nil"/>
            </w:tcBorders>
            <w:vAlign w:val="center"/>
          </w:tcPr>
          <w:p w14:paraId="0DCF019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42E153EB" w14:textId="77777777">
        <w:trPr>
          <w:cantSplit/>
          <w:trHeight w:val="550"/>
        </w:trPr>
        <w:tc>
          <w:tcPr>
            <w:tcW w:w="1335" w:type="dxa"/>
            <w:vMerge/>
            <w:tcBorders>
              <w:tl2br w:val="nil"/>
              <w:tr2bl w:val="nil"/>
            </w:tcBorders>
            <w:vAlign w:val="center"/>
          </w:tcPr>
          <w:p w14:paraId="0D670DF8" w14:textId="77777777" w:rsidR="00B87C41" w:rsidRPr="00CA01AC" w:rsidRDefault="00B87C41">
            <w:pPr>
              <w:spacing w:line="480" w:lineRule="auto"/>
              <w:jc w:val="center"/>
              <w:rPr>
                <w:rFonts w:ascii="宋体" w:eastAsia="宋体" w:hAnsi="宋体" w:cs="宋体"/>
                <w:szCs w:val="21"/>
              </w:rPr>
            </w:pPr>
          </w:p>
        </w:tc>
        <w:tc>
          <w:tcPr>
            <w:tcW w:w="1635" w:type="dxa"/>
            <w:tcBorders>
              <w:tl2br w:val="nil"/>
              <w:tr2bl w:val="nil"/>
            </w:tcBorders>
            <w:vAlign w:val="center"/>
          </w:tcPr>
          <w:p w14:paraId="458F8D81" w14:textId="77777777" w:rsidR="00B87C41" w:rsidRPr="00CA01AC" w:rsidRDefault="00000000">
            <w:pPr>
              <w:spacing w:line="480" w:lineRule="auto"/>
              <w:jc w:val="center"/>
              <w:rPr>
                <w:rFonts w:ascii="宋体" w:eastAsia="宋体" w:hAnsi="宋体" w:cs="宋体"/>
                <w:szCs w:val="21"/>
              </w:rPr>
            </w:pPr>
            <w:r w:rsidRPr="00CA01AC">
              <w:rPr>
                <w:rFonts w:ascii="宋体" w:eastAsia="宋体" w:hAnsi="宋体" w:cs="宋体" w:hint="eastAsia"/>
                <w:szCs w:val="21"/>
              </w:rPr>
              <w:t>明沟暗沟</w:t>
            </w:r>
          </w:p>
        </w:tc>
        <w:tc>
          <w:tcPr>
            <w:tcW w:w="4992" w:type="dxa"/>
            <w:tcBorders>
              <w:tl2br w:val="nil"/>
              <w:tr2bl w:val="nil"/>
            </w:tcBorders>
            <w:vAlign w:val="center"/>
          </w:tcPr>
          <w:p w14:paraId="2F34605C"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沟底无断裂，沟壁和底抹灰平整；沟盖板安装平稳、牢固，排水畅通；</w:t>
            </w:r>
          </w:p>
        </w:tc>
        <w:tc>
          <w:tcPr>
            <w:tcW w:w="1517" w:type="dxa"/>
            <w:tcBorders>
              <w:tl2br w:val="nil"/>
              <w:tr2bl w:val="nil"/>
            </w:tcBorders>
            <w:vAlign w:val="center"/>
          </w:tcPr>
          <w:p w14:paraId="076182BD"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573D08B5" w14:textId="77777777">
        <w:trPr>
          <w:cantSplit/>
          <w:trHeight w:val="550"/>
        </w:trPr>
        <w:tc>
          <w:tcPr>
            <w:tcW w:w="1335" w:type="dxa"/>
            <w:vMerge/>
            <w:tcBorders>
              <w:tl2br w:val="nil"/>
              <w:tr2bl w:val="nil"/>
            </w:tcBorders>
            <w:vAlign w:val="center"/>
          </w:tcPr>
          <w:p w14:paraId="595D2E3E" w14:textId="77777777" w:rsidR="00B87C41" w:rsidRPr="00CA01AC" w:rsidRDefault="00B87C41">
            <w:pPr>
              <w:pStyle w:val="a5"/>
              <w:jc w:val="center"/>
              <w:rPr>
                <w:rFonts w:ascii="宋体" w:hAnsi="宋体" w:cs="宋体"/>
                <w:szCs w:val="21"/>
              </w:rPr>
            </w:pPr>
          </w:p>
        </w:tc>
        <w:tc>
          <w:tcPr>
            <w:tcW w:w="1635" w:type="dxa"/>
            <w:tcBorders>
              <w:tl2br w:val="nil"/>
              <w:tr2bl w:val="nil"/>
            </w:tcBorders>
            <w:vAlign w:val="center"/>
          </w:tcPr>
          <w:p w14:paraId="66C3F27D"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户外排水检查井</w:t>
            </w:r>
          </w:p>
        </w:tc>
        <w:tc>
          <w:tcPr>
            <w:tcW w:w="4992" w:type="dxa"/>
            <w:tcBorders>
              <w:tl2br w:val="nil"/>
              <w:tr2bl w:val="nil"/>
            </w:tcBorders>
            <w:vAlign w:val="center"/>
          </w:tcPr>
          <w:p w14:paraId="063A89D1"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井内无垃圾杂物，排水畅通，井盖搁置稳固无破损，井盖面与公共道路平齐；标高及坡度符合图纸设计要求；</w:t>
            </w:r>
          </w:p>
        </w:tc>
        <w:tc>
          <w:tcPr>
            <w:tcW w:w="1517" w:type="dxa"/>
            <w:tcBorders>
              <w:tl2br w:val="nil"/>
              <w:tr2bl w:val="nil"/>
            </w:tcBorders>
            <w:vAlign w:val="center"/>
          </w:tcPr>
          <w:p w14:paraId="0EC5D9B1"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21A67BB0" w14:textId="77777777">
        <w:trPr>
          <w:trHeight w:val="550"/>
        </w:trPr>
        <w:tc>
          <w:tcPr>
            <w:tcW w:w="1335" w:type="dxa"/>
            <w:vMerge/>
            <w:tcBorders>
              <w:tl2br w:val="nil"/>
              <w:tr2bl w:val="nil"/>
            </w:tcBorders>
            <w:vAlign w:val="center"/>
          </w:tcPr>
          <w:p w14:paraId="5B83E470" w14:textId="77777777" w:rsidR="00B87C41" w:rsidRPr="00CA01AC" w:rsidRDefault="00B87C41">
            <w:pPr>
              <w:pStyle w:val="a5"/>
              <w:jc w:val="center"/>
              <w:rPr>
                <w:rFonts w:ascii="宋体" w:hAnsi="宋体" w:cs="宋体"/>
                <w:szCs w:val="21"/>
              </w:rPr>
            </w:pPr>
          </w:p>
        </w:tc>
        <w:tc>
          <w:tcPr>
            <w:tcW w:w="1635" w:type="dxa"/>
            <w:tcBorders>
              <w:tl2br w:val="nil"/>
              <w:tr2bl w:val="nil"/>
            </w:tcBorders>
            <w:vAlign w:val="center"/>
          </w:tcPr>
          <w:p w14:paraId="6DDF90F9"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户外给水、强弱电检查井</w:t>
            </w:r>
          </w:p>
        </w:tc>
        <w:tc>
          <w:tcPr>
            <w:tcW w:w="4992" w:type="dxa"/>
            <w:tcBorders>
              <w:tl2br w:val="nil"/>
              <w:tr2bl w:val="nil"/>
            </w:tcBorders>
            <w:vAlign w:val="center"/>
          </w:tcPr>
          <w:p w14:paraId="34C99D10"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井内无垃圾杂物，井盖搁置稳固无破损；</w:t>
            </w:r>
          </w:p>
        </w:tc>
        <w:tc>
          <w:tcPr>
            <w:tcW w:w="1517" w:type="dxa"/>
            <w:tcBorders>
              <w:tl2br w:val="nil"/>
              <w:tr2bl w:val="nil"/>
            </w:tcBorders>
            <w:vAlign w:val="center"/>
          </w:tcPr>
          <w:p w14:paraId="359B4B5A"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34B2D61E" w14:textId="77777777">
        <w:trPr>
          <w:cantSplit/>
          <w:trHeight w:val="550"/>
        </w:trPr>
        <w:tc>
          <w:tcPr>
            <w:tcW w:w="1335" w:type="dxa"/>
            <w:vMerge/>
            <w:tcBorders>
              <w:tl2br w:val="nil"/>
              <w:tr2bl w:val="nil"/>
            </w:tcBorders>
            <w:vAlign w:val="center"/>
          </w:tcPr>
          <w:p w14:paraId="0AE3C710" w14:textId="77777777" w:rsidR="00B87C41" w:rsidRPr="00CA01AC" w:rsidRDefault="00B87C41">
            <w:pPr>
              <w:pStyle w:val="a5"/>
              <w:jc w:val="center"/>
              <w:rPr>
                <w:rFonts w:ascii="宋体" w:hAnsi="宋体" w:cs="宋体"/>
                <w:szCs w:val="21"/>
              </w:rPr>
            </w:pPr>
          </w:p>
        </w:tc>
        <w:tc>
          <w:tcPr>
            <w:tcW w:w="1635" w:type="dxa"/>
            <w:tcBorders>
              <w:tl2br w:val="nil"/>
              <w:tr2bl w:val="nil"/>
            </w:tcBorders>
            <w:vAlign w:val="center"/>
          </w:tcPr>
          <w:p w14:paraId="5F586629"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烟感、温感、喷淋头</w:t>
            </w:r>
          </w:p>
        </w:tc>
        <w:tc>
          <w:tcPr>
            <w:tcW w:w="4992" w:type="dxa"/>
            <w:tcBorders>
              <w:tl2br w:val="nil"/>
              <w:tr2bl w:val="nil"/>
            </w:tcBorders>
            <w:vAlign w:val="center"/>
          </w:tcPr>
          <w:p w14:paraId="5D541952"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安装牢固，无损坏；紧贴楼板天花；分布均匀，无保护死角；巡检信号正常；</w:t>
            </w:r>
          </w:p>
        </w:tc>
        <w:tc>
          <w:tcPr>
            <w:tcW w:w="1517" w:type="dxa"/>
            <w:tcBorders>
              <w:tl2br w:val="nil"/>
              <w:tr2bl w:val="nil"/>
            </w:tcBorders>
            <w:vAlign w:val="center"/>
          </w:tcPr>
          <w:p w14:paraId="7E5C443D"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34AD8F47" w14:textId="77777777">
        <w:trPr>
          <w:cantSplit/>
          <w:trHeight w:val="550"/>
        </w:trPr>
        <w:tc>
          <w:tcPr>
            <w:tcW w:w="1335" w:type="dxa"/>
            <w:vMerge/>
            <w:tcBorders>
              <w:tl2br w:val="nil"/>
              <w:tr2bl w:val="nil"/>
            </w:tcBorders>
            <w:vAlign w:val="center"/>
          </w:tcPr>
          <w:p w14:paraId="4BCCFD69"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12228E0C"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消火栓、消防箱</w:t>
            </w:r>
          </w:p>
        </w:tc>
        <w:tc>
          <w:tcPr>
            <w:tcW w:w="4992" w:type="dxa"/>
            <w:tcBorders>
              <w:tl2br w:val="nil"/>
              <w:tr2bl w:val="nil"/>
            </w:tcBorders>
            <w:vAlign w:val="center"/>
          </w:tcPr>
          <w:p w14:paraId="52B02139"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箱门完好，油漆面无破损，无少刷、漏刷现象；箱门上有明显标识，箱门玻璃安装牢固，门锁开启自如；</w:t>
            </w:r>
          </w:p>
        </w:tc>
        <w:tc>
          <w:tcPr>
            <w:tcW w:w="1517" w:type="dxa"/>
            <w:tcBorders>
              <w:tl2br w:val="nil"/>
              <w:tr2bl w:val="nil"/>
            </w:tcBorders>
            <w:vAlign w:val="center"/>
          </w:tcPr>
          <w:p w14:paraId="49F770C2"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3D26EA75" w14:textId="77777777">
        <w:trPr>
          <w:cantSplit/>
          <w:trHeight w:val="550"/>
        </w:trPr>
        <w:tc>
          <w:tcPr>
            <w:tcW w:w="1335" w:type="dxa"/>
            <w:vMerge/>
            <w:tcBorders>
              <w:tl2br w:val="nil"/>
              <w:tr2bl w:val="nil"/>
            </w:tcBorders>
            <w:vAlign w:val="center"/>
          </w:tcPr>
          <w:p w14:paraId="015E779B"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01F1C80"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4950DE6"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消防带、水枪配套齐全；箱体管道、阀门无渗漏；箱内消火栓按扭安装牢固无损坏；</w:t>
            </w:r>
          </w:p>
        </w:tc>
        <w:tc>
          <w:tcPr>
            <w:tcW w:w="1517" w:type="dxa"/>
            <w:tcBorders>
              <w:tl2br w:val="nil"/>
              <w:tr2bl w:val="nil"/>
            </w:tcBorders>
            <w:vAlign w:val="center"/>
          </w:tcPr>
          <w:p w14:paraId="45432D1F"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468F2527" w14:textId="77777777">
        <w:trPr>
          <w:cantSplit/>
          <w:trHeight w:val="550"/>
        </w:trPr>
        <w:tc>
          <w:tcPr>
            <w:tcW w:w="1335" w:type="dxa"/>
            <w:vMerge/>
            <w:tcBorders>
              <w:tl2br w:val="nil"/>
              <w:tr2bl w:val="nil"/>
            </w:tcBorders>
            <w:vAlign w:val="center"/>
          </w:tcPr>
          <w:p w14:paraId="18FD6F6F"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DA8C280"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5E3A85C9"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手持式灭火器压力指示正常，气体灭火系统压力正常；</w:t>
            </w:r>
          </w:p>
        </w:tc>
        <w:tc>
          <w:tcPr>
            <w:tcW w:w="1517" w:type="dxa"/>
            <w:tcBorders>
              <w:tl2br w:val="nil"/>
              <w:tr2bl w:val="nil"/>
            </w:tcBorders>
            <w:vAlign w:val="center"/>
          </w:tcPr>
          <w:p w14:paraId="062B4F55"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288D33E6" w14:textId="77777777">
        <w:trPr>
          <w:cantSplit/>
          <w:trHeight w:val="550"/>
        </w:trPr>
        <w:tc>
          <w:tcPr>
            <w:tcW w:w="1335" w:type="dxa"/>
            <w:vMerge/>
            <w:tcBorders>
              <w:tl2br w:val="nil"/>
              <w:tr2bl w:val="nil"/>
            </w:tcBorders>
            <w:vAlign w:val="center"/>
          </w:tcPr>
          <w:p w14:paraId="7C9128A0" w14:textId="77777777" w:rsidR="00B87C41" w:rsidRPr="00CA01AC" w:rsidRDefault="00B87C41">
            <w:pPr>
              <w:pStyle w:val="a5"/>
              <w:jc w:val="center"/>
              <w:rPr>
                <w:rFonts w:ascii="宋体" w:hAnsi="宋体" w:cs="宋体"/>
                <w:szCs w:val="21"/>
              </w:rPr>
            </w:pPr>
          </w:p>
        </w:tc>
        <w:tc>
          <w:tcPr>
            <w:tcW w:w="1635" w:type="dxa"/>
            <w:tcBorders>
              <w:tl2br w:val="nil"/>
              <w:tr2bl w:val="nil"/>
            </w:tcBorders>
            <w:vAlign w:val="center"/>
          </w:tcPr>
          <w:p w14:paraId="67D06BB2"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楼层手动报警和楼层声光报警</w:t>
            </w:r>
          </w:p>
        </w:tc>
        <w:tc>
          <w:tcPr>
            <w:tcW w:w="4992" w:type="dxa"/>
            <w:tcBorders>
              <w:tl2br w:val="nil"/>
              <w:tr2bl w:val="nil"/>
            </w:tcBorders>
            <w:vAlign w:val="center"/>
          </w:tcPr>
          <w:p w14:paraId="41C08952"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安装牢固无损坏；盖门装卸灵活，通讯正常；</w:t>
            </w:r>
          </w:p>
        </w:tc>
        <w:tc>
          <w:tcPr>
            <w:tcW w:w="1517" w:type="dxa"/>
            <w:tcBorders>
              <w:tl2br w:val="nil"/>
              <w:tr2bl w:val="nil"/>
            </w:tcBorders>
            <w:vAlign w:val="center"/>
          </w:tcPr>
          <w:p w14:paraId="1260D9B8"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2ED0314F" w14:textId="77777777">
        <w:trPr>
          <w:cantSplit/>
          <w:trHeight w:val="550"/>
        </w:trPr>
        <w:tc>
          <w:tcPr>
            <w:tcW w:w="1335" w:type="dxa"/>
            <w:vMerge/>
            <w:tcBorders>
              <w:tl2br w:val="nil"/>
              <w:tr2bl w:val="nil"/>
            </w:tcBorders>
            <w:vAlign w:val="center"/>
          </w:tcPr>
          <w:p w14:paraId="4C0CC00B"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20303665"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防火卷帘门</w:t>
            </w:r>
          </w:p>
        </w:tc>
        <w:tc>
          <w:tcPr>
            <w:tcW w:w="4992" w:type="dxa"/>
            <w:tcBorders>
              <w:tl2br w:val="nil"/>
              <w:tr2bl w:val="nil"/>
            </w:tcBorders>
            <w:vAlign w:val="center"/>
          </w:tcPr>
          <w:p w14:paraId="74A396B5"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导轨安装牢固平整；</w:t>
            </w:r>
          </w:p>
        </w:tc>
        <w:tc>
          <w:tcPr>
            <w:tcW w:w="1517" w:type="dxa"/>
            <w:tcBorders>
              <w:tl2br w:val="nil"/>
              <w:tr2bl w:val="nil"/>
            </w:tcBorders>
            <w:vAlign w:val="center"/>
          </w:tcPr>
          <w:p w14:paraId="42D98BAD"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4852A264" w14:textId="77777777">
        <w:trPr>
          <w:cantSplit/>
          <w:trHeight w:val="550"/>
        </w:trPr>
        <w:tc>
          <w:tcPr>
            <w:tcW w:w="1335" w:type="dxa"/>
            <w:vMerge/>
            <w:tcBorders>
              <w:tl2br w:val="nil"/>
              <w:tr2bl w:val="nil"/>
            </w:tcBorders>
            <w:vAlign w:val="center"/>
          </w:tcPr>
          <w:p w14:paraId="040065CA"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1E4DB1CE"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25AAE0E3"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手动操作运行正常，无异常阻拦；整体外观无破损，无锈蚀；</w:t>
            </w:r>
          </w:p>
        </w:tc>
        <w:tc>
          <w:tcPr>
            <w:tcW w:w="1517" w:type="dxa"/>
            <w:tcBorders>
              <w:tl2br w:val="nil"/>
              <w:tr2bl w:val="nil"/>
            </w:tcBorders>
            <w:vAlign w:val="center"/>
          </w:tcPr>
          <w:p w14:paraId="27822F05"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4C275E5A" w14:textId="77777777">
        <w:trPr>
          <w:cantSplit/>
          <w:trHeight w:val="550"/>
        </w:trPr>
        <w:tc>
          <w:tcPr>
            <w:tcW w:w="1335" w:type="dxa"/>
            <w:vMerge/>
            <w:tcBorders>
              <w:tl2br w:val="nil"/>
              <w:tr2bl w:val="nil"/>
            </w:tcBorders>
            <w:vAlign w:val="center"/>
          </w:tcPr>
          <w:p w14:paraId="252CAC6C"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3DDF79C2"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地下车库及人防工程</w:t>
            </w:r>
          </w:p>
        </w:tc>
        <w:tc>
          <w:tcPr>
            <w:tcW w:w="4992" w:type="dxa"/>
            <w:tcBorders>
              <w:tl2br w:val="nil"/>
              <w:tr2bl w:val="nil"/>
            </w:tcBorders>
            <w:vAlign w:val="center"/>
          </w:tcPr>
          <w:p w14:paraId="414EEF1A"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地面、墙面平整，无起砂，无空鼓，无裂纹，无渗漏、整洁无垃圾；</w:t>
            </w:r>
          </w:p>
        </w:tc>
        <w:tc>
          <w:tcPr>
            <w:tcW w:w="1517" w:type="dxa"/>
            <w:tcBorders>
              <w:tl2br w:val="nil"/>
              <w:tr2bl w:val="nil"/>
            </w:tcBorders>
            <w:vAlign w:val="center"/>
          </w:tcPr>
          <w:p w14:paraId="0C379A4E"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目测、空鼓锤</w:t>
            </w:r>
          </w:p>
        </w:tc>
      </w:tr>
      <w:tr w:rsidR="00CA01AC" w:rsidRPr="00CA01AC" w14:paraId="21B4F1E8" w14:textId="77777777">
        <w:trPr>
          <w:cantSplit/>
          <w:trHeight w:val="550"/>
        </w:trPr>
        <w:tc>
          <w:tcPr>
            <w:tcW w:w="1335" w:type="dxa"/>
            <w:vMerge/>
            <w:tcBorders>
              <w:tl2br w:val="nil"/>
              <w:tr2bl w:val="nil"/>
            </w:tcBorders>
            <w:vAlign w:val="center"/>
          </w:tcPr>
          <w:p w14:paraId="1D5B8F7E"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5C9CA4B8"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00681FC8"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照明设施齐全，开关灵活，照明正常；排水畅通，集水井无杂物、垃圾，排水泵运转正常；</w:t>
            </w:r>
          </w:p>
        </w:tc>
        <w:tc>
          <w:tcPr>
            <w:tcW w:w="1517" w:type="dxa"/>
            <w:tcBorders>
              <w:tl2br w:val="nil"/>
              <w:tr2bl w:val="nil"/>
            </w:tcBorders>
            <w:vAlign w:val="center"/>
          </w:tcPr>
          <w:p w14:paraId="3597F594"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003916B3" w14:textId="77777777">
        <w:trPr>
          <w:cantSplit/>
          <w:trHeight w:val="550"/>
        </w:trPr>
        <w:tc>
          <w:tcPr>
            <w:tcW w:w="1335" w:type="dxa"/>
            <w:vMerge/>
            <w:tcBorders>
              <w:tl2br w:val="nil"/>
              <w:tr2bl w:val="nil"/>
            </w:tcBorders>
            <w:vAlign w:val="center"/>
          </w:tcPr>
          <w:p w14:paraId="35B1098E"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63C84FDF"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6ACFC33"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地下车库、人防通风设施功能齐全，试运行正常；</w:t>
            </w:r>
          </w:p>
        </w:tc>
        <w:tc>
          <w:tcPr>
            <w:tcW w:w="1517" w:type="dxa"/>
            <w:tcBorders>
              <w:tl2br w:val="nil"/>
              <w:tr2bl w:val="nil"/>
            </w:tcBorders>
            <w:vAlign w:val="center"/>
          </w:tcPr>
          <w:p w14:paraId="0553F05F"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目测、使用</w:t>
            </w:r>
          </w:p>
        </w:tc>
      </w:tr>
      <w:tr w:rsidR="00CA01AC" w:rsidRPr="00CA01AC" w14:paraId="23F960D7" w14:textId="77777777">
        <w:trPr>
          <w:cantSplit/>
          <w:trHeight w:val="550"/>
        </w:trPr>
        <w:tc>
          <w:tcPr>
            <w:tcW w:w="1335" w:type="dxa"/>
            <w:vMerge/>
            <w:tcBorders>
              <w:tl2br w:val="nil"/>
              <w:tr2bl w:val="nil"/>
            </w:tcBorders>
            <w:vAlign w:val="center"/>
          </w:tcPr>
          <w:p w14:paraId="29288E9F"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13F4291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8D8B8CA"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交通标识布置齐全；车道出、入口标识清楚，油漆均匀；</w:t>
            </w:r>
          </w:p>
        </w:tc>
        <w:tc>
          <w:tcPr>
            <w:tcW w:w="1517" w:type="dxa"/>
            <w:tcBorders>
              <w:tl2br w:val="nil"/>
              <w:tr2bl w:val="nil"/>
            </w:tcBorders>
            <w:vAlign w:val="center"/>
          </w:tcPr>
          <w:p w14:paraId="4D35CCA9"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55892514" w14:textId="77777777">
        <w:trPr>
          <w:cantSplit/>
          <w:trHeight w:val="550"/>
        </w:trPr>
        <w:tc>
          <w:tcPr>
            <w:tcW w:w="1335" w:type="dxa"/>
            <w:vMerge/>
            <w:tcBorders>
              <w:tl2br w:val="nil"/>
              <w:tr2bl w:val="nil"/>
            </w:tcBorders>
            <w:vAlign w:val="center"/>
          </w:tcPr>
          <w:p w14:paraId="3104CBBB"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008A48B"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069D39A6"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自行车、汽车泊位需划线确定区位，汽车泊位编号清晰醒目；</w:t>
            </w:r>
          </w:p>
        </w:tc>
        <w:tc>
          <w:tcPr>
            <w:tcW w:w="1517" w:type="dxa"/>
            <w:tcBorders>
              <w:tl2br w:val="nil"/>
              <w:tr2bl w:val="nil"/>
            </w:tcBorders>
            <w:vAlign w:val="center"/>
          </w:tcPr>
          <w:p w14:paraId="58B93DEA"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5A34CD61" w14:textId="77777777">
        <w:trPr>
          <w:cantSplit/>
          <w:trHeight w:val="550"/>
        </w:trPr>
        <w:tc>
          <w:tcPr>
            <w:tcW w:w="1335" w:type="dxa"/>
            <w:vMerge/>
            <w:tcBorders>
              <w:tl2br w:val="nil"/>
              <w:tr2bl w:val="nil"/>
            </w:tcBorders>
            <w:vAlign w:val="center"/>
          </w:tcPr>
          <w:p w14:paraId="09605FC3"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51467A1B"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7C7357A"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汽车坡道进出口处的减速带配置合理；</w:t>
            </w:r>
          </w:p>
        </w:tc>
        <w:tc>
          <w:tcPr>
            <w:tcW w:w="1517" w:type="dxa"/>
            <w:tcBorders>
              <w:tl2br w:val="nil"/>
              <w:tr2bl w:val="nil"/>
            </w:tcBorders>
            <w:vAlign w:val="center"/>
          </w:tcPr>
          <w:p w14:paraId="505B50BA"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2FAD6141" w14:textId="77777777">
        <w:trPr>
          <w:cantSplit/>
          <w:trHeight w:val="550"/>
        </w:trPr>
        <w:tc>
          <w:tcPr>
            <w:tcW w:w="1335" w:type="dxa"/>
            <w:vMerge/>
            <w:tcBorders>
              <w:tl2br w:val="nil"/>
              <w:tr2bl w:val="nil"/>
            </w:tcBorders>
            <w:vAlign w:val="center"/>
          </w:tcPr>
          <w:p w14:paraId="36B7EBF7"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8E4218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72E6CD65"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在适当的位置安装反光透镜，各类停车、行车指引牌子到位；</w:t>
            </w:r>
          </w:p>
        </w:tc>
        <w:tc>
          <w:tcPr>
            <w:tcW w:w="1517" w:type="dxa"/>
            <w:tcBorders>
              <w:tl2br w:val="nil"/>
              <w:tr2bl w:val="nil"/>
            </w:tcBorders>
            <w:vAlign w:val="center"/>
          </w:tcPr>
          <w:p w14:paraId="1B6292FB"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3A71FF4E" w14:textId="77777777">
        <w:trPr>
          <w:cantSplit/>
          <w:trHeight w:val="550"/>
        </w:trPr>
        <w:tc>
          <w:tcPr>
            <w:tcW w:w="1335" w:type="dxa"/>
            <w:vMerge/>
            <w:tcBorders>
              <w:tl2br w:val="nil"/>
              <w:tr2bl w:val="nil"/>
            </w:tcBorders>
            <w:vAlign w:val="center"/>
          </w:tcPr>
          <w:p w14:paraId="2978CBB0" w14:textId="77777777" w:rsidR="00B87C41" w:rsidRPr="00CA01AC" w:rsidRDefault="00B87C41">
            <w:pPr>
              <w:jc w:val="center"/>
              <w:rPr>
                <w:rFonts w:ascii="宋体" w:eastAsia="宋体" w:hAnsi="宋体" w:cs="宋体"/>
                <w:szCs w:val="21"/>
              </w:rPr>
            </w:pPr>
          </w:p>
        </w:tc>
        <w:tc>
          <w:tcPr>
            <w:tcW w:w="1635" w:type="dxa"/>
            <w:vMerge w:val="restart"/>
            <w:tcBorders>
              <w:tl2br w:val="nil"/>
              <w:tr2bl w:val="nil"/>
            </w:tcBorders>
            <w:vAlign w:val="center"/>
          </w:tcPr>
          <w:p w14:paraId="1A2AE6F2"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绿化工程</w:t>
            </w:r>
          </w:p>
        </w:tc>
        <w:tc>
          <w:tcPr>
            <w:tcW w:w="4992" w:type="dxa"/>
            <w:tcBorders>
              <w:tl2br w:val="nil"/>
              <w:tr2bl w:val="nil"/>
            </w:tcBorders>
            <w:vAlign w:val="center"/>
          </w:tcPr>
          <w:p w14:paraId="7AEA9ABE"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图纸与现场苗木规格要符合；按绿化图纸检验，不少株少苗，无病虫害，无死角无杂草；</w:t>
            </w:r>
          </w:p>
        </w:tc>
        <w:tc>
          <w:tcPr>
            <w:tcW w:w="1517" w:type="dxa"/>
            <w:tcBorders>
              <w:tl2br w:val="nil"/>
              <w:tr2bl w:val="nil"/>
            </w:tcBorders>
            <w:vAlign w:val="center"/>
          </w:tcPr>
          <w:p w14:paraId="153F5A25"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5D30C099" w14:textId="77777777">
        <w:trPr>
          <w:cantSplit/>
          <w:trHeight w:val="550"/>
        </w:trPr>
        <w:tc>
          <w:tcPr>
            <w:tcW w:w="1335" w:type="dxa"/>
            <w:vMerge/>
            <w:tcBorders>
              <w:tl2br w:val="nil"/>
              <w:tr2bl w:val="nil"/>
            </w:tcBorders>
            <w:vAlign w:val="center"/>
          </w:tcPr>
          <w:p w14:paraId="425C2036"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634C9F64"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0D8BAF20"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场地平整，无低洼积水；绿化给水独立计量；</w:t>
            </w:r>
          </w:p>
        </w:tc>
        <w:tc>
          <w:tcPr>
            <w:tcW w:w="1517" w:type="dxa"/>
            <w:tcBorders>
              <w:tl2br w:val="nil"/>
              <w:tr2bl w:val="nil"/>
            </w:tcBorders>
            <w:vAlign w:val="center"/>
          </w:tcPr>
          <w:p w14:paraId="42CA1267"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6C18ED66" w14:textId="77777777">
        <w:trPr>
          <w:cantSplit/>
          <w:trHeight w:val="550"/>
        </w:trPr>
        <w:tc>
          <w:tcPr>
            <w:tcW w:w="1335" w:type="dxa"/>
            <w:vMerge/>
            <w:tcBorders>
              <w:tl2br w:val="nil"/>
              <w:tr2bl w:val="nil"/>
            </w:tcBorders>
            <w:vAlign w:val="center"/>
          </w:tcPr>
          <w:p w14:paraId="32599CDA"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32E326EC"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F58E966" w14:textId="77777777" w:rsidR="00B87C41" w:rsidRPr="00CA01AC" w:rsidRDefault="00000000">
            <w:pPr>
              <w:pStyle w:val="CharCharCharChar"/>
              <w:spacing w:line="240" w:lineRule="auto"/>
              <w:jc w:val="left"/>
              <w:rPr>
                <w:rFonts w:ascii="宋体" w:eastAsia="宋体" w:hAnsi="宋体" w:cs="宋体"/>
                <w:sz w:val="21"/>
                <w:szCs w:val="21"/>
              </w:rPr>
            </w:pPr>
            <w:r w:rsidRPr="00CA01AC">
              <w:rPr>
                <w:rFonts w:ascii="宋体" w:eastAsia="宋体" w:hAnsi="宋体" w:cs="宋体" w:hint="eastAsia"/>
                <w:kern w:val="2"/>
                <w:sz w:val="21"/>
                <w:szCs w:val="21"/>
              </w:rPr>
              <w:t>绿化口水龙头设置合理，有专用手柄控制用水；绿化用水管分布合理，水压正常，阀门灵活，无漏水，安装稳固；绿化排水系统完善无积水；</w:t>
            </w:r>
          </w:p>
        </w:tc>
        <w:tc>
          <w:tcPr>
            <w:tcW w:w="1517" w:type="dxa"/>
            <w:tcBorders>
              <w:tl2br w:val="nil"/>
              <w:tr2bl w:val="nil"/>
            </w:tcBorders>
            <w:vAlign w:val="center"/>
          </w:tcPr>
          <w:p w14:paraId="20FEDAB4" w14:textId="77777777" w:rsidR="00B87C41" w:rsidRPr="00CA01AC" w:rsidRDefault="00000000">
            <w:pPr>
              <w:pStyle w:val="CharCharCharChar"/>
              <w:spacing w:line="240" w:lineRule="auto"/>
              <w:jc w:val="center"/>
              <w:rPr>
                <w:rFonts w:ascii="宋体" w:eastAsia="宋体" w:hAnsi="宋体" w:cs="宋体"/>
                <w:kern w:val="2"/>
                <w:sz w:val="21"/>
                <w:szCs w:val="21"/>
              </w:rPr>
            </w:pPr>
            <w:r w:rsidRPr="00CA01AC">
              <w:rPr>
                <w:rFonts w:ascii="宋体" w:eastAsia="宋体" w:hAnsi="宋体" w:cs="宋体" w:hint="eastAsia"/>
                <w:kern w:val="2"/>
                <w:sz w:val="21"/>
                <w:szCs w:val="21"/>
              </w:rPr>
              <w:t>目测</w:t>
            </w:r>
          </w:p>
        </w:tc>
      </w:tr>
      <w:tr w:rsidR="00CA01AC" w:rsidRPr="00CA01AC" w14:paraId="6A700473" w14:textId="77777777">
        <w:trPr>
          <w:cantSplit/>
          <w:trHeight w:val="550"/>
        </w:trPr>
        <w:tc>
          <w:tcPr>
            <w:tcW w:w="1335" w:type="dxa"/>
            <w:vMerge/>
            <w:tcBorders>
              <w:tl2br w:val="nil"/>
              <w:tr2bl w:val="nil"/>
            </w:tcBorders>
            <w:vAlign w:val="center"/>
          </w:tcPr>
          <w:p w14:paraId="1358633C" w14:textId="77777777" w:rsidR="00B87C41" w:rsidRPr="00CA01AC" w:rsidRDefault="00B87C41">
            <w:pPr>
              <w:spacing w:line="480" w:lineRule="auto"/>
              <w:jc w:val="center"/>
              <w:rPr>
                <w:rFonts w:ascii="宋体" w:eastAsia="宋体" w:hAnsi="宋体" w:cs="宋体"/>
                <w:szCs w:val="21"/>
              </w:rPr>
            </w:pPr>
          </w:p>
        </w:tc>
        <w:tc>
          <w:tcPr>
            <w:tcW w:w="1635" w:type="dxa"/>
            <w:vMerge w:val="restart"/>
            <w:tcBorders>
              <w:tl2br w:val="nil"/>
              <w:tr2bl w:val="nil"/>
            </w:tcBorders>
            <w:vAlign w:val="center"/>
          </w:tcPr>
          <w:p w14:paraId="40E3ADF8" w14:textId="77777777" w:rsidR="00B87C41" w:rsidRPr="00CA01AC" w:rsidRDefault="00000000">
            <w:pPr>
              <w:spacing w:line="480" w:lineRule="auto"/>
              <w:jc w:val="center"/>
              <w:rPr>
                <w:rFonts w:ascii="宋体" w:eastAsia="宋体" w:hAnsi="宋体" w:cs="宋体"/>
                <w:szCs w:val="21"/>
              </w:rPr>
            </w:pPr>
            <w:r w:rsidRPr="00CA01AC">
              <w:rPr>
                <w:rFonts w:ascii="宋体" w:eastAsia="宋体" w:hAnsi="宋体" w:cs="宋体" w:hint="eastAsia"/>
                <w:szCs w:val="21"/>
              </w:rPr>
              <w:t>道路</w:t>
            </w:r>
          </w:p>
        </w:tc>
        <w:tc>
          <w:tcPr>
            <w:tcW w:w="4992" w:type="dxa"/>
            <w:tcBorders>
              <w:tl2br w:val="nil"/>
              <w:tr2bl w:val="nil"/>
            </w:tcBorders>
            <w:vAlign w:val="center"/>
          </w:tcPr>
          <w:p w14:paraId="7995CD45"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路面平整，无水泥块、无起砂、断裂；</w:t>
            </w:r>
          </w:p>
        </w:tc>
        <w:tc>
          <w:tcPr>
            <w:tcW w:w="1517" w:type="dxa"/>
            <w:tcBorders>
              <w:tl2br w:val="nil"/>
              <w:tr2bl w:val="nil"/>
            </w:tcBorders>
            <w:vAlign w:val="center"/>
          </w:tcPr>
          <w:p w14:paraId="02F0C987"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4607523D" w14:textId="77777777">
        <w:trPr>
          <w:cantSplit/>
          <w:trHeight w:val="550"/>
        </w:trPr>
        <w:tc>
          <w:tcPr>
            <w:tcW w:w="1335" w:type="dxa"/>
            <w:vMerge/>
            <w:tcBorders>
              <w:tl2br w:val="nil"/>
              <w:tr2bl w:val="nil"/>
            </w:tcBorders>
            <w:vAlign w:val="center"/>
          </w:tcPr>
          <w:p w14:paraId="6667A9C3"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31E88398"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00D2B52"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石砌筑整齐、灰缝饱满、无缺角损坏；</w:t>
            </w:r>
          </w:p>
        </w:tc>
        <w:tc>
          <w:tcPr>
            <w:tcW w:w="1517" w:type="dxa"/>
            <w:tcBorders>
              <w:tl2br w:val="nil"/>
              <w:tr2bl w:val="nil"/>
            </w:tcBorders>
            <w:vAlign w:val="center"/>
          </w:tcPr>
          <w:p w14:paraId="5443BF1B"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456992B5" w14:textId="77777777">
        <w:trPr>
          <w:cantSplit/>
          <w:trHeight w:val="550"/>
        </w:trPr>
        <w:tc>
          <w:tcPr>
            <w:tcW w:w="1335" w:type="dxa"/>
            <w:vMerge/>
            <w:tcBorders>
              <w:tl2br w:val="nil"/>
              <w:tr2bl w:val="nil"/>
            </w:tcBorders>
            <w:vAlign w:val="center"/>
          </w:tcPr>
          <w:p w14:paraId="21EAC96D"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73E1737"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340D70CC"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面层拼砌整齐、平整牢固、无明显裂缝、缺棱少角；</w:t>
            </w:r>
          </w:p>
        </w:tc>
        <w:tc>
          <w:tcPr>
            <w:tcW w:w="1517" w:type="dxa"/>
            <w:tcBorders>
              <w:tl2br w:val="nil"/>
              <w:tr2bl w:val="nil"/>
            </w:tcBorders>
            <w:vAlign w:val="center"/>
          </w:tcPr>
          <w:p w14:paraId="02AD1775"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489CC1D9" w14:textId="77777777">
        <w:trPr>
          <w:cantSplit/>
          <w:trHeight w:val="550"/>
        </w:trPr>
        <w:tc>
          <w:tcPr>
            <w:tcW w:w="1335" w:type="dxa"/>
            <w:vMerge/>
            <w:tcBorders>
              <w:tl2br w:val="nil"/>
              <w:tr2bl w:val="nil"/>
            </w:tcBorders>
            <w:vAlign w:val="center"/>
          </w:tcPr>
          <w:p w14:paraId="7E2E143A"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8CAEA2F"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2B86E351"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小区道路连接房屋入口与主干道路面无积水（排水反坡）、空鼓和断裂；若铺地砖的，不得高低不平、破损或有明显色差等；</w:t>
            </w:r>
          </w:p>
        </w:tc>
        <w:tc>
          <w:tcPr>
            <w:tcW w:w="1517" w:type="dxa"/>
            <w:tcBorders>
              <w:tl2br w:val="nil"/>
              <w:tr2bl w:val="nil"/>
            </w:tcBorders>
            <w:vAlign w:val="center"/>
          </w:tcPr>
          <w:p w14:paraId="70CB76E2"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6FF69F9B" w14:textId="77777777">
        <w:trPr>
          <w:cantSplit/>
          <w:trHeight w:val="550"/>
        </w:trPr>
        <w:tc>
          <w:tcPr>
            <w:tcW w:w="1335" w:type="dxa"/>
            <w:vMerge/>
            <w:tcBorders>
              <w:tl2br w:val="nil"/>
              <w:tr2bl w:val="nil"/>
            </w:tcBorders>
            <w:vAlign w:val="center"/>
          </w:tcPr>
          <w:p w14:paraId="40C58483"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747977E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72F97204"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交通标识线、路牌清楚完好；</w:t>
            </w:r>
          </w:p>
        </w:tc>
        <w:tc>
          <w:tcPr>
            <w:tcW w:w="1517" w:type="dxa"/>
            <w:tcBorders>
              <w:tl2br w:val="nil"/>
              <w:tr2bl w:val="nil"/>
            </w:tcBorders>
            <w:vAlign w:val="center"/>
          </w:tcPr>
          <w:p w14:paraId="6697FDF5"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3EC77AF7" w14:textId="77777777">
        <w:trPr>
          <w:cantSplit/>
          <w:trHeight w:val="550"/>
        </w:trPr>
        <w:tc>
          <w:tcPr>
            <w:tcW w:w="1335" w:type="dxa"/>
            <w:vMerge/>
            <w:tcBorders>
              <w:tl2br w:val="nil"/>
              <w:tr2bl w:val="nil"/>
            </w:tcBorders>
            <w:vAlign w:val="center"/>
          </w:tcPr>
          <w:p w14:paraId="6355E3F5"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71172882"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垃圾房/箱</w:t>
            </w:r>
          </w:p>
        </w:tc>
        <w:tc>
          <w:tcPr>
            <w:tcW w:w="4992" w:type="dxa"/>
            <w:tcBorders>
              <w:tl2br w:val="nil"/>
              <w:tr2bl w:val="nil"/>
            </w:tcBorders>
            <w:vAlign w:val="center"/>
          </w:tcPr>
          <w:p w14:paraId="207A02C2"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冲洗水管到位，阀门灵活无漏水，地面和墙面铺设磁砖，并有排水设计；</w:t>
            </w:r>
          </w:p>
        </w:tc>
        <w:tc>
          <w:tcPr>
            <w:tcW w:w="1517" w:type="dxa"/>
            <w:tcBorders>
              <w:tl2br w:val="nil"/>
              <w:tr2bl w:val="nil"/>
            </w:tcBorders>
            <w:vAlign w:val="center"/>
          </w:tcPr>
          <w:p w14:paraId="03C885F3"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52A0B34D" w14:textId="77777777">
        <w:trPr>
          <w:cantSplit/>
          <w:trHeight w:val="550"/>
        </w:trPr>
        <w:tc>
          <w:tcPr>
            <w:tcW w:w="1335" w:type="dxa"/>
            <w:vMerge/>
            <w:tcBorders>
              <w:tl2br w:val="nil"/>
              <w:tr2bl w:val="nil"/>
            </w:tcBorders>
            <w:vAlign w:val="center"/>
          </w:tcPr>
          <w:p w14:paraId="05C53EB5"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7B036B9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D433E6C" w14:textId="77777777" w:rsidR="00B87C41" w:rsidRPr="00CA01AC" w:rsidRDefault="00000000">
            <w:pPr>
              <w:pStyle w:val="a8"/>
              <w:pBdr>
                <w:bottom w:val="none" w:sz="0" w:space="0" w:color="auto"/>
              </w:pBdr>
              <w:tabs>
                <w:tab w:val="clear" w:pos="4153"/>
                <w:tab w:val="clear" w:pos="8306"/>
              </w:tabs>
              <w:snapToGrid/>
              <w:jc w:val="left"/>
              <w:rPr>
                <w:rFonts w:ascii="宋体" w:hAnsi="宋体" w:cs="宋体"/>
                <w:sz w:val="21"/>
              </w:rPr>
            </w:pPr>
            <w:r w:rsidRPr="00CA01AC">
              <w:rPr>
                <w:rFonts w:ascii="宋体" w:hAnsi="宋体" w:cs="宋体" w:hint="eastAsia"/>
                <w:sz w:val="21"/>
              </w:rPr>
              <w:t>石砌筑房，应满足房屋地面、墙体、外墙要求；进出口门开启灵活、牢固、无锈迹；</w:t>
            </w:r>
          </w:p>
        </w:tc>
        <w:tc>
          <w:tcPr>
            <w:tcW w:w="1517" w:type="dxa"/>
            <w:tcBorders>
              <w:tl2br w:val="nil"/>
              <w:tr2bl w:val="nil"/>
            </w:tcBorders>
            <w:vAlign w:val="center"/>
          </w:tcPr>
          <w:p w14:paraId="27BE827D" w14:textId="77777777" w:rsidR="00B87C41" w:rsidRPr="00CA01AC" w:rsidRDefault="00000000">
            <w:pPr>
              <w:pStyle w:val="a8"/>
              <w:pBdr>
                <w:bottom w:val="none" w:sz="0" w:space="0" w:color="auto"/>
              </w:pBdr>
              <w:tabs>
                <w:tab w:val="clear" w:pos="4153"/>
                <w:tab w:val="clear" w:pos="8306"/>
              </w:tabs>
              <w:snapToGrid/>
              <w:jc w:val="center"/>
              <w:rPr>
                <w:rFonts w:ascii="宋体" w:hAnsi="宋体" w:cs="宋体"/>
                <w:sz w:val="21"/>
              </w:rPr>
            </w:pPr>
            <w:r w:rsidRPr="00CA01AC">
              <w:rPr>
                <w:rFonts w:ascii="宋体" w:hAnsi="宋体" w:cs="宋体" w:hint="eastAsia"/>
                <w:sz w:val="21"/>
              </w:rPr>
              <w:t>目测</w:t>
            </w:r>
          </w:p>
        </w:tc>
      </w:tr>
      <w:tr w:rsidR="00CA01AC" w:rsidRPr="00CA01AC" w14:paraId="14EF5728" w14:textId="77777777">
        <w:trPr>
          <w:cantSplit/>
          <w:trHeight w:val="550"/>
        </w:trPr>
        <w:tc>
          <w:tcPr>
            <w:tcW w:w="1335" w:type="dxa"/>
            <w:vMerge/>
            <w:tcBorders>
              <w:tl2br w:val="nil"/>
              <w:tr2bl w:val="nil"/>
            </w:tcBorders>
            <w:vAlign w:val="center"/>
          </w:tcPr>
          <w:p w14:paraId="7A0B6C28"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3413CE9"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18CA6C39"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塑料垃圾桶无破损，不漏水，桶盖完整；垃圾箱标识清楚；</w:t>
            </w:r>
          </w:p>
        </w:tc>
        <w:tc>
          <w:tcPr>
            <w:tcW w:w="1517" w:type="dxa"/>
            <w:tcBorders>
              <w:tl2br w:val="nil"/>
              <w:tr2bl w:val="nil"/>
            </w:tcBorders>
            <w:vAlign w:val="center"/>
          </w:tcPr>
          <w:p w14:paraId="28A67550"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15815CCC" w14:textId="77777777">
        <w:trPr>
          <w:cantSplit/>
          <w:trHeight w:val="550"/>
        </w:trPr>
        <w:tc>
          <w:tcPr>
            <w:tcW w:w="1335" w:type="dxa"/>
            <w:vMerge/>
            <w:tcBorders>
              <w:tl2br w:val="nil"/>
              <w:tr2bl w:val="nil"/>
            </w:tcBorders>
            <w:vAlign w:val="center"/>
          </w:tcPr>
          <w:p w14:paraId="3CEF4BE2"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33EF957"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61F04915"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垃圾房大小与小区实际情况相匹配，异味不得影响住户；</w:t>
            </w:r>
          </w:p>
        </w:tc>
        <w:tc>
          <w:tcPr>
            <w:tcW w:w="1517" w:type="dxa"/>
            <w:tcBorders>
              <w:tl2br w:val="nil"/>
              <w:tr2bl w:val="nil"/>
            </w:tcBorders>
            <w:vAlign w:val="center"/>
          </w:tcPr>
          <w:p w14:paraId="5A309999"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6D680364" w14:textId="77777777">
        <w:trPr>
          <w:cantSplit/>
          <w:trHeight w:val="550"/>
        </w:trPr>
        <w:tc>
          <w:tcPr>
            <w:tcW w:w="1335" w:type="dxa"/>
            <w:vMerge/>
            <w:tcBorders>
              <w:tl2br w:val="nil"/>
              <w:tr2bl w:val="nil"/>
            </w:tcBorders>
            <w:vAlign w:val="center"/>
          </w:tcPr>
          <w:p w14:paraId="1ED1CC43" w14:textId="77777777" w:rsidR="00B87C41" w:rsidRPr="00CA01AC" w:rsidRDefault="00B87C41">
            <w:pPr>
              <w:pStyle w:val="a5"/>
              <w:jc w:val="center"/>
              <w:rPr>
                <w:rFonts w:ascii="宋体" w:hAnsi="宋体" w:cs="宋体"/>
                <w:szCs w:val="21"/>
              </w:rPr>
            </w:pPr>
          </w:p>
        </w:tc>
        <w:tc>
          <w:tcPr>
            <w:tcW w:w="1635" w:type="dxa"/>
            <w:vMerge w:val="restart"/>
            <w:tcBorders>
              <w:tl2br w:val="nil"/>
              <w:tr2bl w:val="nil"/>
            </w:tcBorders>
            <w:vAlign w:val="center"/>
          </w:tcPr>
          <w:p w14:paraId="7195EB1F" w14:textId="77777777" w:rsidR="00B87C41" w:rsidRPr="00CA01AC" w:rsidRDefault="00000000">
            <w:pPr>
              <w:pStyle w:val="a5"/>
              <w:jc w:val="center"/>
              <w:rPr>
                <w:rFonts w:ascii="宋体" w:hAnsi="宋体" w:cs="宋体"/>
                <w:szCs w:val="21"/>
              </w:rPr>
            </w:pPr>
            <w:r w:rsidRPr="00CA01AC">
              <w:rPr>
                <w:rFonts w:ascii="宋体" w:hAnsi="宋体" w:cs="宋体" w:hint="eastAsia"/>
                <w:szCs w:val="21"/>
              </w:rPr>
              <w:t>围墙</w:t>
            </w:r>
          </w:p>
        </w:tc>
        <w:tc>
          <w:tcPr>
            <w:tcW w:w="4992" w:type="dxa"/>
            <w:tcBorders>
              <w:tl2br w:val="nil"/>
              <w:tr2bl w:val="nil"/>
            </w:tcBorders>
            <w:vAlign w:val="center"/>
          </w:tcPr>
          <w:p w14:paraId="1F69FABA"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临近围墙不设置固定的构筑物、建筑物、高大乔木以防止攀爬；</w:t>
            </w:r>
          </w:p>
        </w:tc>
        <w:tc>
          <w:tcPr>
            <w:tcW w:w="1517" w:type="dxa"/>
            <w:tcBorders>
              <w:tl2br w:val="nil"/>
              <w:tr2bl w:val="nil"/>
            </w:tcBorders>
            <w:vAlign w:val="center"/>
          </w:tcPr>
          <w:p w14:paraId="3FC46BCA"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4FEE8485" w14:textId="77777777">
        <w:trPr>
          <w:cantSplit/>
          <w:trHeight w:val="550"/>
        </w:trPr>
        <w:tc>
          <w:tcPr>
            <w:tcW w:w="1335" w:type="dxa"/>
            <w:vMerge/>
            <w:tcBorders>
              <w:tl2br w:val="nil"/>
              <w:tr2bl w:val="nil"/>
            </w:tcBorders>
            <w:vAlign w:val="center"/>
          </w:tcPr>
          <w:p w14:paraId="4A56F975"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5ACC72A"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50613893"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实体围墙：抹灰面平整、涂料均匀、无漏刷、无明显裂缝、无污渍</w:t>
            </w:r>
          </w:p>
        </w:tc>
        <w:tc>
          <w:tcPr>
            <w:tcW w:w="1517" w:type="dxa"/>
            <w:tcBorders>
              <w:tl2br w:val="nil"/>
              <w:tr2bl w:val="nil"/>
            </w:tcBorders>
            <w:vAlign w:val="center"/>
          </w:tcPr>
          <w:p w14:paraId="3CC44096"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4CA68E70" w14:textId="77777777">
        <w:trPr>
          <w:cantSplit/>
          <w:trHeight w:val="550"/>
        </w:trPr>
        <w:tc>
          <w:tcPr>
            <w:tcW w:w="1335" w:type="dxa"/>
            <w:vMerge/>
            <w:tcBorders>
              <w:tl2br w:val="nil"/>
              <w:tr2bl w:val="nil"/>
            </w:tcBorders>
            <w:vAlign w:val="center"/>
          </w:tcPr>
          <w:p w14:paraId="0C5ECDD8"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2C0B7DAF"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4FE16E7A"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小区外围围墙的高度满足设计要求，围墙如采用通透式围栏，上端应安装尖刺；通透式围栏的栏杆间距小于10厘米；</w:t>
            </w:r>
          </w:p>
        </w:tc>
        <w:tc>
          <w:tcPr>
            <w:tcW w:w="1517" w:type="dxa"/>
            <w:tcBorders>
              <w:tl2br w:val="nil"/>
              <w:tr2bl w:val="nil"/>
            </w:tcBorders>
            <w:vAlign w:val="center"/>
          </w:tcPr>
          <w:p w14:paraId="1658183D"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目测、卷尺</w:t>
            </w:r>
          </w:p>
        </w:tc>
      </w:tr>
      <w:tr w:rsidR="00CA01AC" w:rsidRPr="00CA01AC" w14:paraId="22707468" w14:textId="77777777">
        <w:trPr>
          <w:cantSplit/>
          <w:trHeight w:val="550"/>
        </w:trPr>
        <w:tc>
          <w:tcPr>
            <w:tcW w:w="1335" w:type="dxa"/>
            <w:vMerge w:val="restart"/>
            <w:tcBorders>
              <w:tl2br w:val="nil"/>
              <w:tr2bl w:val="nil"/>
            </w:tcBorders>
            <w:vAlign w:val="center"/>
          </w:tcPr>
          <w:p w14:paraId="2CB333F5" w14:textId="77777777" w:rsidR="00B87C41" w:rsidRPr="00CA01AC" w:rsidRDefault="00B87C41">
            <w:pPr>
              <w:jc w:val="center"/>
              <w:rPr>
                <w:rFonts w:ascii="宋体" w:eastAsia="宋体" w:hAnsi="宋体" w:cs="宋体"/>
                <w:szCs w:val="21"/>
              </w:rPr>
            </w:pPr>
          </w:p>
        </w:tc>
        <w:tc>
          <w:tcPr>
            <w:tcW w:w="1635" w:type="dxa"/>
            <w:vMerge w:val="restart"/>
            <w:tcBorders>
              <w:tl2br w:val="nil"/>
              <w:tr2bl w:val="nil"/>
            </w:tcBorders>
            <w:vAlign w:val="center"/>
          </w:tcPr>
          <w:p w14:paraId="71DD0C9A"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信报箱</w:t>
            </w:r>
          </w:p>
        </w:tc>
        <w:tc>
          <w:tcPr>
            <w:tcW w:w="4992" w:type="dxa"/>
            <w:tcBorders>
              <w:tl2br w:val="nil"/>
              <w:tr2bl w:val="nil"/>
            </w:tcBorders>
            <w:vAlign w:val="center"/>
          </w:tcPr>
          <w:p w14:paraId="48395E8A"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型号、箱体颜色、外观完整。</w:t>
            </w:r>
          </w:p>
        </w:tc>
        <w:tc>
          <w:tcPr>
            <w:tcW w:w="1517" w:type="dxa"/>
            <w:tcBorders>
              <w:tl2br w:val="nil"/>
              <w:tr2bl w:val="nil"/>
            </w:tcBorders>
            <w:vAlign w:val="center"/>
          </w:tcPr>
          <w:p w14:paraId="5BECB1DE"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41DE5D98" w14:textId="77777777">
        <w:trPr>
          <w:cantSplit/>
          <w:trHeight w:val="550"/>
        </w:trPr>
        <w:tc>
          <w:tcPr>
            <w:tcW w:w="1335" w:type="dxa"/>
            <w:vMerge/>
            <w:tcBorders>
              <w:tl2br w:val="nil"/>
              <w:tr2bl w:val="nil"/>
            </w:tcBorders>
            <w:vAlign w:val="center"/>
          </w:tcPr>
          <w:p w14:paraId="4F2E7CB1"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45727402"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52D9452C"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安装水平、垂直、牢固等。</w:t>
            </w:r>
          </w:p>
        </w:tc>
        <w:tc>
          <w:tcPr>
            <w:tcW w:w="1517" w:type="dxa"/>
            <w:tcBorders>
              <w:tl2br w:val="nil"/>
              <w:tr2bl w:val="nil"/>
            </w:tcBorders>
            <w:vAlign w:val="center"/>
          </w:tcPr>
          <w:p w14:paraId="743F77A8"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1F7E3F35" w14:textId="77777777">
        <w:trPr>
          <w:cantSplit/>
          <w:trHeight w:val="550"/>
        </w:trPr>
        <w:tc>
          <w:tcPr>
            <w:tcW w:w="1335" w:type="dxa"/>
            <w:vMerge/>
            <w:tcBorders>
              <w:tl2br w:val="nil"/>
              <w:tr2bl w:val="nil"/>
            </w:tcBorders>
            <w:vAlign w:val="center"/>
          </w:tcPr>
          <w:p w14:paraId="0AB969E9"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0620D362"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345A11DF"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四周打胶收口到位、胶面清洁度。</w:t>
            </w:r>
          </w:p>
        </w:tc>
        <w:tc>
          <w:tcPr>
            <w:tcW w:w="1517" w:type="dxa"/>
            <w:tcBorders>
              <w:tl2br w:val="nil"/>
              <w:tr2bl w:val="nil"/>
            </w:tcBorders>
            <w:vAlign w:val="center"/>
          </w:tcPr>
          <w:p w14:paraId="7E6C657C"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r w:rsidR="00CA01AC" w:rsidRPr="00CA01AC" w14:paraId="3171244A" w14:textId="77777777">
        <w:trPr>
          <w:cantSplit/>
          <w:trHeight w:val="550"/>
        </w:trPr>
        <w:tc>
          <w:tcPr>
            <w:tcW w:w="1335" w:type="dxa"/>
            <w:vMerge/>
            <w:tcBorders>
              <w:tl2br w:val="nil"/>
              <w:tr2bl w:val="nil"/>
            </w:tcBorders>
            <w:vAlign w:val="center"/>
          </w:tcPr>
          <w:p w14:paraId="494BA327" w14:textId="77777777" w:rsidR="00B87C41" w:rsidRPr="00CA01AC" w:rsidRDefault="00B87C41">
            <w:pPr>
              <w:jc w:val="center"/>
              <w:rPr>
                <w:rFonts w:ascii="宋体" w:eastAsia="宋体" w:hAnsi="宋体" w:cs="宋体"/>
                <w:szCs w:val="21"/>
              </w:rPr>
            </w:pPr>
          </w:p>
        </w:tc>
        <w:tc>
          <w:tcPr>
            <w:tcW w:w="1635" w:type="dxa"/>
            <w:vMerge/>
            <w:tcBorders>
              <w:tl2br w:val="nil"/>
              <w:tr2bl w:val="nil"/>
            </w:tcBorders>
            <w:vAlign w:val="center"/>
          </w:tcPr>
          <w:p w14:paraId="75BEF345" w14:textId="77777777" w:rsidR="00B87C41" w:rsidRPr="00CA01AC" w:rsidRDefault="00B87C41">
            <w:pPr>
              <w:jc w:val="center"/>
              <w:rPr>
                <w:rFonts w:ascii="宋体" w:eastAsia="宋体" w:hAnsi="宋体" w:cs="宋体"/>
                <w:szCs w:val="21"/>
              </w:rPr>
            </w:pPr>
          </w:p>
        </w:tc>
        <w:tc>
          <w:tcPr>
            <w:tcW w:w="4992" w:type="dxa"/>
            <w:tcBorders>
              <w:tl2br w:val="nil"/>
              <w:tr2bl w:val="nil"/>
            </w:tcBorders>
            <w:vAlign w:val="center"/>
          </w:tcPr>
          <w:p w14:paraId="398791AE" w14:textId="77777777" w:rsidR="00B87C41" w:rsidRPr="00CA01AC" w:rsidRDefault="00000000">
            <w:pPr>
              <w:jc w:val="left"/>
              <w:rPr>
                <w:rFonts w:ascii="宋体" w:eastAsia="宋体" w:hAnsi="宋体" w:cs="宋体"/>
                <w:szCs w:val="21"/>
              </w:rPr>
            </w:pPr>
            <w:r w:rsidRPr="00CA01AC">
              <w:rPr>
                <w:rFonts w:ascii="宋体" w:eastAsia="宋体" w:hAnsi="宋体" w:cs="宋体" w:hint="eastAsia"/>
                <w:szCs w:val="21"/>
              </w:rPr>
              <w:t>全部：不能有色差、破损、划伤、污渍、生锈等。</w:t>
            </w:r>
          </w:p>
        </w:tc>
        <w:tc>
          <w:tcPr>
            <w:tcW w:w="1517" w:type="dxa"/>
            <w:tcBorders>
              <w:tl2br w:val="nil"/>
              <w:tr2bl w:val="nil"/>
            </w:tcBorders>
            <w:vAlign w:val="center"/>
          </w:tcPr>
          <w:p w14:paraId="20ECA48B" w14:textId="77777777" w:rsidR="00B87C41" w:rsidRPr="00CA01AC" w:rsidRDefault="00000000">
            <w:pPr>
              <w:jc w:val="center"/>
              <w:rPr>
                <w:rFonts w:ascii="宋体" w:eastAsia="宋体" w:hAnsi="宋体" w:cs="宋体"/>
                <w:szCs w:val="21"/>
              </w:rPr>
            </w:pPr>
            <w:r w:rsidRPr="00CA01AC">
              <w:rPr>
                <w:rFonts w:ascii="宋体" w:eastAsia="宋体" w:hAnsi="宋体" w:cs="宋体" w:hint="eastAsia"/>
                <w:szCs w:val="21"/>
              </w:rPr>
              <w:t>目测</w:t>
            </w:r>
          </w:p>
        </w:tc>
      </w:tr>
    </w:tbl>
    <w:p w14:paraId="5C8A02C6" w14:textId="77777777" w:rsidR="00B87C41" w:rsidRPr="00CA01AC" w:rsidRDefault="00B87C41">
      <w:pPr>
        <w:pStyle w:val="NewNew"/>
        <w:spacing w:line="400" w:lineRule="exact"/>
        <w:ind w:firstLine="422"/>
        <w:rPr>
          <w:rFonts w:ascii="宋体" w:hAnsi="宋体" w:cs="宋体"/>
          <w:b/>
          <w:szCs w:val="21"/>
        </w:rPr>
      </w:pPr>
    </w:p>
    <w:p w14:paraId="3599423E" w14:textId="77777777" w:rsidR="00B87C41" w:rsidRPr="00CA01AC" w:rsidRDefault="00B87C41">
      <w:pPr>
        <w:pStyle w:val="NewNew"/>
        <w:spacing w:line="400" w:lineRule="exact"/>
        <w:ind w:firstLine="422"/>
        <w:rPr>
          <w:rFonts w:ascii="宋体" w:hAnsi="宋体" w:cs="宋体"/>
          <w:b/>
          <w:szCs w:val="21"/>
        </w:rPr>
      </w:pPr>
    </w:p>
    <w:p w14:paraId="538F15F8" w14:textId="77777777" w:rsidR="00B87C41" w:rsidRPr="00CA01AC" w:rsidRDefault="00B87C41">
      <w:pPr>
        <w:rPr>
          <w:rFonts w:ascii="宋体" w:eastAsia="宋体" w:hAnsi="宋体" w:cs="宋体"/>
          <w:szCs w:val="32"/>
        </w:rPr>
      </w:pPr>
    </w:p>
    <w:p w14:paraId="334AB5F1" w14:textId="77777777" w:rsidR="00B87C41" w:rsidRPr="00CA01AC" w:rsidRDefault="00B87C41">
      <w:pPr>
        <w:rPr>
          <w:rFonts w:ascii="宋体" w:eastAsia="宋体" w:hAnsi="宋体" w:cs="宋体"/>
        </w:rPr>
      </w:pPr>
    </w:p>
    <w:p w14:paraId="5432B923" w14:textId="77777777" w:rsidR="00B87C41" w:rsidRPr="00CA01AC" w:rsidRDefault="00B87C41">
      <w:pPr>
        <w:pStyle w:val="a7"/>
      </w:pPr>
    </w:p>
    <w:p w14:paraId="38F564B5" w14:textId="77777777" w:rsidR="00B87C41" w:rsidRPr="00CA01AC" w:rsidRDefault="00B87C41"/>
    <w:sectPr w:rsidR="00B87C41" w:rsidRPr="00CA01AC">
      <w:pgSz w:w="11906" w:h="16838"/>
      <w:pgMar w:top="1418" w:right="1361" w:bottom="1418" w:left="1361"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9A5184" w14:textId="77777777" w:rsidR="00305824" w:rsidRDefault="00305824">
      <w:r>
        <w:separator/>
      </w:r>
    </w:p>
  </w:endnote>
  <w:endnote w:type="continuationSeparator" w:id="0">
    <w:p w14:paraId="66B709D9" w14:textId="77777777" w:rsidR="00305824" w:rsidRDefault="00305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E7B12" w14:textId="77777777" w:rsidR="00B87C41" w:rsidRDefault="00B87C41">
    <w:pPr>
      <w:pStyle w:val="a7"/>
      <w:jc w:val="center"/>
    </w:pPr>
  </w:p>
  <w:p w14:paraId="1A943CE1" w14:textId="77777777" w:rsidR="00B87C41" w:rsidRDefault="00B87C41">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DA345" w14:textId="77777777" w:rsidR="00B87C41" w:rsidRDefault="00000000">
    <w:pPr>
      <w:framePr w:wrap="around" w:vAnchor="text" w:hAnchor="margin" w:xAlign="center" w:yAlign="top"/>
      <w:rPr>
        <w:rFonts w:ascii="宋体" w:eastAsia="宋体" w:hAnsi="宋体" w:cs="宋体"/>
      </w:rPr>
    </w:pPr>
    <w:r>
      <w:rPr>
        <w:rFonts w:ascii="宋体" w:eastAsia="宋体" w:hAnsi="宋体" w:cs="宋体" w:hint="eastAsia"/>
      </w:rPr>
      <w:fldChar w:fldCharType="begin"/>
    </w:r>
    <w:r>
      <w:rPr>
        <w:rStyle w:val="10"/>
        <w:rFonts w:ascii="宋体" w:eastAsia="宋体" w:hAnsi="宋体" w:cs="宋体" w:hint="eastAsia"/>
      </w:rPr>
      <w:instrText xml:space="preserve"> PAGE  </w:instrText>
    </w:r>
    <w:r>
      <w:rPr>
        <w:rFonts w:ascii="宋体" w:eastAsia="宋体" w:hAnsi="宋体" w:cs="宋体" w:hint="eastAsia"/>
      </w:rPr>
      <w:fldChar w:fldCharType="separate"/>
    </w:r>
    <w:r>
      <w:rPr>
        <w:rStyle w:val="10"/>
        <w:rFonts w:ascii="宋体" w:eastAsia="宋体" w:hAnsi="宋体" w:cs="宋体" w:hint="eastAsia"/>
      </w:rPr>
      <w:t>35</w:t>
    </w:r>
    <w:r>
      <w:rPr>
        <w:rFonts w:ascii="宋体" w:eastAsia="宋体" w:hAnsi="宋体" w:cs="宋体" w:hint="eastAsia"/>
      </w:rPr>
      <w:fldChar w:fldCharType="end"/>
    </w:r>
  </w:p>
  <w:p w14:paraId="791D63EE" w14:textId="77777777" w:rsidR="00B87C41" w:rsidRDefault="00B87C4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57DE6" w14:textId="77777777" w:rsidR="00B87C41" w:rsidRDefault="00000000">
    <w:pPr>
      <w:pStyle w:val="11"/>
      <w:framePr w:wrap="around" w:vAnchor="text" w:hAnchor="margin" w:xAlign="center" w:yAlign="top"/>
    </w:pPr>
    <w:r>
      <w:fldChar w:fldCharType="begin"/>
    </w:r>
    <w:r>
      <w:rPr>
        <w:rStyle w:val="10"/>
      </w:rPr>
      <w:instrText xml:space="preserve"> PAGE  </w:instrText>
    </w:r>
    <w:r>
      <w:fldChar w:fldCharType="separate"/>
    </w:r>
    <w:r>
      <w:rPr>
        <w:rStyle w:val="10"/>
      </w:rPr>
      <w:t>28</w:t>
    </w:r>
    <w:r>
      <w:fldChar w:fldCharType="end"/>
    </w:r>
  </w:p>
  <w:p w14:paraId="025BC856" w14:textId="77777777" w:rsidR="00B87C41" w:rsidRDefault="00B87C41">
    <w:pPr>
      <w:pStyle w:val="1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51116" w14:textId="77777777" w:rsidR="00B87C41" w:rsidRDefault="00000000">
    <w:pPr>
      <w:pStyle w:val="a7"/>
    </w:pPr>
    <w:r>
      <w:rPr>
        <w:noProof/>
      </w:rPr>
      <mc:AlternateContent>
        <mc:Choice Requires="wps">
          <w:drawing>
            <wp:anchor distT="0" distB="0" distL="114300" distR="114300" simplePos="0" relativeHeight="251659264" behindDoc="0" locked="0" layoutInCell="1" allowOverlap="1" wp14:anchorId="45DD4573" wp14:editId="54BE33BA">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26BBB2" w14:textId="77777777" w:rsidR="00B87C41" w:rsidRDefault="00000000">
                          <w:pPr>
                            <w:pStyle w:val="a7"/>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hint="eastAsia"/>
                              <w:sz w:val="21"/>
                              <w:szCs w:val="21"/>
                            </w:rPr>
                            <w:t>2</w:t>
                          </w:r>
                          <w:r>
                            <w:rPr>
                              <w:rFonts w:ascii="宋体" w:hAnsi="宋体" w:cs="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5DD4573" id="_x0000_t202" coordsize="21600,21600" o:spt="202" path="m,l,21600r21600,l21600,xe">
              <v:stroke joinstyle="miter"/>
              <v:path gradientshapeok="t" o:connecttype="rect"/>
            </v:shapetype>
            <v:shape id="文本框 3" o:spid="_x0000_s1032"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A26BBB2" w14:textId="77777777" w:rsidR="00B87C41" w:rsidRDefault="00000000">
                    <w:pPr>
                      <w:pStyle w:val="a7"/>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hint="eastAsia"/>
                        <w:sz w:val="21"/>
                        <w:szCs w:val="21"/>
                      </w:rPr>
                      <w:t>2</w:t>
                    </w:r>
                    <w:r>
                      <w:rPr>
                        <w:rFonts w:ascii="宋体" w:hAnsi="宋体" w:cs="宋体" w:hint="eastAsia"/>
                        <w:sz w:val="21"/>
                        <w:szCs w:val="21"/>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E689E" w14:textId="77777777" w:rsidR="00B87C41" w:rsidRDefault="00000000">
    <w:pPr>
      <w:pStyle w:val="a5"/>
      <w:spacing w:line="14" w:lineRule="auto"/>
      <w:rPr>
        <w:sz w:val="20"/>
      </w:rPr>
    </w:pPr>
    <w:r>
      <w:rPr>
        <w:noProof/>
        <w:sz w:val="20"/>
      </w:rPr>
      <mc:AlternateContent>
        <mc:Choice Requires="wps">
          <w:drawing>
            <wp:anchor distT="0" distB="0" distL="114300" distR="114300" simplePos="0" relativeHeight="251657216" behindDoc="0" locked="0" layoutInCell="1" allowOverlap="1" wp14:anchorId="1FD35671" wp14:editId="09A7E7CC">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587F42" w14:textId="77777777" w:rsidR="00B87C41" w:rsidRDefault="00000000">
                          <w:pPr>
                            <w:pStyle w:val="a7"/>
                            <w:rPr>
                              <w:rFonts w:eastAsia="方正仿宋_GBK"/>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FD35671" id="_x0000_t202" coordsize="21600,21600" o:spt="202" path="m,l,21600r21600,l21600,xe">
              <v:stroke joinstyle="miter"/>
              <v:path gradientshapeok="t" o:connecttype="rect"/>
            </v:shapetype>
            <v:shape id="文本框 20" o:spid="_x0000_s1033" type="#_x0000_t202" style="position:absolute;left:0;text-align:left;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5F587F42" w14:textId="77777777" w:rsidR="00B87C41" w:rsidRDefault="00000000">
                    <w:pPr>
                      <w:pStyle w:val="a7"/>
                      <w:rPr>
                        <w:rFonts w:eastAsia="方正仿宋_GBK"/>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EAF9C" w14:textId="77777777" w:rsidR="00305824" w:rsidRDefault="00305824">
      <w:r>
        <w:separator/>
      </w:r>
    </w:p>
  </w:footnote>
  <w:footnote w:type="continuationSeparator" w:id="0">
    <w:p w14:paraId="54021FFE" w14:textId="77777777" w:rsidR="00305824" w:rsidRDefault="003058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D0ED8" w14:textId="77777777" w:rsidR="00B87C41" w:rsidRDefault="00B87C41">
    <w:pPr>
      <w:pStyle w:val="a8"/>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A66D8" w14:textId="77777777" w:rsidR="00B87C41" w:rsidRDefault="00B87C41">
    <w:pPr>
      <w:pStyle w:val="a5"/>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B1717" w14:textId="77777777" w:rsidR="00B87C41" w:rsidRDefault="00B87C41">
    <w:pPr>
      <w:pStyle w:val="a5"/>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3A7CC" w14:textId="77777777" w:rsidR="00B87C41" w:rsidRDefault="00B87C41">
    <w:pPr>
      <w:pStyle w:val="a5"/>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4BD7EC"/>
    <w:multiLevelType w:val="singleLevel"/>
    <w:tmpl w:val="984BD7EC"/>
    <w:lvl w:ilvl="0">
      <w:start w:val="1"/>
      <w:numFmt w:val="decimal"/>
      <w:suff w:val="nothing"/>
      <w:lvlText w:val="（%1）"/>
      <w:lvlJc w:val="left"/>
    </w:lvl>
  </w:abstractNum>
  <w:abstractNum w:abstractNumId="1" w15:restartNumberingAfterBreak="0">
    <w:nsid w:val="B9DC6E59"/>
    <w:multiLevelType w:val="singleLevel"/>
    <w:tmpl w:val="B9DC6E59"/>
    <w:lvl w:ilvl="0">
      <w:start w:val="1"/>
      <w:numFmt w:val="decimal"/>
      <w:suff w:val="nothing"/>
      <w:lvlText w:val="%1、"/>
      <w:lvlJc w:val="left"/>
    </w:lvl>
  </w:abstractNum>
  <w:abstractNum w:abstractNumId="2" w15:restartNumberingAfterBreak="0">
    <w:nsid w:val="ED3E3674"/>
    <w:multiLevelType w:val="singleLevel"/>
    <w:tmpl w:val="ED3E3674"/>
    <w:lvl w:ilvl="0">
      <w:start w:val="4"/>
      <w:numFmt w:val="chineseCounting"/>
      <w:suff w:val="nothing"/>
      <w:lvlText w:val="%1、"/>
      <w:lvlJc w:val="left"/>
      <w:rPr>
        <w:rFonts w:hint="eastAsia"/>
      </w:rPr>
    </w:lvl>
  </w:abstractNum>
  <w:abstractNum w:abstractNumId="3" w15:restartNumberingAfterBreak="0">
    <w:nsid w:val="F42A6ED6"/>
    <w:multiLevelType w:val="singleLevel"/>
    <w:tmpl w:val="F42A6ED6"/>
    <w:lvl w:ilvl="0">
      <w:start w:val="1"/>
      <w:numFmt w:val="decimal"/>
      <w:suff w:val="nothing"/>
      <w:lvlText w:val="%1、"/>
      <w:lvlJc w:val="left"/>
    </w:lvl>
  </w:abstractNum>
  <w:abstractNum w:abstractNumId="4" w15:restartNumberingAfterBreak="0">
    <w:nsid w:val="04DA5095"/>
    <w:multiLevelType w:val="singleLevel"/>
    <w:tmpl w:val="04DA5095"/>
    <w:lvl w:ilvl="0">
      <w:start w:val="1"/>
      <w:numFmt w:val="decimal"/>
      <w:suff w:val="nothing"/>
      <w:lvlText w:val="（%1）"/>
      <w:lvlJc w:val="left"/>
    </w:lvl>
  </w:abstractNum>
  <w:abstractNum w:abstractNumId="5" w15:restartNumberingAfterBreak="0">
    <w:nsid w:val="129EF537"/>
    <w:multiLevelType w:val="singleLevel"/>
    <w:tmpl w:val="129EF537"/>
    <w:lvl w:ilvl="0">
      <w:start w:val="1"/>
      <w:numFmt w:val="decimal"/>
      <w:suff w:val="nothing"/>
      <w:lvlText w:val="%1、"/>
      <w:lvlJc w:val="left"/>
    </w:lvl>
  </w:abstractNum>
  <w:abstractNum w:abstractNumId="6" w15:restartNumberingAfterBreak="0">
    <w:nsid w:val="2C6FDFEA"/>
    <w:multiLevelType w:val="singleLevel"/>
    <w:tmpl w:val="2C6FDFEA"/>
    <w:lvl w:ilvl="0">
      <w:start w:val="1"/>
      <w:numFmt w:val="decimal"/>
      <w:suff w:val="nothing"/>
      <w:lvlText w:val="（%1）"/>
      <w:lvlJc w:val="left"/>
    </w:lvl>
  </w:abstractNum>
  <w:abstractNum w:abstractNumId="7" w15:restartNumberingAfterBreak="0">
    <w:nsid w:val="5A0AAF27"/>
    <w:multiLevelType w:val="singleLevel"/>
    <w:tmpl w:val="5A0AAF27"/>
    <w:lvl w:ilvl="0">
      <w:start w:val="3"/>
      <w:numFmt w:val="chineseCounting"/>
      <w:suff w:val="space"/>
      <w:lvlText w:val="第%1章"/>
      <w:lvlJc w:val="left"/>
    </w:lvl>
  </w:abstractNum>
  <w:abstractNum w:abstractNumId="8" w15:restartNumberingAfterBreak="0">
    <w:nsid w:val="747707A0"/>
    <w:multiLevelType w:val="singleLevel"/>
    <w:tmpl w:val="747707A0"/>
    <w:lvl w:ilvl="0">
      <w:start w:val="1"/>
      <w:numFmt w:val="chineseCounting"/>
      <w:suff w:val="nothing"/>
      <w:lvlText w:val="%1、"/>
      <w:lvlJc w:val="left"/>
      <w:rPr>
        <w:rFonts w:hint="eastAsia"/>
      </w:rPr>
    </w:lvl>
  </w:abstractNum>
  <w:num w:numId="1" w16cid:durableId="1891838756">
    <w:abstractNumId w:val="0"/>
  </w:num>
  <w:num w:numId="2" w16cid:durableId="1212228294">
    <w:abstractNumId w:val="7"/>
  </w:num>
  <w:num w:numId="3" w16cid:durableId="468865704">
    <w:abstractNumId w:val="2"/>
  </w:num>
  <w:num w:numId="4" w16cid:durableId="1651399763">
    <w:abstractNumId w:val="8"/>
  </w:num>
  <w:num w:numId="5" w16cid:durableId="1927691905">
    <w:abstractNumId w:val="1"/>
  </w:num>
  <w:num w:numId="6" w16cid:durableId="65346811">
    <w:abstractNumId w:val="3"/>
  </w:num>
  <w:num w:numId="7" w16cid:durableId="1495218997">
    <w:abstractNumId w:val="5"/>
  </w:num>
  <w:num w:numId="8" w16cid:durableId="875392427">
    <w:abstractNumId w:val="4"/>
  </w:num>
  <w:num w:numId="9" w16cid:durableId="18090083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cwOTFhMjA3NzBhOTEzOGFiNGY2NzdmZDhhNTQyYjQifQ=="/>
  </w:docVars>
  <w:rsids>
    <w:rsidRoot w:val="01F73155"/>
    <w:rsid w:val="00194493"/>
    <w:rsid w:val="001C778C"/>
    <w:rsid w:val="002302AC"/>
    <w:rsid w:val="00290F42"/>
    <w:rsid w:val="002E3888"/>
    <w:rsid w:val="00305824"/>
    <w:rsid w:val="005A2211"/>
    <w:rsid w:val="006D0AEF"/>
    <w:rsid w:val="006E17BE"/>
    <w:rsid w:val="006F3D84"/>
    <w:rsid w:val="007A3E1D"/>
    <w:rsid w:val="008929A0"/>
    <w:rsid w:val="008D5522"/>
    <w:rsid w:val="009C0676"/>
    <w:rsid w:val="009D72EB"/>
    <w:rsid w:val="00B40C6B"/>
    <w:rsid w:val="00B87C41"/>
    <w:rsid w:val="00B95B52"/>
    <w:rsid w:val="00C86A1F"/>
    <w:rsid w:val="00CA01AC"/>
    <w:rsid w:val="00CF3680"/>
    <w:rsid w:val="00D041EA"/>
    <w:rsid w:val="00DC520E"/>
    <w:rsid w:val="00E872B1"/>
    <w:rsid w:val="01C0309B"/>
    <w:rsid w:val="01F73155"/>
    <w:rsid w:val="03864EFF"/>
    <w:rsid w:val="06BB2083"/>
    <w:rsid w:val="122D447E"/>
    <w:rsid w:val="15F51B0A"/>
    <w:rsid w:val="161D1B33"/>
    <w:rsid w:val="1ADA5FC6"/>
    <w:rsid w:val="206F5F60"/>
    <w:rsid w:val="2A885EEF"/>
    <w:rsid w:val="2B607CC3"/>
    <w:rsid w:val="39534219"/>
    <w:rsid w:val="425228D2"/>
    <w:rsid w:val="48AB7899"/>
    <w:rsid w:val="4F271AA3"/>
    <w:rsid w:val="5406215C"/>
    <w:rsid w:val="5CF27722"/>
    <w:rsid w:val="5DAE48B3"/>
    <w:rsid w:val="5F766D30"/>
    <w:rsid w:val="5FB962D5"/>
    <w:rsid w:val="651B358E"/>
    <w:rsid w:val="65440F0D"/>
    <w:rsid w:val="68F44F2B"/>
    <w:rsid w:val="6F8A3A06"/>
    <w:rsid w:val="75986535"/>
    <w:rsid w:val="7DAC7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462DB9D"/>
  <w15:docId w15:val="{30804C92-1120-4501-8D32-7C7268C78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方正仿宋_GBK" w:eastAsia="方正仿宋_GBK" w:hAnsi="方正仿宋_GBK"/>
      <w:kern w:val="2"/>
      <w:sz w:val="21"/>
    </w:rPr>
  </w:style>
  <w:style w:type="paragraph" w:styleId="1">
    <w:name w:val="heading 1"/>
    <w:basedOn w:val="a"/>
    <w:next w:val="a"/>
    <w:qFormat/>
    <w:pPr>
      <w:keepNext/>
      <w:keepLines/>
      <w:tabs>
        <w:tab w:val="left" w:pos="360"/>
      </w:tabs>
      <w:spacing w:before="340" w:after="330" w:line="576" w:lineRule="auto"/>
      <w:outlineLvl w:val="0"/>
    </w:pPr>
    <w:rPr>
      <w:rFonts w:eastAsia="宋体"/>
      <w:b/>
      <w:kern w:val="44"/>
      <w:sz w:val="44"/>
    </w:rPr>
  </w:style>
  <w:style w:type="paragraph" w:styleId="2">
    <w:name w:val="heading 2"/>
    <w:basedOn w:val="a"/>
    <w:next w:val="a"/>
    <w:uiPriority w:val="99"/>
    <w:qFormat/>
    <w:pPr>
      <w:keepNext/>
      <w:keepLines/>
      <w:spacing w:before="260" w:after="260" w:line="413" w:lineRule="auto"/>
      <w:outlineLvl w:val="1"/>
    </w:pPr>
    <w:rPr>
      <w:rFonts w:ascii="Arial" w:eastAsia="黑体" w:hAnsi="Arial"/>
      <w:b/>
      <w:sz w:val="32"/>
    </w:rPr>
  </w:style>
  <w:style w:type="paragraph" w:styleId="3">
    <w:name w:val="heading 3"/>
    <w:basedOn w:val="a"/>
    <w:next w:val="a"/>
    <w:uiPriority w:val="99"/>
    <w:qFormat/>
    <w:pPr>
      <w:keepNext/>
      <w:keepLines/>
      <w:spacing w:before="260" w:after="260" w:line="413" w:lineRule="auto"/>
      <w:ind w:firstLine="137"/>
      <w:outlineLvl w:val="2"/>
    </w:pPr>
    <w:rPr>
      <w:rFonts w:ascii="黑体" w:eastAsia="黑体" w:hAnsi="宋体"/>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段"/>
    <w:next w:val="a"/>
    <w:qFormat/>
    <w:pPr>
      <w:autoSpaceDE w:val="0"/>
      <w:autoSpaceDN w:val="0"/>
      <w:ind w:firstLineChars="200" w:firstLine="200"/>
      <w:jc w:val="both"/>
    </w:pPr>
    <w:rPr>
      <w:rFonts w:ascii="宋体" w:hint="eastAsia"/>
      <w:sz w:val="21"/>
    </w:rPr>
  </w:style>
  <w:style w:type="paragraph" w:styleId="a4">
    <w:name w:val="annotation text"/>
    <w:basedOn w:val="a"/>
    <w:qFormat/>
    <w:pPr>
      <w:jc w:val="left"/>
    </w:pPr>
  </w:style>
  <w:style w:type="paragraph" w:styleId="a5">
    <w:name w:val="Body Text"/>
    <w:basedOn w:val="a"/>
    <w:next w:val="82"/>
    <w:qFormat/>
    <w:pPr>
      <w:spacing w:after="120"/>
    </w:pPr>
    <w:rPr>
      <w:rFonts w:ascii="Times New Roman" w:eastAsia="宋体" w:hAnsi="Times New Roman"/>
      <w:szCs w:val="24"/>
    </w:rPr>
  </w:style>
  <w:style w:type="paragraph" w:customStyle="1" w:styleId="82">
    <w:name w:val="目录 82"/>
    <w:next w:val="a"/>
    <w:qFormat/>
    <w:pPr>
      <w:wordWrap w:val="0"/>
      <w:ind w:left="2550"/>
      <w:jc w:val="both"/>
    </w:pPr>
    <w:rPr>
      <w:rFonts w:ascii="Calibri" w:hAnsi="Calibri"/>
      <w:sz w:val="21"/>
    </w:rPr>
  </w:style>
  <w:style w:type="paragraph" w:styleId="a6">
    <w:name w:val="Plain Text"/>
    <w:basedOn w:val="a"/>
    <w:uiPriority w:val="99"/>
    <w:qFormat/>
    <w:rPr>
      <w:rFonts w:ascii="宋体" w:eastAsia="宋体" w:hAnsi="Courier New"/>
    </w:rPr>
  </w:style>
  <w:style w:type="paragraph" w:styleId="a7">
    <w:name w:val="footer"/>
    <w:basedOn w:val="a"/>
    <w:uiPriority w:val="99"/>
    <w:qFormat/>
    <w:pPr>
      <w:tabs>
        <w:tab w:val="center" w:pos="4153"/>
        <w:tab w:val="right" w:pos="8306"/>
      </w:tabs>
      <w:snapToGrid w:val="0"/>
    </w:pPr>
    <w:rPr>
      <w:rFonts w:ascii="Times New Roman" w:eastAsia="宋体" w:hAnsi="Times New Roman"/>
      <w:kern w:val="0"/>
      <w:sz w:val="18"/>
    </w:rPr>
  </w:style>
  <w:style w:type="paragraph" w:styleId="a8">
    <w:name w:val="header"/>
    <w:basedOn w:val="a"/>
    <w:qFormat/>
    <w:pPr>
      <w:pBdr>
        <w:bottom w:val="single" w:sz="6" w:space="1" w:color="auto"/>
      </w:pBdr>
      <w:tabs>
        <w:tab w:val="center" w:pos="4153"/>
        <w:tab w:val="right" w:pos="8306"/>
      </w:tabs>
      <w:snapToGrid w:val="0"/>
    </w:pPr>
    <w:rPr>
      <w:rFonts w:ascii="Times New Roman" w:eastAsia="宋体" w:hAnsi="Times New Roman"/>
      <w:kern w:val="0"/>
      <w:sz w:val="18"/>
      <w:szCs w:val="21"/>
    </w:rPr>
  </w:style>
  <w:style w:type="table" w:styleId="a9">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1"/>
    <w:rPr>
      <w:sz w:val="21"/>
      <w:szCs w:val="21"/>
    </w:rPr>
  </w:style>
  <w:style w:type="paragraph" w:customStyle="1" w:styleId="NewNewNew">
    <w:name w:val="正文 New New New"/>
    <w:qFormat/>
    <w:pPr>
      <w:widowControl w:val="0"/>
      <w:jc w:val="both"/>
    </w:pPr>
    <w:rPr>
      <w:kern w:val="2"/>
      <w:sz w:val="21"/>
    </w:rPr>
  </w:style>
  <w:style w:type="paragraph" w:customStyle="1" w:styleId="215">
    <w:name w:val="样式 标题 2 + 黑色 行距: 1.5 倍行距"/>
    <w:basedOn w:val="2"/>
    <w:qFormat/>
    <w:pPr>
      <w:spacing w:line="360" w:lineRule="auto"/>
      <w:jc w:val="center"/>
    </w:pPr>
    <w:rPr>
      <w:rFonts w:eastAsia="宋体" w:cs="宋体"/>
      <w:bCs/>
      <w:color w:val="000000"/>
    </w:rPr>
  </w:style>
  <w:style w:type="paragraph" w:styleId="ab">
    <w:name w:val="List Paragraph"/>
    <w:basedOn w:val="a"/>
    <w:uiPriority w:val="99"/>
    <w:qFormat/>
    <w:pPr>
      <w:ind w:firstLineChars="200" w:firstLine="420"/>
    </w:p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qFormat/>
    <w:pPr>
      <w:widowControl w:val="0"/>
      <w:topLinePunct/>
      <w:jc w:val="both"/>
    </w:pPr>
    <w:rPr>
      <w:kern w:val="2"/>
      <w:sz w:val="21"/>
    </w:rPr>
  </w:style>
  <w:style w:type="paragraph" w:customStyle="1" w:styleId="New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
    <w:name w:val="正文 New New"/>
    <w:qFormat/>
    <w:pPr>
      <w:widowControl w:val="0"/>
      <w:jc w:val="both"/>
    </w:pPr>
    <w:rPr>
      <w:kern w:val="2"/>
      <w:sz w:val="21"/>
    </w:rPr>
  </w:style>
  <w:style w:type="paragraph" w:customStyle="1" w:styleId="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w:qFormat/>
    <w:pPr>
      <w:widowControl w:val="0"/>
      <w:topLinePunct/>
      <w:jc w:val="both"/>
    </w:pPr>
    <w:rPr>
      <w:kern w:val="2"/>
      <w:sz w:val="21"/>
    </w:rPr>
  </w:style>
  <w:style w:type="paragraph" w:customStyle="1" w:styleId="TableParagraph">
    <w:name w:val="Table Paragraph"/>
    <w:basedOn w:val="a"/>
    <w:uiPriority w:val="1"/>
    <w:qFormat/>
    <w:rPr>
      <w:rFonts w:ascii="宋体" w:eastAsia="宋体" w:hAnsi="宋体" w:cs="宋体"/>
      <w:lang w:val="zh-CN" w:bidi="zh-CN"/>
    </w:rPr>
  </w:style>
  <w:style w:type="paragraph" w:customStyle="1" w:styleId="CharCharCharChar">
    <w:name w:val="Char Char Char Char"/>
    <w:basedOn w:val="a"/>
    <w:qFormat/>
    <w:pPr>
      <w:spacing w:line="600" w:lineRule="exact"/>
    </w:pPr>
    <w:rPr>
      <w:rFonts w:ascii="ˎ̥" w:hAnsi="ˎ̥"/>
      <w:kern w:val="0"/>
      <w:sz w:val="24"/>
    </w:rPr>
  </w:style>
  <w:style w:type="paragraph" w:customStyle="1" w:styleId="ac">
    <w:name w:val="系统正文"/>
    <w:basedOn w:val="a"/>
    <w:qFormat/>
    <w:pPr>
      <w:spacing w:line="420" w:lineRule="exact"/>
      <w:ind w:firstLineChars="200" w:firstLine="200"/>
    </w:pPr>
    <w:rPr>
      <w:rFonts w:ascii="宋体"/>
    </w:rPr>
  </w:style>
  <w:style w:type="character" w:customStyle="1" w:styleId="10">
    <w:name w:val="页码1"/>
    <w:basedOn w:val="a1"/>
    <w:qFormat/>
  </w:style>
  <w:style w:type="paragraph" w:customStyle="1" w:styleId="11">
    <w:name w:val="页脚1"/>
    <w:basedOn w:val="a"/>
    <w:qFormat/>
    <w:pPr>
      <w:tabs>
        <w:tab w:val="center" w:pos="4153"/>
        <w:tab w:val="right" w:pos="8306"/>
      </w:tabs>
      <w:snapToGrid w:val="0"/>
      <w:jc w:val="left"/>
    </w:pPr>
    <w:rPr>
      <w:sz w:val="18"/>
    </w:rPr>
  </w:style>
  <w:style w:type="paragraph" w:customStyle="1" w:styleId="12">
    <w:name w:val="修订1"/>
    <w:hidden/>
    <w:uiPriority w:val="99"/>
    <w:unhideWhenUsed/>
    <w:rPr>
      <w:rFonts w:ascii="方正仿宋_GBK" w:eastAsia="方正仿宋_GBK" w:hAnsi="方正仿宋_GBK"/>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5651</Words>
  <Characters>32215</Characters>
  <Application>Microsoft Office Word</Application>
  <DocSecurity>0</DocSecurity>
  <Lines>268</Lines>
  <Paragraphs>75</Paragraphs>
  <ScaleCrop>false</ScaleCrop>
  <Company/>
  <LinksUpToDate>false</LinksUpToDate>
  <CharactersWithSpaces>37791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86188</dc:creator>
  <cp:lastModifiedBy>鹏 夏</cp:lastModifiedBy>
  <cp:revision>16</cp:revision>
  <dcterms:created xsi:type="dcterms:W3CDTF">2023-08-25T06:05:00Z</dcterms:created>
  <dcterms:modified xsi:type="dcterms:W3CDTF">2023-09-19T01:15:00Z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3BD28949C3B1454AAF143E0561E684E8_11</vt:lpwstr>
  </property>
</Properties>
</file>