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1C91" w:rsidRDefault="00F01C91">
      <w:pPr>
        <w:spacing w:line="420" w:lineRule="exact"/>
        <w:jc w:val="center"/>
        <w:rPr>
          <w:rFonts w:ascii="宋体" w:eastAsia="宋体" w:hAnsi="宋体" w:cs="Times New Roman"/>
          <w:b/>
          <w:sz w:val="44"/>
          <w:szCs w:val="44"/>
          <w:lang w:val="zh-CN"/>
        </w:rPr>
      </w:pPr>
    </w:p>
    <w:p w:rsidR="00F01C91" w:rsidRDefault="00F01C91">
      <w:pPr>
        <w:spacing w:line="420" w:lineRule="exact"/>
        <w:jc w:val="center"/>
        <w:rPr>
          <w:rFonts w:ascii="宋体" w:eastAsia="宋体" w:hAnsi="宋体" w:cs="Times New Roman"/>
          <w:sz w:val="36"/>
        </w:rPr>
      </w:pPr>
    </w:p>
    <w:p w:rsidR="00F01C91" w:rsidRDefault="00F01C91">
      <w:pPr>
        <w:spacing w:line="420" w:lineRule="exact"/>
        <w:jc w:val="center"/>
        <w:rPr>
          <w:rFonts w:ascii="黑体" w:eastAsia="黑体" w:hAnsi="黑体" w:cs="Times New Roman"/>
          <w:w w:val="90"/>
          <w:kern w:val="0"/>
          <w:sz w:val="44"/>
          <w:szCs w:val="44"/>
        </w:rPr>
      </w:pPr>
    </w:p>
    <w:p w:rsidR="00F01C91" w:rsidRDefault="008E67BC">
      <w:pPr>
        <w:spacing w:line="420" w:lineRule="exact"/>
        <w:jc w:val="center"/>
        <w:rPr>
          <w:rFonts w:ascii="黑体" w:eastAsia="黑体" w:hAnsi="黑体" w:cs="Times New Roman"/>
          <w:w w:val="90"/>
          <w:kern w:val="0"/>
          <w:sz w:val="44"/>
          <w:szCs w:val="44"/>
        </w:rPr>
      </w:pPr>
      <w:r>
        <w:rPr>
          <w:rFonts w:ascii="黑体" w:eastAsia="黑体" w:hAnsi="黑体" w:cs="Times New Roman"/>
          <w:w w:val="90"/>
          <w:kern w:val="0"/>
          <w:sz w:val="44"/>
          <w:szCs w:val="44"/>
        </w:rPr>
        <w:t>南通兴创绿城物业服务有限公司保洁设备采购项目（第二次）</w:t>
      </w:r>
    </w:p>
    <w:p w:rsidR="00F01C91" w:rsidRDefault="00F01C91">
      <w:pPr>
        <w:spacing w:line="420" w:lineRule="exact"/>
        <w:jc w:val="center"/>
        <w:rPr>
          <w:rFonts w:ascii="宋体" w:eastAsia="宋体" w:hAnsi="宋体" w:cs="Times New Roman"/>
          <w:sz w:val="28"/>
        </w:rPr>
      </w:pPr>
    </w:p>
    <w:p w:rsidR="00F01C91" w:rsidRDefault="00F01C91">
      <w:pPr>
        <w:spacing w:line="420" w:lineRule="exact"/>
        <w:jc w:val="center"/>
        <w:rPr>
          <w:rFonts w:ascii="宋体" w:eastAsia="宋体" w:hAnsi="宋体" w:cs="Times New Roman"/>
          <w:w w:val="200"/>
          <w:sz w:val="46"/>
          <w:szCs w:val="46"/>
        </w:rPr>
      </w:pPr>
    </w:p>
    <w:p w:rsidR="00F01C91" w:rsidRDefault="00F01C91">
      <w:pPr>
        <w:spacing w:line="420" w:lineRule="exact"/>
        <w:jc w:val="center"/>
        <w:rPr>
          <w:rFonts w:ascii="宋体" w:eastAsia="宋体" w:hAnsi="宋体" w:cs="Times New Roman"/>
          <w:w w:val="200"/>
          <w:sz w:val="46"/>
          <w:szCs w:val="46"/>
        </w:rPr>
      </w:pPr>
    </w:p>
    <w:p w:rsidR="00F01C91" w:rsidRDefault="00F01C91">
      <w:pPr>
        <w:spacing w:line="420" w:lineRule="exact"/>
        <w:jc w:val="center"/>
        <w:rPr>
          <w:rFonts w:ascii="宋体" w:eastAsia="宋体" w:hAnsi="宋体" w:cs="Times New Roman"/>
          <w:w w:val="200"/>
          <w:sz w:val="46"/>
          <w:szCs w:val="46"/>
        </w:rPr>
      </w:pPr>
    </w:p>
    <w:p w:rsidR="00F01C91" w:rsidRDefault="00F01C91">
      <w:pPr>
        <w:spacing w:line="420" w:lineRule="exact"/>
        <w:jc w:val="center"/>
        <w:rPr>
          <w:rFonts w:ascii="宋体" w:eastAsia="宋体" w:hAnsi="宋体" w:cs="Times New Roman"/>
          <w:w w:val="200"/>
          <w:sz w:val="46"/>
          <w:szCs w:val="46"/>
        </w:rPr>
      </w:pPr>
    </w:p>
    <w:p w:rsidR="00F01C91" w:rsidRDefault="00F24FC5">
      <w:pPr>
        <w:spacing w:line="420" w:lineRule="exact"/>
        <w:jc w:val="center"/>
        <w:rPr>
          <w:rFonts w:ascii="宋体" w:eastAsia="宋体" w:hAnsi="宋体" w:cs="Times New Roman"/>
          <w:w w:val="200"/>
          <w:sz w:val="46"/>
          <w:szCs w:val="46"/>
        </w:rPr>
      </w:pPr>
      <w:r>
        <w:rPr>
          <w:rFonts w:ascii="宋体" w:eastAsia="宋体" w:hAnsi="宋体" w:cs="Times New Roman" w:hint="eastAsia"/>
          <w:w w:val="200"/>
          <w:sz w:val="46"/>
          <w:szCs w:val="46"/>
        </w:rPr>
        <w:t>招标文件</w:t>
      </w:r>
    </w:p>
    <w:p w:rsidR="00F01C91" w:rsidRDefault="00F01C91">
      <w:pPr>
        <w:spacing w:line="420" w:lineRule="exact"/>
        <w:jc w:val="center"/>
        <w:rPr>
          <w:rFonts w:ascii="宋体" w:eastAsia="宋体" w:hAnsi="宋体" w:cs="Times New Roman"/>
          <w:w w:val="200"/>
          <w:sz w:val="46"/>
          <w:szCs w:val="46"/>
        </w:rPr>
      </w:pPr>
    </w:p>
    <w:p w:rsidR="00F01C91" w:rsidRDefault="00F01C91">
      <w:pPr>
        <w:spacing w:line="420" w:lineRule="exact"/>
        <w:jc w:val="center"/>
        <w:rPr>
          <w:rFonts w:ascii="宋体" w:eastAsia="宋体" w:hAnsi="宋体" w:cs="Times New Roman"/>
          <w:sz w:val="28"/>
        </w:rPr>
      </w:pPr>
    </w:p>
    <w:p w:rsidR="00F01C91" w:rsidRDefault="00F01C91">
      <w:pPr>
        <w:spacing w:line="420" w:lineRule="exact"/>
        <w:jc w:val="center"/>
        <w:rPr>
          <w:rFonts w:ascii="Times New Roman" w:eastAsia="宋体" w:hAnsi="宋体" w:cs="Times New Roman"/>
          <w:sz w:val="30"/>
          <w:szCs w:val="30"/>
        </w:rPr>
      </w:pPr>
    </w:p>
    <w:p w:rsidR="00F01C91" w:rsidRDefault="00F01C91">
      <w:pPr>
        <w:spacing w:line="420" w:lineRule="exact"/>
        <w:jc w:val="center"/>
        <w:rPr>
          <w:rFonts w:ascii="Times New Roman" w:eastAsia="宋体" w:hAnsi="宋体" w:cs="Times New Roman"/>
          <w:sz w:val="30"/>
          <w:szCs w:val="30"/>
        </w:rPr>
      </w:pPr>
    </w:p>
    <w:p w:rsidR="00F01C91" w:rsidRDefault="00F01C91">
      <w:pPr>
        <w:spacing w:line="420" w:lineRule="exact"/>
        <w:jc w:val="center"/>
        <w:rPr>
          <w:rFonts w:ascii="宋体" w:eastAsia="宋体" w:hAnsi="宋体" w:cs="Times New Roman"/>
          <w:sz w:val="28"/>
        </w:rPr>
      </w:pPr>
    </w:p>
    <w:p w:rsidR="00F01C91" w:rsidRDefault="00F01C91">
      <w:pPr>
        <w:spacing w:line="420" w:lineRule="exact"/>
        <w:jc w:val="center"/>
        <w:rPr>
          <w:rFonts w:ascii="宋体" w:eastAsia="宋体" w:hAnsi="宋体" w:cs="Times New Roman"/>
          <w:sz w:val="28"/>
        </w:rPr>
      </w:pPr>
    </w:p>
    <w:p w:rsidR="00F01C91" w:rsidRDefault="00F01C91">
      <w:pPr>
        <w:spacing w:line="420" w:lineRule="exact"/>
        <w:jc w:val="center"/>
        <w:rPr>
          <w:rFonts w:ascii="宋体" w:eastAsia="宋体" w:hAnsi="宋体" w:cs="Times New Roman"/>
          <w:sz w:val="28"/>
        </w:rPr>
      </w:pPr>
    </w:p>
    <w:p w:rsidR="00F01C91" w:rsidRDefault="00F01C91">
      <w:pPr>
        <w:spacing w:line="420" w:lineRule="exact"/>
        <w:jc w:val="center"/>
        <w:rPr>
          <w:rFonts w:ascii="宋体" w:eastAsia="宋体" w:hAnsi="宋体" w:cs="Times New Roman"/>
          <w:sz w:val="28"/>
        </w:rPr>
      </w:pPr>
    </w:p>
    <w:p w:rsidR="00F01C91" w:rsidRDefault="00F01C91">
      <w:pPr>
        <w:spacing w:line="420" w:lineRule="exact"/>
        <w:jc w:val="center"/>
        <w:rPr>
          <w:rFonts w:ascii="宋体" w:eastAsia="宋体" w:hAnsi="宋体" w:cs="Times New Roman"/>
          <w:sz w:val="28"/>
        </w:rPr>
      </w:pPr>
    </w:p>
    <w:p w:rsidR="00F01C91" w:rsidRDefault="00F01C91">
      <w:pPr>
        <w:spacing w:line="420" w:lineRule="exact"/>
        <w:jc w:val="center"/>
        <w:rPr>
          <w:rFonts w:ascii="仿宋_GB2312" w:eastAsia="仿宋_GB2312" w:hAnsi="Times New Roman" w:cs="Times New Roman"/>
          <w:b/>
          <w:sz w:val="36"/>
          <w:szCs w:val="36"/>
        </w:rPr>
      </w:pPr>
    </w:p>
    <w:p w:rsidR="00F01C91" w:rsidRDefault="00F01C91">
      <w:pPr>
        <w:spacing w:line="420" w:lineRule="exact"/>
        <w:jc w:val="center"/>
        <w:rPr>
          <w:rFonts w:ascii="仿宋_GB2312" w:eastAsia="仿宋_GB2312" w:hAnsi="Times New Roman" w:cs="Times New Roman"/>
          <w:b/>
          <w:sz w:val="36"/>
          <w:szCs w:val="36"/>
        </w:rPr>
      </w:pPr>
    </w:p>
    <w:p w:rsidR="00F01C91" w:rsidRDefault="00F01C91">
      <w:pPr>
        <w:spacing w:line="420" w:lineRule="exact"/>
        <w:jc w:val="center"/>
        <w:rPr>
          <w:rFonts w:ascii="仿宋_GB2312" w:eastAsia="仿宋_GB2312" w:hAnsi="Times New Roman" w:cs="Times New Roman"/>
          <w:b/>
          <w:sz w:val="36"/>
          <w:szCs w:val="36"/>
        </w:rPr>
      </w:pPr>
    </w:p>
    <w:p w:rsidR="00F01C91" w:rsidRDefault="00F01C91">
      <w:pPr>
        <w:spacing w:line="420" w:lineRule="exact"/>
        <w:jc w:val="center"/>
        <w:rPr>
          <w:rFonts w:ascii="仿宋_GB2312" w:eastAsia="仿宋_GB2312" w:hAnsi="Times New Roman" w:cs="Times New Roman"/>
          <w:b/>
          <w:sz w:val="36"/>
          <w:szCs w:val="36"/>
        </w:rPr>
      </w:pPr>
    </w:p>
    <w:p w:rsidR="00F01C91" w:rsidRDefault="00F01C91">
      <w:pPr>
        <w:spacing w:line="420" w:lineRule="exact"/>
        <w:jc w:val="center"/>
        <w:rPr>
          <w:rFonts w:ascii="仿宋_GB2312" w:eastAsia="仿宋_GB2312" w:hAnsi="Times New Roman" w:cs="Times New Roman"/>
          <w:b/>
          <w:sz w:val="36"/>
          <w:szCs w:val="36"/>
        </w:rPr>
      </w:pPr>
    </w:p>
    <w:p w:rsidR="00F01C91" w:rsidRDefault="00F01C91">
      <w:pPr>
        <w:spacing w:line="420" w:lineRule="exact"/>
        <w:jc w:val="center"/>
        <w:rPr>
          <w:rFonts w:ascii="仿宋_GB2312" w:eastAsia="仿宋_GB2312" w:hAnsi="Times New Roman" w:cs="Times New Roman"/>
          <w:b/>
          <w:sz w:val="36"/>
          <w:szCs w:val="36"/>
        </w:rPr>
      </w:pPr>
    </w:p>
    <w:p w:rsidR="00F01C91" w:rsidRDefault="00F01C91">
      <w:pPr>
        <w:spacing w:line="420" w:lineRule="exact"/>
        <w:ind w:firstLineChars="395" w:firstLine="1428"/>
        <w:jc w:val="left"/>
        <w:rPr>
          <w:rFonts w:ascii="宋体" w:eastAsia="宋体" w:hAnsi="宋体" w:cs="Times New Roman"/>
          <w:b/>
          <w:sz w:val="36"/>
          <w:szCs w:val="36"/>
        </w:rPr>
      </w:pPr>
    </w:p>
    <w:p w:rsidR="00F01C91" w:rsidRDefault="00F24FC5">
      <w:pPr>
        <w:spacing w:line="560" w:lineRule="exact"/>
        <w:ind w:firstLineChars="545" w:firstLine="1962"/>
        <w:jc w:val="left"/>
        <w:rPr>
          <w:rFonts w:ascii="宋体" w:eastAsia="宋体" w:hAnsi="宋体" w:cs="Times New Roman"/>
          <w:sz w:val="36"/>
          <w:szCs w:val="36"/>
        </w:rPr>
      </w:pPr>
      <w:r>
        <w:rPr>
          <w:rFonts w:ascii="宋体" w:eastAsia="宋体" w:hAnsi="宋体" w:cs="Times New Roman" w:hint="eastAsia"/>
          <w:sz w:val="36"/>
          <w:szCs w:val="36"/>
        </w:rPr>
        <w:t>招标人：南通兴创绿城物业服务有限公司</w:t>
      </w:r>
    </w:p>
    <w:p w:rsidR="00F01C91" w:rsidRDefault="00F24FC5">
      <w:pPr>
        <w:spacing w:line="560" w:lineRule="exact"/>
        <w:jc w:val="center"/>
        <w:rPr>
          <w:rFonts w:ascii="宋体" w:eastAsia="宋体" w:hAnsi="宋体" w:cs="Times New Roman"/>
          <w:sz w:val="36"/>
          <w:szCs w:val="36"/>
        </w:rPr>
      </w:pPr>
      <w:r>
        <w:rPr>
          <w:rFonts w:ascii="宋体" w:eastAsia="宋体" w:hAnsi="宋体" w:cs="Times New Roman" w:hint="eastAsia"/>
          <w:sz w:val="36"/>
          <w:szCs w:val="36"/>
        </w:rPr>
        <w:t>招标代理：江苏中房工程咨询有限公司</w:t>
      </w:r>
    </w:p>
    <w:p w:rsidR="00F01C91" w:rsidRDefault="00F24FC5">
      <w:pPr>
        <w:spacing w:line="560" w:lineRule="exact"/>
        <w:jc w:val="center"/>
        <w:rPr>
          <w:rFonts w:ascii="仿宋_GB2312" w:eastAsia="仿宋_GB2312" w:hAnsi="Times New Roman" w:cs="Times New Roman"/>
          <w:sz w:val="36"/>
          <w:szCs w:val="36"/>
        </w:rPr>
      </w:pPr>
      <w:r>
        <w:rPr>
          <w:rFonts w:ascii="仿宋_GB2312" w:eastAsia="仿宋_GB2312" w:hAnsi="Times New Roman" w:cs="Times New Roman" w:hint="eastAsia"/>
          <w:sz w:val="36"/>
          <w:szCs w:val="36"/>
        </w:rPr>
        <w:t>二</w:t>
      </w:r>
      <w:r>
        <w:rPr>
          <w:rFonts w:ascii="宋体" w:eastAsia="宋体" w:hAnsi="宋体" w:cs="宋体" w:hint="eastAsia"/>
          <w:sz w:val="36"/>
          <w:szCs w:val="36"/>
        </w:rPr>
        <w:t>〇</w:t>
      </w:r>
      <w:r>
        <w:rPr>
          <w:rFonts w:ascii="仿宋_GB2312" w:eastAsia="仿宋_GB2312" w:hAnsi="仿宋_GB2312" w:cs="仿宋_GB2312" w:hint="eastAsia"/>
          <w:sz w:val="36"/>
          <w:szCs w:val="36"/>
        </w:rPr>
        <w:t>二三</w:t>
      </w:r>
      <w:r>
        <w:rPr>
          <w:rFonts w:ascii="仿宋_GB2312" w:eastAsia="仿宋_GB2312" w:hAnsi="Times New Roman" w:cs="Times New Roman" w:hint="eastAsia"/>
          <w:sz w:val="36"/>
          <w:szCs w:val="36"/>
        </w:rPr>
        <w:t>年</w:t>
      </w:r>
      <w:r w:rsidR="008E67BC">
        <w:rPr>
          <w:rFonts w:ascii="仿宋_GB2312" w:eastAsia="仿宋_GB2312" w:hAnsi="Times New Roman" w:cs="Times New Roman" w:hint="eastAsia"/>
          <w:sz w:val="36"/>
          <w:szCs w:val="36"/>
          <w:lang w:val="zh-CN"/>
        </w:rPr>
        <w:t>十一</w:t>
      </w:r>
      <w:r>
        <w:rPr>
          <w:rFonts w:ascii="仿宋_GB2312" w:eastAsia="仿宋_GB2312" w:hAnsi="Times New Roman" w:cs="Times New Roman" w:hint="eastAsia"/>
          <w:sz w:val="36"/>
          <w:szCs w:val="36"/>
        </w:rPr>
        <w:t>月</w:t>
      </w:r>
    </w:p>
    <w:p w:rsidR="00F01C91" w:rsidRDefault="00F01C91">
      <w:pPr>
        <w:adjustRightInd w:val="0"/>
        <w:snapToGrid w:val="0"/>
        <w:spacing w:line="420" w:lineRule="exact"/>
        <w:ind w:leftChars="-75" w:left="-158" w:rightChars="-286" w:right="-601"/>
        <w:rPr>
          <w:rFonts w:ascii="Times New Roman" w:eastAsia="宋体" w:hAnsi="宋体" w:cs="Times New Roman"/>
          <w:snapToGrid w:val="0"/>
          <w:sz w:val="26"/>
          <w:szCs w:val="28"/>
        </w:rPr>
      </w:pPr>
    </w:p>
    <w:p w:rsidR="00F01C91" w:rsidRDefault="00F01C91">
      <w:pPr>
        <w:adjustRightInd w:val="0"/>
        <w:snapToGrid w:val="0"/>
        <w:spacing w:line="420" w:lineRule="exact"/>
        <w:ind w:leftChars="-75" w:left="-158" w:rightChars="-286" w:right="-601"/>
        <w:rPr>
          <w:rFonts w:ascii="Times New Roman" w:eastAsia="宋体" w:hAnsi="宋体" w:cs="Times New Roman"/>
          <w:snapToGrid w:val="0"/>
          <w:sz w:val="26"/>
          <w:szCs w:val="28"/>
        </w:rPr>
      </w:pPr>
    </w:p>
    <w:p w:rsidR="00F01C91" w:rsidRDefault="00F01C91">
      <w:pPr>
        <w:spacing w:line="420" w:lineRule="exact"/>
        <w:jc w:val="center"/>
        <w:rPr>
          <w:rFonts w:ascii="宋体" w:eastAsia="宋体" w:hAnsi="宋体" w:cs="Times New Roman"/>
          <w:snapToGrid w:val="0"/>
          <w:sz w:val="26"/>
          <w:szCs w:val="26"/>
        </w:rPr>
      </w:pPr>
    </w:p>
    <w:p w:rsidR="00F01C91" w:rsidRDefault="00F24FC5">
      <w:pPr>
        <w:spacing w:line="420" w:lineRule="exact"/>
        <w:jc w:val="center"/>
        <w:rPr>
          <w:rFonts w:ascii="宋体" w:eastAsia="宋体" w:hAnsi="宋体" w:cs="Times New Roman"/>
          <w:b/>
          <w:w w:val="150"/>
          <w:sz w:val="44"/>
          <w:szCs w:val="44"/>
        </w:rPr>
      </w:pPr>
      <w:r>
        <w:rPr>
          <w:rFonts w:ascii="宋体" w:eastAsia="宋体" w:hAnsi="宋体" w:cs="Times New Roman" w:hint="eastAsia"/>
          <w:b/>
          <w:w w:val="150"/>
          <w:sz w:val="44"/>
          <w:szCs w:val="44"/>
        </w:rPr>
        <w:t>目 录</w:t>
      </w:r>
    </w:p>
    <w:p w:rsidR="00F01C91" w:rsidRDefault="00F01C91">
      <w:pPr>
        <w:tabs>
          <w:tab w:val="left" w:pos="7740"/>
        </w:tabs>
        <w:spacing w:line="420" w:lineRule="exact"/>
        <w:rPr>
          <w:rFonts w:ascii="宋体" w:eastAsia="宋体" w:hAnsi="宋体" w:cs="Times New Roman"/>
          <w:snapToGrid w:val="0"/>
          <w:sz w:val="26"/>
          <w:szCs w:val="26"/>
        </w:rPr>
      </w:pPr>
    </w:p>
    <w:p w:rsidR="00F01C91" w:rsidRDefault="00F24FC5">
      <w:pPr>
        <w:tabs>
          <w:tab w:val="left" w:pos="7740"/>
        </w:tabs>
        <w:spacing w:line="420" w:lineRule="exact"/>
        <w:ind w:firstLineChars="200" w:firstLine="640"/>
        <w:rPr>
          <w:rFonts w:ascii="宋体" w:eastAsia="宋体" w:hAnsi="宋体" w:cs="Times New Roman"/>
          <w:spacing w:val="2"/>
          <w:sz w:val="32"/>
          <w:szCs w:val="32"/>
        </w:rPr>
      </w:pPr>
      <w:r>
        <w:rPr>
          <w:rFonts w:ascii="宋体" w:eastAsia="宋体" w:hAnsi="宋体" w:cs="Times New Roman" w:hint="eastAsia"/>
          <w:bCs/>
          <w:sz w:val="32"/>
          <w:szCs w:val="32"/>
        </w:rPr>
        <w:t>第一部分  招标公告</w:t>
      </w:r>
    </w:p>
    <w:p w:rsidR="00F01C91" w:rsidRDefault="00F01C91">
      <w:pPr>
        <w:tabs>
          <w:tab w:val="left" w:pos="7740"/>
        </w:tabs>
        <w:spacing w:line="420" w:lineRule="exact"/>
        <w:rPr>
          <w:rFonts w:ascii="宋体" w:eastAsia="宋体" w:hAnsi="宋体" w:cs="Times New Roman"/>
          <w:sz w:val="32"/>
          <w:szCs w:val="32"/>
        </w:rPr>
      </w:pPr>
    </w:p>
    <w:p w:rsidR="00F01C91" w:rsidRDefault="00F24FC5">
      <w:pPr>
        <w:tabs>
          <w:tab w:val="left" w:pos="7740"/>
        </w:tabs>
        <w:spacing w:line="420" w:lineRule="exact"/>
        <w:ind w:firstLineChars="200" w:firstLine="640"/>
        <w:rPr>
          <w:rFonts w:ascii="宋体" w:eastAsia="宋体" w:hAnsi="宋体" w:cs="Times New Roman"/>
          <w:spacing w:val="2"/>
          <w:sz w:val="32"/>
          <w:szCs w:val="32"/>
        </w:rPr>
      </w:pPr>
      <w:r>
        <w:rPr>
          <w:rFonts w:ascii="宋体" w:eastAsia="宋体" w:hAnsi="宋体" w:cs="Times New Roman" w:hint="eastAsia"/>
          <w:bCs/>
          <w:sz w:val="32"/>
          <w:szCs w:val="32"/>
        </w:rPr>
        <w:t>第二部分  投标须知</w:t>
      </w:r>
    </w:p>
    <w:p w:rsidR="00F01C91" w:rsidRDefault="00F01C91">
      <w:pPr>
        <w:spacing w:line="420" w:lineRule="exact"/>
        <w:rPr>
          <w:rFonts w:ascii="宋体" w:eastAsia="宋体" w:hAnsi="宋体" w:cs="Times New Roman"/>
          <w:sz w:val="32"/>
          <w:szCs w:val="32"/>
        </w:rPr>
      </w:pPr>
    </w:p>
    <w:p w:rsidR="00F01C91" w:rsidRDefault="00F24FC5">
      <w:pPr>
        <w:tabs>
          <w:tab w:val="left" w:pos="7740"/>
        </w:tabs>
        <w:spacing w:line="420" w:lineRule="exact"/>
        <w:ind w:firstLineChars="200" w:firstLine="640"/>
        <w:rPr>
          <w:rFonts w:ascii="宋体" w:eastAsia="宋体" w:hAnsi="宋体" w:cs="Times New Roman"/>
          <w:spacing w:val="2"/>
          <w:sz w:val="32"/>
          <w:szCs w:val="32"/>
        </w:rPr>
      </w:pPr>
      <w:r>
        <w:rPr>
          <w:rFonts w:ascii="宋体" w:eastAsia="宋体" w:hAnsi="宋体" w:cs="Times New Roman" w:hint="eastAsia"/>
          <w:bCs/>
          <w:sz w:val="32"/>
          <w:szCs w:val="32"/>
        </w:rPr>
        <w:t>第三部分  项目需求说明</w:t>
      </w:r>
    </w:p>
    <w:p w:rsidR="00F01C91" w:rsidRDefault="00F01C91">
      <w:pPr>
        <w:tabs>
          <w:tab w:val="left" w:pos="7740"/>
          <w:tab w:val="left" w:pos="7920"/>
        </w:tabs>
        <w:spacing w:after="120" w:line="420" w:lineRule="exact"/>
        <w:ind w:leftChars="200" w:left="420"/>
        <w:rPr>
          <w:rFonts w:ascii="宋体" w:eastAsia="宋体" w:hAnsi="宋体" w:cs="Times New Roman"/>
          <w:sz w:val="32"/>
          <w:szCs w:val="32"/>
        </w:rPr>
      </w:pPr>
    </w:p>
    <w:p w:rsidR="00F01C91" w:rsidRDefault="00F24FC5">
      <w:pPr>
        <w:tabs>
          <w:tab w:val="left" w:pos="7740"/>
        </w:tabs>
        <w:spacing w:line="420" w:lineRule="exact"/>
        <w:ind w:firstLineChars="200" w:firstLine="640"/>
        <w:rPr>
          <w:rFonts w:ascii="宋体" w:eastAsia="宋体" w:hAnsi="宋体" w:cs="Times New Roman"/>
          <w:spacing w:val="2"/>
          <w:sz w:val="32"/>
          <w:szCs w:val="32"/>
        </w:rPr>
      </w:pPr>
      <w:r>
        <w:rPr>
          <w:rFonts w:ascii="宋体" w:eastAsia="宋体" w:hAnsi="宋体" w:cs="Times New Roman" w:hint="eastAsia"/>
          <w:sz w:val="32"/>
          <w:szCs w:val="32"/>
        </w:rPr>
        <w:t xml:space="preserve">第四部分  </w:t>
      </w:r>
      <w:r>
        <w:rPr>
          <w:rFonts w:ascii="宋体" w:eastAsia="宋体" w:hAnsi="宋体" w:cs="Times New Roman" w:hint="eastAsia"/>
          <w:bCs/>
          <w:sz w:val="32"/>
          <w:szCs w:val="32"/>
        </w:rPr>
        <w:t>开标和评标</w:t>
      </w:r>
    </w:p>
    <w:p w:rsidR="00F01C91" w:rsidRDefault="00F01C91">
      <w:pPr>
        <w:spacing w:line="420" w:lineRule="exact"/>
        <w:rPr>
          <w:rFonts w:ascii="宋体" w:eastAsia="宋体" w:hAnsi="宋体" w:cs="Times New Roman"/>
          <w:sz w:val="32"/>
          <w:szCs w:val="32"/>
        </w:rPr>
      </w:pPr>
    </w:p>
    <w:p w:rsidR="00F01C91" w:rsidRDefault="00F24FC5">
      <w:pPr>
        <w:tabs>
          <w:tab w:val="left" w:pos="7740"/>
        </w:tabs>
        <w:spacing w:line="420" w:lineRule="exact"/>
        <w:ind w:firstLineChars="200" w:firstLine="640"/>
        <w:rPr>
          <w:rFonts w:ascii="宋体" w:eastAsia="宋体" w:hAnsi="宋体" w:cs="Times New Roman"/>
          <w:bCs/>
          <w:sz w:val="32"/>
          <w:szCs w:val="32"/>
        </w:rPr>
      </w:pPr>
      <w:r>
        <w:rPr>
          <w:rFonts w:ascii="宋体" w:eastAsia="宋体" w:hAnsi="宋体" w:cs="Times New Roman" w:hint="eastAsia"/>
          <w:bCs/>
          <w:sz w:val="32"/>
          <w:szCs w:val="32"/>
        </w:rPr>
        <w:t>第五部分  合同及主要条款</w:t>
      </w:r>
    </w:p>
    <w:p w:rsidR="00F01C91" w:rsidRDefault="00F01C91">
      <w:pPr>
        <w:spacing w:line="420" w:lineRule="exact"/>
        <w:rPr>
          <w:rFonts w:ascii="宋体" w:eastAsia="宋体" w:hAnsi="宋体" w:cs="Times New Roman"/>
          <w:sz w:val="32"/>
          <w:szCs w:val="32"/>
        </w:rPr>
      </w:pPr>
    </w:p>
    <w:p w:rsidR="00F01C91" w:rsidRDefault="00F24FC5">
      <w:pPr>
        <w:tabs>
          <w:tab w:val="left" w:pos="7740"/>
        </w:tabs>
        <w:spacing w:line="420" w:lineRule="exact"/>
        <w:ind w:firstLineChars="200" w:firstLine="640"/>
        <w:rPr>
          <w:rFonts w:ascii="宋体" w:eastAsia="宋体" w:hAnsi="宋体" w:cs="Times New Roman"/>
          <w:bCs/>
          <w:sz w:val="32"/>
          <w:szCs w:val="32"/>
        </w:rPr>
      </w:pPr>
      <w:r>
        <w:rPr>
          <w:rFonts w:ascii="宋体" w:eastAsia="宋体" w:hAnsi="宋体" w:cs="Times New Roman" w:hint="eastAsia"/>
          <w:bCs/>
          <w:sz w:val="32"/>
          <w:szCs w:val="32"/>
        </w:rPr>
        <w:t>第六部分  投标文件组成</w:t>
      </w:r>
    </w:p>
    <w:p w:rsidR="00F01C91" w:rsidRDefault="00F01C91">
      <w:pPr>
        <w:tabs>
          <w:tab w:val="left" w:pos="7740"/>
        </w:tabs>
        <w:spacing w:line="420" w:lineRule="exact"/>
        <w:ind w:firstLineChars="200" w:firstLine="640"/>
        <w:rPr>
          <w:rFonts w:ascii="宋体" w:eastAsia="宋体" w:hAnsi="宋体" w:cs="Times New Roman"/>
          <w:bCs/>
          <w:sz w:val="32"/>
          <w:szCs w:val="32"/>
        </w:rPr>
      </w:pPr>
    </w:p>
    <w:p w:rsidR="00F01C91" w:rsidRDefault="00F01C91">
      <w:pPr>
        <w:tabs>
          <w:tab w:val="left" w:pos="7740"/>
        </w:tabs>
        <w:spacing w:line="420" w:lineRule="exact"/>
        <w:ind w:firstLineChars="200" w:firstLine="640"/>
        <w:rPr>
          <w:rFonts w:ascii="宋体" w:eastAsia="宋体" w:hAnsi="宋体" w:cs="Times New Roman"/>
          <w:bCs/>
          <w:sz w:val="32"/>
          <w:szCs w:val="32"/>
        </w:rPr>
      </w:pPr>
    </w:p>
    <w:p w:rsidR="00F01C91" w:rsidRDefault="00F01C91">
      <w:pPr>
        <w:adjustRightInd w:val="0"/>
        <w:snapToGrid w:val="0"/>
        <w:spacing w:line="420" w:lineRule="exact"/>
        <w:ind w:leftChars="-75" w:left="-158" w:rightChars="-286" w:right="-601"/>
        <w:rPr>
          <w:rFonts w:ascii="仿宋_GB2312" w:eastAsia="仿宋_GB2312" w:hAnsi="Times New Roman" w:cs="Times New Roman"/>
          <w:b/>
          <w:sz w:val="48"/>
          <w:szCs w:val="48"/>
        </w:rPr>
      </w:pPr>
    </w:p>
    <w:p w:rsidR="00F01C91" w:rsidRDefault="00F01C91">
      <w:pPr>
        <w:spacing w:line="420" w:lineRule="exact"/>
        <w:jc w:val="center"/>
        <w:rPr>
          <w:rFonts w:ascii="宋体" w:eastAsia="宋体" w:hAnsi="宋体" w:cs="Times New Roman"/>
          <w:b/>
          <w:sz w:val="36"/>
          <w:szCs w:val="36"/>
        </w:rPr>
        <w:sectPr w:rsidR="00F01C91">
          <w:footerReference w:type="default" r:id="rId7"/>
          <w:pgSz w:w="11906" w:h="16838"/>
          <w:pgMar w:top="1440" w:right="1247" w:bottom="1440" w:left="1247" w:header="851" w:footer="992" w:gutter="0"/>
          <w:pgNumType w:fmt="numberInDash" w:start="0"/>
          <w:cols w:space="720"/>
          <w:docGrid w:type="lines" w:linePitch="312"/>
        </w:sectPr>
      </w:pPr>
    </w:p>
    <w:p w:rsidR="00F01C91" w:rsidRDefault="00F24FC5">
      <w:pPr>
        <w:spacing w:line="420" w:lineRule="exact"/>
        <w:jc w:val="center"/>
        <w:rPr>
          <w:rFonts w:ascii="宋体" w:eastAsia="宋体" w:hAnsi="宋体" w:cs="Times New Roman"/>
          <w:b/>
          <w:sz w:val="36"/>
          <w:szCs w:val="36"/>
        </w:rPr>
      </w:pPr>
      <w:r>
        <w:rPr>
          <w:rFonts w:ascii="宋体" w:eastAsia="宋体" w:hAnsi="宋体" w:cs="Times New Roman" w:hint="eastAsia"/>
          <w:b/>
          <w:sz w:val="36"/>
          <w:szCs w:val="36"/>
        </w:rPr>
        <w:lastRenderedPageBreak/>
        <w:t>第一部分 招标公告</w:t>
      </w:r>
    </w:p>
    <w:p w:rsidR="00F01C91" w:rsidRDefault="00F24FC5">
      <w:pPr>
        <w:snapToGrid w:val="0"/>
        <w:spacing w:line="420" w:lineRule="exact"/>
        <w:ind w:firstLineChars="200" w:firstLine="480"/>
        <w:rPr>
          <w:rFonts w:ascii="宋体" w:eastAsia="宋体" w:hAnsi="宋体" w:cs="宋体"/>
          <w:sz w:val="24"/>
          <w:lang w:val="zh-CN"/>
        </w:rPr>
      </w:pPr>
      <w:r>
        <w:rPr>
          <w:rFonts w:ascii="宋体" w:eastAsia="宋体" w:hAnsi="宋体" w:cs="宋体" w:hint="eastAsia"/>
          <w:sz w:val="24"/>
          <w:lang w:val="zh-CN"/>
        </w:rPr>
        <w:t>江苏中房工程咨询有限公司（以下称代理机构）受南通兴创绿城物业服务有限公司（以下简称“招标人”）委托，就</w:t>
      </w:r>
      <w:r w:rsidR="008E67BC">
        <w:rPr>
          <w:rFonts w:ascii="宋体" w:eastAsia="宋体" w:hAnsi="宋体" w:cs="宋体" w:hint="eastAsia"/>
          <w:sz w:val="24"/>
        </w:rPr>
        <w:t>南通兴创绿城物业服务有限公司保洁设备采购项目（第二次）</w:t>
      </w:r>
      <w:r>
        <w:rPr>
          <w:rFonts w:ascii="宋体" w:eastAsia="宋体" w:hAnsi="宋体" w:cs="宋体" w:hint="eastAsia"/>
          <w:sz w:val="24"/>
          <w:lang w:val="zh-CN"/>
        </w:rPr>
        <w:t>进行公开招标采购。项目基本情况如下：</w:t>
      </w:r>
    </w:p>
    <w:p w:rsidR="00F01C91" w:rsidRDefault="00F24FC5">
      <w:pPr>
        <w:spacing w:line="420" w:lineRule="exact"/>
        <w:ind w:firstLineChars="200" w:firstLine="480"/>
        <w:rPr>
          <w:rFonts w:ascii="宋体" w:eastAsia="宋体" w:hAnsi="宋体" w:cs="宋体"/>
          <w:w w:val="90"/>
          <w:sz w:val="24"/>
        </w:rPr>
      </w:pPr>
      <w:r>
        <w:rPr>
          <w:rFonts w:ascii="宋体" w:eastAsia="宋体" w:hAnsi="宋体" w:cs="宋体" w:hint="eastAsia"/>
          <w:sz w:val="24"/>
        </w:rPr>
        <w:t>一、项目名称：</w:t>
      </w:r>
      <w:r w:rsidR="008E67BC">
        <w:rPr>
          <w:rFonts w:ascii="宋体" w:eastAsia="宋体" w:hAnsi="宋体" w:cs="宋体" w:hint="eastAsia"/>
          <w:sz w:val="24"/>
        </w:rPr>
        <w:t>南通兴创绿城物业服务有限公司保洁设备采购项目（第二次）</w:t>
      </w:r>
    </w:p>
    <w:p w:rsidR="00F01C91" w:rsidRDefault="00F24FC5">
      <w:pPr>
        <w:spacing w:line="420" w:lineRule="exact"/>
        <w:ind w:firstLineChars="200" w:firstLine="480"/>
        <w:rPr>
          <w:rFonts w:ascii="宋体" w:eastAsia="宋体" w:hAnsi="宋体" w:cs="宋体"/>
          <w:sz w:val="24"/>
        </w:rPr>
      </w:pPr>
      <w:r>
        <w:rPr>
          <w:rFonts w:ascii="宋体" w:eastAsia="宋体" w:hAnsi="宋体" w:cs="宋体" w:hint="eastAsia"/>
          <w:sz w:val="24"/>
        </w:rPr>
        <w:t>二、采购预算：人民币</w:t>
      </w:r>
      <w:r w:rsidR="008E67BC">
        <w:rPr>
          <w:rFonts w:ascii="宋体" w:eastAsia="宋体" w:hAnsi="宋体" w:cs="宋体" w:hint="eastAsia"/>
          <w:sz w:val="24"/>
        </w:rPr>
        <w:t>10</w:t>
      </w:r>
      <w:r>
        <w:rPr>
          <w:rFonts w:ascii="宋体" w:eastAsia="宋体" w:hAnsi="宋体" w:cs="宋体" w:hint="eastAsia"/>
          <w:sz w:val="24"/>
        </w:rPr>
        <w:t>万元</w:t>
      </w:r>
    </w:p>
    <w:p w:rsidR="00F01C91" w:rsidRDefault="00F24FC5">
      <w:pPr>
        <w:widowControl/>
        <w:shd w:val="clear" w:color="auto" w:fill="FFFFFD"/>
        <w:tabs>
          <w:tab w:val="left" w:pos="360"/>
          <w:tab w:val="left" w:pos="630"/>
        </w:tabs>
        <w:snapToGrid w:val="0"/>
        <w:spacing w:line="420" w:lineRule="exact"/>
        <w:ind w:firstLineChars="200" w:firstLine="480"/>
        <w:jc w:val="left"/>
        <w:rPr>
          <w:rFonts w:ascii="宋体" w:eastAsia="宋体" w:hAnsi="宋体" w:cs="宋体"/>
          <w:sz w:val="24"/>
        </w:rPr>
      </w:pPr>
      <w:bookmarkStart w:id="0" w:name="_Toc387526365"/>
      <w:bookmarkStart w:id="1" w:name="_Toc387526169"/>
      <w:bookmarkStart w:id="2" w:name="_Toc20597"/>
      <w:bookmarkStart w:id="3" w:name="_Toc387526273"/>
      <w:r>
        <w:rPr>
          <w:rFonts w:ascii="宋体" w:eastAsia="宋体" w:hAnsi="宋体" w:cs="宋体" w:hint="eastAsia"/>
          <w:sz w:val="24"/>
        </w:rPr>
        <w:t>三、供货期限：自合同签订之日起</w:t>
      </w:r>
      <w:r w:rsidR="008E67BC">
        <w:rPr>
          <w:rFonts w:ascii="宋体" w:eastAsia="宋体" w:hAnsi="宋体" w:cs="宋体" w:hint="eastAsia"/>
          <w:sz w:val="24"/>
        </w:rPr>
        <w:t>10</w:t>
      </w:r>
      <w:r>
        <w:rPr>
          <w:rFonts w:ascii="宋体" w:eastAsia="宋体" w:hAnsi="宋体" w:cs="宋体" w:hint="eastAsia"/>
          <w:sz w:val="24"/>
        </w:rPr>
        <w:t>日内完成供货、安装及调试</w:t>
      </w:r>
    </w:p>
    <w:bookmarkEnd w:id="0"/>
    <w:bookmarkEnd w:id="1"/>
    <w:bookmarkEnd w:id="2"/>
    <w:bookmarkEnd w:id="3"/>
    <w:p w:rsidR="00F01C91" w:rsidRDefault="00F24FC5">
      <w:pPr>
        <w:spacing w:line="420" w:lineRule="exact"/>
        <w:ind w:firstLineChars="200" w:firstLine="480"/>
        <w:rPr>
          <w:rFonts w:ascii="宋体" w:eastAsia="宋体" w:hAnsi="宋体" w:cs="宋体"/>
          <w:sz w:val="24"/>
        </w:rPr>
      </w:pPr>
      <w:r>
        <w:rPr>
          <w:rFonts w:ascii="宋体" w:eastAsia="宋体" w:hAnsi="宋体" w:cs="宋体" w:hint="eastAsia"/>
          <w:sz w:val="24"/>
        </w:rPr>
        <w:t>四、项目需求：</w:t>
      </w:r>
      <w:r>
        <w:rPr>
          <w:rFonts w:ascii="宋体" w:eastAsia="宋体" w:hAnsi="宋体" w:cs="Times New Roman"/>
          <w:sz w:val="24"/>
        </w:rPr>
        <w:t>具体详见第三章项目需求</w:t>
      </w:r>
      <w:r>
        <w:rPr>
          <w:rFonts w:ascii="宋体" w:eastAsia="宋体" w:hAnsi="宋体" w:cs="Times New Roman" w:hint="eastAsia"/>
          <w:sz w:val="24"/>
        </w:rPr>
        <w:t>说明</w:t>
      </w:r>
      <w:r>
        <w:rPr>
          <w:rFonts w:ascii="宋体" w:eastAsia="宋体" w:hAnsi="宋体" w:cs="Times New Roman"/>
          <w:sz w:val="24"/>
        </w:rPr>
        <w:t>。</w:t>
      </w:r>
    </w:p>
    <w:p w:rsidR="00F01C91" w:rsidRDefault="00F24FC5">
      <w:pPr>
        <w:spacing w:line="420" w:lineRule="exact"/>
        <w:ind w:firstLineChars="200" w:firstLine="480"/>
        <w:rPr>
          <w:rFonts w:ascii="宋体" w:eastAsia="宋体" w:hAnsi="宋体" w:cs="宋体"/>
          <w:sz w:val="24"/>
        </w:rPr>
      </w:pPr>
      <w:r>
        <w:rPr>
          <w:rFonts w:ascii="宋体" w:eastAsia="宋体" w:hAnsi="宋体" w:cs="宋体" w:hint="eastAsia"/>
          <w:sz w:val="24"/>
        </w:rPr>
        <w:t>五、投标人应具备的资格条件：</w:t>
      </w:r>
    </w:p>
    <w:p w:rsidR="00F01C91" w:rsidRDefault="00F24FC5">
      <w:pPr>
        <w:spacing w:line="420" w:lineRule="exact"/>
        <w:ind w:firstLineChars="200" w:firstLine="480"/>
        <w:rPr>
          <w:rFonts w:ascii="宋体" w:eastAsia="宋体" w:hAnsi="宋体" w:cs="宋体"/>
          <w:sz w:val="24"/>
        </w:rPr>
      </w:pPr>
      <w:r>
        <w:rPr>
          <w:rFonts w:ascii="宋体" w:eastAsia="宋体" w:hAnsi="宋体" w:cs="宋体" w:hint="eastAsia"/>
          <w:sz w:val="24"/>
        </w:rPr>
        <w:t>1、具有独立承担民事责任的能力；</w:t>
      </w:r>
    </w:p>
    <w:p w:rsidR="00F01C91" w:rsidRDefault="00F24FC5">
      <w:pPr>
        <w:spacing w:line="420" w:lineRule="exact"/>
        <w:ind w:firstLineChars="200" w:firstLine="480"/>
        <w:rPr>
          <w:rFonts w:ascii="宋体" w:eastAsia="宋体" w:hAnsi="宋体" w:cs="宋体"/>
          <w:sz w:val="24"/>
        </w:rPr>
      </w:pPr>
      <w:r>
        <w:rPr>
          <w:rFonts w:ascii="宋体" w:eastAsia="宋体" w:hAnsi="宋体" w:cs="宋体" w:hint="eastAsia"/>
          <w:sz w:val="24"/>
        </w:rPr>
        <w:t>2、</w:t>
      </w:r>
      <w:r>
        <w:rPr>
          <w:rFonts w:ascii="宋体" w:hAnsi="宋体" w:cs="宋体" w:hint="eastAsia"/>
          <w:sz w:val="24"/>
        </w:rPr>
        <w:t>投标人必须是在中国境内注册并具备独立法人资格；</w:t>
      </w:r>
    </w:p>
    <w:p w:rsidR="00F01C91" w:rsidRDefault="00F24FC5">
      <w:pPr>
        <w:spacing w:line="420" w:lineRule="exact"/>
        <w:ind w:firstLineChars="200" w:firstLine="480"/>
        <w:rPr>
          <w:rFonts w:ascii="宋体" w:eastAsia="宋体" w:hAnsi="宋体" w:cs="宋体"/>
          <w:sz w:val="24"/>
        </w:rPr>
      </w:pPr>
      <w:r>
        <w:rPr>
          <w:rFonts w:ascii="宋体" w:eastAsia="宋体" w:hAnsi="宋体" w:cs="宋体" w:hint="eastAsia"/>
          <w:sz w:val="24"/>
        </w:rPr>
        <w:t>3、具有良好的商业信誉和健全的财务会计制度；</w:t>
      </w:r>
    </w:p>
    <w:p w:rsidR="00F01C91" w:rsidRDefault="00F24FC5">
      <w:pPr>
        <w:spacing w:line="420" w:lineRule="exact"/>
        <w:ind w:firstLineChars="200" w:firstLine="480"/>
        <w:rPr>
          <w:rFonts w:ascii="宋体" w:eastAsia="宋体" w:hAnsi="宋体" w:cs="宋体"/>
          <w:sz w:val="24"/>
        </w:rPr>
      </w:pPr>
      <w:r>
        <w:rPr>
          <w:rFonts w:ascii="宋体" w:eastAsia="宋体" w:hAnsi="宋体" w:cs="宋体" w:hint="eastAsia"/>
          <w:sz w:val="24"/>
        </w:rPr>
        <w:t>4、具有履行合同所必需的设备和专业技术能力；</w:t>
      </w:r>
    </w:p>
    <w:p w:rsidR="00F01C91" w:rsidRDefault="00F24FC5">
      <w:pPr>
        <w:spacing w:line="420" w:lineRule="exact"/>
        <w:ind w:firstLineChars="200" w:firstLine="480"/>
        <w:rPr>
          <w:rFonts w:ascii="宋体" w:eastAsia="宋体" w:hAnsi="宋体" w:cs="宋体"/>
          <w:sz w:val="24"/>
        </w:rPr>
      </w:pPr>
      <w:r>
        <w:rPr>
          <w:rFonts w:ascii="宋体" w:eastAsia="宋体" w:hAnsi="宋体" w:cs="宋体" w:hint="eastAsia"/>
          <w:color w:val="000000"/>
          <w:sz w:val="24"/>
          <w:szCs w:val="22"/>
        </w:rPr>
        <w:t>5、</w:t>
      </w:r>
      <w:r>
        <w:rPr>
          <w:rFonts w:ascii="宋体" w:eastAsia="宋体" w:hAnsi="宋体" w:cs="宋体" w:hint="eastAsia"/>
          <w:sz w:val="24"/>
        </w:rPr>
        <w:t>有依法缴纳税收和社会保障资金的良好记录</w:t>
      </w:r>
      <w:r>
        <w:rPr>
          <w:rFonts w:ascii="宋体" w:eastAsia="宋体" w:hAnsi="宋体" w:cs="宋体" w:hint="eastAsia"/>
          <w:color w:val="000000"/>
          <w:sz w:val="24"/>
        </w:rPr>
        <w:t>；</w:t>
      </w:r>
    </w:p>
    <w:p w:rsidR="00F01C91" w:rsidRDefault="00F24FC5">
      <w:pPr>
        <w:spacing w:line="420" w:lineRule="exact"/>
        <w:ind w:firstLineChars="200" w:firstLine="480"/>
        <w:rPr>
          <w:rFonts w:ascii="宋体" w:eastAsia="宋体" w:hAnsi="宋体" w:cs="宋体"/>
          <w:sz w:val="24"/>
        </w:rPr>
      </w:pPr>
      <w:r>
        <w:rPr>
          <w:rFonts w:ascii="宋体" w:eastAsia="宋体" w:hAnsi="宋体" w:cs="宋体" w:hint="eastAsia"/>
          <w:sz w:val="24"/>
        </w:rPr>
        <w:t>6、参加采购活动前三年内，在经营活动中没有重大违法记录。</w:t>
      </w:r>
    </w:p>
    <w:p w:rsidR="00F01C91" w:rsidRDefault="00F24FC5">
      <w:pPr>
        <w:spacing w:line="420" w:lineRule="exact"/>
        <w:ind w:firstLineChars="200" w:firstLine="480"/>
        <w:outlineLvl w:val="1"/>
        <w:rPr>
          <w:rFonts w:ascii="宋体" w:eastAsia="宋体" w:hAnsi="宋体" w:cs="宋体"/>
          <w:kern w:val="0"/>
          <w:sz w:val="24"/>
        </w:rPr>
      </w:pPr>
      <w:r>
        <w:rPr>
          <w:rFonts w:ascii="宋体" w:eastAsia="宋体" w:hAnsi="宋体" w:cs="宋体" w:hint="eastAsia"/>
          <w:sz w:val="24"/>
        </w:rPr>
        <w:t>六、</w:t>
      </w:r>
      <w:bookmarkStart w:id="4" w:name="_Toc401557586"/>
      <w:bookmarkStart w:id="5" w:name="_Toc30068"/>
      <w:bookmarkStart w:id="6" w:name="_Toc387526370"/>
      <w:bookmarkStart w:id="7" w:name="_Toc387526174"/>
      <w:bookmarkStart w:id="8" w:name="_Toc387526278"/>
      <w:r>
        <w:rPr>
          <w:rFonts w:ascii="宋体" w:eastAsia="宋体" w:hAnsi="宋体" w:cs="宋体" w:hint="eastAsia"/>
          <w:kern w:val="0"/>
          <w:sz w:val="24"/>
        </w:rPr>
        <w:t>招标文件的获取</w:t>
      </w:r>
    </w:p>
    <w:p w:rsidR="00F01C91" w:rsidRDefault="00F24FC5">
      <w:pPr>
        <w:widowControl/>
        <w:spacing w:line="420" w:lineRule="exact"/>
        <w:ind w:firstLineChars="200" w:firstLine="480"/>
        <w:jc w:val="left"/>
        <w:textAlignment w:val="baseline"/>
        <w:rPr>
          <w:rFonts w:ascii="宋体" w:eastAsia="宋体" w:hAnsi="宋体" w:cs="宋体"/>
          <w:kern w:val="0"/>
          <w:sz w:val="24"/>
        </w:rPr>
      </w:pPr>
      <w:r>
        <w:rPr>
          <w:rFonts w:ascii="宋体" w:eastAsia="宋体" w:hAnsi="宋体" w:cs="宋体" w:hint="eastAsia"/>
          <w:kern w:val="0"/>
          <w:sz w:val="24"/>
        </w:rPr>
        <w:t>1、获取时间：</w:t>
      </w:r>
      <w:r>
        <w:rPr>
          <w:rFonts w:ascii="宋体" w:eastAsia="宋体" w:hAnsi="宋体" w:cs="宋体" w:hint="eastAsia"/>
          <w:kern w:val="0"/>
          <w:sz w:val="24"/>
          <w:u w:val="single"/>
        </w:rPr>
        <w:t>自本招标公告发布之日起</w:t>
      </w:r>
      <w:r>
        <w:rPr>
          <w:rFonts w:ascii="宋体" w:eastAsia="宋体" w:hAnsi="宋体" w:cs="宋体" w:hint="eastAsia"/>
          <w:kern w:val="0"/>
          <w:sz w:val="24"/>
        </w:rPr>
        <w:t>。</w:t>
      </w:r>
    </w:p>
    <w:p w:rsidR="00F01C91" w:rsidRDefault="00F24FC5">
      <w:pPr>
        <w:widowControl/>
        <w:spacing w:line="420" w:lineRule="exact"/>
        <w:ind w:firstLineChars="200" w:firstLine="480"/>
        <w:jc w:val="left"/>
        <w:rPr>
          <w:rFonts w:ascii="宋体" w:eastAsia="宋体" w:hAnsi="宋体" w:cs="宋体"/>
          <w:kern w:val="0"/>
          <w:sz w:val="24"/>
          <w:u w:val="single"/>
        </w:rPr>
      </w:pPr>
      <w:bookmarkStart w:id="9" w:name="_Toc387526173"/>
      <w:bookmarkStart w:id="10" w:name="_Toc387526369"/>
      <w:bookmarkStart w:id="11" w:name="_Toc387526277"/>
      <w:r>
        <w:rPr>
          <w:rFonts w:ascii="宋体" w:eastAsia="宋体" w:hAnsi="宋体" w:cs="宋体" w:hint="eastAsia"/>
          <w:kern w:val="0"/>
          <w:sz w:val="24"/>
        </w:rPr>
        <w:t>2、获取方式：</w:t>
      </w:r>
      <w:r>
        <w:rPr>
          <w:rFonts w:ascii="宋体" w:hAnsi="宋体" w:cs="宋体" w:hint="eastAsia"/>
          <w:kern w:val="0"/>
          <w:sz w:val="24"/>
          <w:u w:val="single"/>
        </w:rPr>
        <w:t xml:space="preserve">本项目资格审查采用资格后审方式，无报名环节，投标人直接从南通市中央创新区建设投资有限公司官网(http://www.ntscid.cn/)“公告栏” </w:t>
      </w:r>
      <w:r>
        <w:rPr>
          <w:rFonts w:ascii="宋体" w:eastAsia="宋体" w:hAnsi="宋体" w:cs="宋体" w:hint="eastAsia"/>
          <w:kern w:val="0"/>
          <w:sz w:val="24"/>
        </w:rPr>
        <w:t>自行下载招标文件、澄清答疑等招标资料。</w:t>
      </w:r>
      <w:bookmarkEnd w:id="9"/>
      <w:bookmarkEnd w:id="10"/>
      <w:bookmarkEnd w:id="11"/>
    </w:p>
    <w:p w:rsidR="00F01C91" w:rsidRDefault="00F24FC5">
      <w:pPr>
        <w:spacing w:line="420" w:lineRule="exact"/>
        <w:ind w:firstLineChars="200" w:firstLine="480"/>
        <w:rPr>
          <w:rFonts w:ascii="Times New Roman" w:eastAsia="宋体" w:hAnsi="Times New Roman" w:cs="Times New Roman"/>
          <w:sz w:val="24"/>
        </w:rPr>
      </w:pPr>
      <w:r>
        <w:rPr>
          <w:rFonts w:ascii="Times New Roman" w:eastAsia="宋体" w:hAnsi="宋体" w:cs="Times New Roman" w:hint="eastAsia"/>
          <w:sz w:val="24"/>
        </w:rPr>
        <w:t>七、</w:t>
      </w:r>
      <w:r>
        <w:rPr>
          <w:rFonts w:ascii="Times New Roman" w:eastAsia="宋体" w:hAnsi="宋体" w:cs="Times New Roman"/>
          <w:sz w:val="24"/>
        </w:rPr>
        <w:t>投标文件的递交</w:t>
      </w:r>
      <w:bookmarkEnd w:id="4"/>
      <w:bookmarkEnd w:id="5"/>
      <w:bookmarkEnd w:id="6"/>
      <w:bookmarkEnd w:id="7"/>
      <w:bookmarkEnd w:id="8"/>
    </w:p>
    <w:p w:rsidR="00F01C91" w:rsidRDefault="00F24FC5">
      <w:pPr>
        <w:widowControl/>
        <w:spacing w:line="420" w:lineRule="exact"/>
        <w:ind w:firstLineChars="200" w:firstLine="480"/>
        <w:jc w:val="left"/>
        <w:rPr>
          <w:rFonts w:ascii="Times New Roman" w:eastAsia="宋体" w:hAnsi="Times New Roman" w:cs="Times New Roman"/>
          <w:kern w:val="0"/>
          <w:sz w:val="24"/>
          <w:u w:val="single"/>
        </w:rPr>
      </w:pPr>
      <w:r>
        <w:rPr>
          <w:rFonts w:ascii="Times New Roman" w:eastAsia="宋体" w:hAnsi="Times New Roman" w:cs="Times New Roman"/>
          <w:kern w:val="0"/>
          <w:sz w:val="24"/>
        </w:rPr>
        <w:t>1</w:t>
      </w:r>
      <w:r>
        <w:rPr>
          <w:rFonts w:ascii="Times New Roman" w:eastAsia="宋体" w:hAnsi="宋体" w:cs="Times New Roman"/>
          <w:kern w:val="0"/>
          <w:sz w:val="24"/>
        </w:rPr>
        <w:t>、递交投标文件截止时间及开标时间为</w:t>
      </w:r>
      <w:r>
        <w:rPr>
          <w:rFonts w:ascii="Times New Roman" w:eastAsia="宋体" w:hAnsi="Times New Roman" w:cs="Times New Roman"/>
          <w:b/>
          <w:kern w:val="0"/>
          <w:sz w:val="24"/>
          <w:u w:val="single"/>
        </w:rPr>
        <w:t>20</w:t>
      </w:r>
      <w:r>
        <w:rPr>
          <w:rFonts w:ascii="Times New Roman" w:eastAsia="宋体" w:hAnsi="Times New Roman" w:cs="Times New Roman" w:hint="eastAsia"/>
          <w:b/>
          <w:kern w:val="0"/>
          <w:sz w:val="24"/>
          <w:u w:val="single"/>
        </w:rPr>
        <w:t>23</w:t>
      </w:r>
      <w:r>
        <w:rPr>
          <w:rFonts w:ascii="Times New Roman" w:eastAsia="宋体" w:hAnsi="宋体" w:cs="Times New Roman"/>
          <w:b/>
          <w:kern w:val="0"/>
          <w:sz w:val="24"/>
          <w:u w:val="single"/>
        </w:rPr>
        <w:t>年</w:t>
      </w:r>
      <w:r w:rsidR="008E67BC">
        <w:rPr>
          <w:rFonts w:ascii="Times New Roman" w:eastAsia="宋体" w:hAnsi="宋体" w:cs="Times New Roman" w:hint="eastAsia"/>
          <w:b/>
          <w:kern w:val="0"/>
          <w:sz w:val="24"/>
          <w:u w:val="single"/>
        </w:rPr>
        <w:t>11</w:t>
      </w:r>
      <w:r>
        <w:rPr>
          <w:rFonts w:ascii="Times New Roman" w:eastAsia="宋体" w:hAnsi="宋体" w:cs="Times New Roman"/>
          <w:b/>
          <w:kern w:val="0"/>
          <w:sz w:val="24"/>
          <w:u w:val="single"/>
        </w:rPr>
        <w:t>月</w:t>
      </w:r>
      <w:r w:rsidR="00E5677A">
        <w:rPr>
          <w:rFonts w:ascii="Times New Roman" w:eastAsia="宋体" w:hAnsi="宋体" w:cs="Times New Roman" w:hint="eastAsia"/>
          <w:b/>
          <w:kern w:val="0"/>
          <w:sz w:val="24"/>
          <w:u w:val="single"/>
        </w:rPr>
        <w:t>9</w:t>
      </w:r>
      <w:r>
        <w:rPr>
          <w:rFonts w:ascii="Times New Roman" w:eastAsia="宋体" w:hAnsi="宋体" w:cs="Times New Roman"/>
          <w:b/>
          <w:kern w:val="0"/>
          <w:sz w:val="24"/>
          <w:u w:val="single"/>
        </w:rPr>
        <w:t>日</w:t>
      </w:r>
      <w:r w:rsidR="00E5677A">
        <w:rPr>
          <w:rFonts w:ascii="Times New Roman" w:eastAsia="宋体" w:hAnsi="宋体" w:cs="Times New Roman" w:hint="eastAsia"/>
          <w:b/>
          <w:kern w:val="0"/>
          <w:sz w:val="24"/>
          <w:u w:val="single"/>
        </w:rPr>
        <w:t>9</w:t>
      </w:r>
      <w:r>
        <w:rPr>
          <w:rFonts w:ascii="Times New Roman" w:eastAsia="宋体" w:hAnsi="宋体" w:cs="Times New Roman"/>
          <w:b/>
          <w:kern w:val="0"/>
          <w:sz w:val="24"/>
          <w:u w:val="single"/>
        </w:rPr>
        <w:t>时</w:t>
      </w:r>
      <w:r>
        <w:rPr>
          <w:rFonts w:ascii="Times New Roman" w:eastAsia="宋体" w:hAnsi="宋体" w:cs="Times New Roman" w:hint="eastAsia"/>
          <w:b/>
          <w:kern w:val="0"/>
          <w:sz w:val="24"/>
          <w:u w:val="single"/>
        </w:rPr>
        <w:t>30</w:t>
      </w:r>
      <w:r>
        <w:rPr>
          <w:rFonts w:ascii="Times New Roman" w:eastAsia="宋体" w:hAnsi="宋体" w:cs="Times New Roman"/>
          <w:b/>
          <w:kern w:val="0"/>
          <w:sz w:val="24"/>
          <w:u w:val="single"/>
        </w:rPr>
        <w:t>分</w:t>
      </w:r>
      <w:r>
        <w:rPr>
          <w:rFonts w:ascii="Times New Roman" w:eastAsia="宋体" w:hAnsi="宋体" w:cs="Times New Roman"/>
          <w:kern w:val="0"/>
          <w:sz w:val="24"/>
        </w:rPr>
        <w:t>，地点为</w:t>
      </w:r>
      <w:r>
        <w:rPr>
          <w:rFonts w:ascii="Times New Roman" w:eastAsia="宋体" w:hAnsi="Times New Roman" w:cs="Times New Roman"/>
          <w:kern w:val="0"/>
          <w:sz w:val="24"/>
          <w:u w:val="single"/>
        </w:rPr>
        <w:t>南通崇州大道</w:t>
      </w:r>
      <w:r>
        <w:rPr>
          <w:rFonts w:ascii="Times New Roman" w:eastAsia="宋体" w:hAnsi="Times New Roman" w:cs="Times New Roman" w:hint="eastAsia"/>
          <w:kern w:val="0"/>
          <w:sz w:val="24"/>
          <w:u w:val="single"/>
        </w:rPr>
        <w:t>紫琅科技城</w:t>
      </w:r>
      <w:r>
        <w:rPr>
          <w:rFonts w:ascii="Times New Roman" w:eastAsia="宋体" w:hAnsi="Times New Roman" w:cs="Times New Roman" w:hint="eastAsia"/>
          <w:kern w:val="0"/>
          <w:sz w:val="24"/>
          <w:u w:val="single"/>
        </w:rPr>
        <w:t>6</w:t>
      </w:r>
      <w:r>
        <w:rPr>
          <w:rFonts w:ascii="Times New Roman" w:eastAsia="宋体" w:hAnsi="Times New Roman" w:cs="Times New Roman" w:hint="eastAsia"/>
          <w:kern w:val="0"/>
          <w:sz w:val="24"/>
          <w:u w:val="single"/>
        </w:rPr>
        <w:t>号楼</w:t>
      </w:r>
      <w:r>
        <w:rPr>
          <w:rFonts w:ascii="Times New Roman" w:eastAsia="宋体" w:hAnsi="Times New Roman" w:cs="Times New Roman"/>
          <w:kern w:val="0"/>
          <w:sz w:val="24"/>
          <w:u w:val="single"/>
        </w:rPr>
        <w:t>8</w:t>
      </w:r>
      <w:r>
        <w:rPr>
          <w:rFonts w:ascii="Times New Roman" w:eastAsia="宋体" w:hAnsi="Times New Roman" w:cs="Times New Roman" w:hint="eastAsia"/>
          <w:kern w:val="0"/>
          <w:sz w:val="24"/>
          <w:u w:val="single"/>
        </w:rPr>
        <w:t>11</w:t>
      </w:r>
      <w:r>
        <w:rPr>
          <w:rFonts w:ascii="Times New Roman" w:eastAsia="宋体" w:hAnsi="Times New Roman" w:cs="Times New Roman"/>
          <w:kern w:val="0"/>
          <w:sz w:val="24"/>
          <w:u w:val="single"/>
        </w:rPr>
        <w:t>会议室</w:t>
      </w:r>
      <w:r>
        <w:rPr>
          <w:rFonts w:ascii="Times New Roman" w:eastAsia="宋体" w:hAnsi="Times New Roman" w:cs="Times New Roman" w:hint="eastAsia"/>
          <w:kern w:val="0"/>
          <w:sz w:val="24"/>
          <w:u w:val="single"/>
        </w:rPr>
        <w:t>。</w:t>
      </w:r>
    </w:p>
    <w:p w:rsidR="00F01C91" w:rsidRDefault="00F24FC5">
      <w:pPr>
        <w:widowControl/>
        <w:spacing w:line="420" w:lineRule="exact"/>
        <w:ind w:firstLineChars="200" w:firstLine="480"/>
        <w:jc w:val="left"/>
        <w:rPr>
          <w:rFonts w:ascii="宋体" w:eastAsia="宋体" w:hAnsi="宋体" w:cs="宋体"/>
          <w:kern w:val="0"/>
          <w:sz w:val="24"/>
        </w:rPr>
      </w:pPr>
      <w:r>
        <w:rPr>
          <w:rFonts w:ascii="宋体" w:eastAsia="宋体" w:hAnsi="宋体" w:cs="宋体" w:hint="eastAsia"/>
          <w:kern w:val="0"/>
          <w:sz w:val="24"/>
        </w:rPr>
        <w:t>2、逾期送达或者未送达指定地点的投标文件，招标人不予受理。</w:t>
      </w:r>
    </w:p>
    <w:p w:rsidR="00F01C91" w:rsidRDefault="00F24FC5">
      <w:pPr>
        <w:spacing w:line="420" w:lineRule="exact"/>
        <w:ind w:firstLineChars="200" w:firstLine="480"/>
        <w:rPr>
          <w:rFonts w:ascii="宋体" w:eastAsia="宋体" w:hAnsi="宋体" w:cs="宋体"/>
          <w:sz w:val="24"/>
        </w:rPr>
      </w:pPr>
      <w:r>
        <w:rPr>
          <w:rFonts w:ascii="宋体" w:eastAsia="宋体" w:hAnsi="宋体" w:cs="宋体" w:hint="eastAsia"/>
          <w:sz w:val="24"/>
        </w:rPr>
        <w:t>八、投标保证金</w:t>
      </w:r>
    </w:p>
    <w:p w:rsidR="00F01C91" w:rsidRDefault="00F24FC5">
      <w:pPr>
        <w:spacing w:line="420" w:lineRule="exact"/>
        <w:ind w:firstLineChars="200" w:firstLine="480"/>
        <w:rPr>
          <w:rFonts w:ascii="宋体" w:eastAsia="宋体" w:hAnsi="宋体" w:cs="Times New Roman"/>
          <w:b/>
          <w:color w:val="FF0000"/>
          <w:sz w:val="24"/>
          <w:u w:val="single"/>
        </w:rPr>
      </w:pPr>
      <w:r>
        <w:rPr>
          <w:rFonts w:ascii="宋体" w:eastAsia="宋体" w:hAnsi="宋体" w:cs="宋体" w:hint="eastAsia"/>
          <w:sz w:val="24"/>
        </w:rPr>
        <w:t>1、投标保证金金额(人民币)：</w:t>
      </w:r>
      <w:r>
        <w:rPr>
          <w:rFonts w:ascii="宋体" w:eastAsia="宋体" w:hAnsi="宋体" w:cs="宋体" w:hint="eastAsia"/>
          <w:b/>
          <w:sz w:val="24"/>
          <w:u w:val="single"/>
        </w:rPr>
        <w:t>贰仟元整。</w:t>
      </w:r>
    </w:p>
    <w:p w:rsidR="00F01C91" w:rsidRDefault="00F24FC5">
      <w:pPr>
        <w:spacing w:line="420" w:lineRule="exact"/>
        <w:ind w:firstLineChars="200" w:firstLine="480"/>
        <w:rPr>
          <w:rFonts w:ascii="宋体" w:eastAsia="宋体" w:hAnsi="宋体" w:cs="宋体"/>
          <w:sz w:val="24"/>
        </w:rPr>
      </w:pPr>
      <w:r>
        <w:rPr>
          <w:rFonts w:ascii="宋体" w:eastAsia="宋体" w:hAnsi="宋体" w:cs="宋体" w:hint="eastAsia"/>
          <w:sz w:val="24"/>
        </w:rPr>
        <w:t>2、投标保证金递交方式：</w:t>
      </w:r>
      <w:r>
        <w:rPr>
          <w:rFonts w:ascii="宋体" w:eastAsia="宋体" w:hAnsi="宋体" w:cs="宋体" w:hint="eastAsia"/>
          <w:b/>
          <w:sz w:val="24"/>
          <w:u w:val="single"/>
        </w:rPr>
        <w:t>现金</w:t>
      </w:r>
      <w:r>
        <w:rPr>
          <w:rFonts w:ascii="宋体" w:eastAsia="宋体" w:hAnsi="宋体" w:cs="宋体" w:hint="eastAsia"/>
          <w:sz w:val="24"/>
        </w:rPr>
        <w:t>。</w:t>
      </w:r>
    </w:p>
    <w:p w:rsidR="00F01C91" w:rsidRDefault="00F24FC5">
      <w:pPr>
        <w:spacing w:line="420" w:lineRule="exact"/>
        <w:ind w:firstLineChars="200" w:firstLine="480"/>
        <w:rPr>
          <w:rFonts w:ascii="宋体" w:eastAsia="宋体" w:hAnsi="宋体" w:cs="宋体"/>
          <w:sz w:val="24"/>
        </w:rPr>
      </w:pPr>
      <w:bookmarkStart w:id="12" w:name="_Toc387526279"/>
      <w:bookmarkStart w:id="13" w:name="_Toc13051"/>
      <w:bookmarkStart w:id="14" w:name="_Toc397928545"/>
      <w:bookmarkStart w:id="15" w:name="_Toc387526371"/>
      <w:bookmarkStart w:id="16" w:name="_Toc387526175"/>
      <w:r>
        <w:rPr>
          <w:rFonts w:ascii="宋体" w:eastAsia="宋体" w:hAnsi="宋体" w:cs="宋体" w:hint="eastAsia"/>
          <w:sz w:val="24"/>
        </w:rPr>
        <w:t>九、</w:t>
      </w:r>
      <w:bookmarkStart w:id="17" w:name="_Toc387526176"/>
      <w:bookmarkStart w:id="18" w:name="_Toc387526280"/>
      <w:bookmarkStart w:id="19" w:name="_Toc397928546"/>
      <w:bookmarkStart w:id="20" w:name="_Toc387526372"/>
      <w:bookmarkStart w:id="21" w:name="_Toc11155"/>
      <w:bookmarkEnd w:id="12"/>
      <w:bookmarkEnd w:id="13"/>
      <w:bookmarkEnd w:id="14"/>
      <w:bookmarkEnd w:id="15"/>
      <w:bookmarkEnd w:id="16"/>
      <w:r>
        <w:rPr>
          <w:rFonts w:ascii="宋体" w:eastAsia="宋体" w:hAnsi="宋体" w:cs="宋体" w:hint="eastAsia"/>
          <w:sz w:val="24"/>
        </w:rPr>
        <w:t>评标办法</w:t>
      </w:r>
    </w:p>
    <w:p w:rsidR="00F01C91" w:rsidRDefault="00F24FC5">
      <w:pPr>
        <w:widowControl/>
        <w:snapToGrid w:val="0"/>
        <w:spacing w:line="420" w:lineRule="exact"/>
        <w:ind w:firstLineChars="200" w:firstLine="480"/>
        <w:jc w:val="left"/>
        <w:rPr>
          <w:rFonts w:ascii="宋体" w:eastAsia="宋体" w:hAnsi="宋体" w:cs="宋体"/>
          <w:kern w:val="0"/>
          <w:sz w:val="24"/>
        </w:rPr>
      </w:pPr>
      <w:r>
        <w:rPr>
          <w:rFonts w:ascii="宋体" w:eastAsia="宋体" w:hAnsi="宋体" w:cs="宋体" w:hint="eastAsia"/>
          <w:kern w:val="0"/>
          <w:sz w:val="24"/>
        </w:rPr>
        <w:t>本项目采用价格单因素（最低价中标），具体详见招标文件。</w:t>
      </w:r>
    </w:p>
    <w:p w:rsidR="00F01C91" w:rsidRDefault="00F24FC5">
      <w:pPr>
        <w:spacing w:line="420" w:lineRule="exact"/>
        <w:ind w:firstLineChars="200" w:firstLine="480"/>
        <w:rPr>
          <w:rFonts w:ascii="宋体" w:eastAsia="宋体" w:hAnsi="宋体" w:cs="宋体"/>
          <w:kern w:val="0"/>
          <w:sz w:val="24"/>
        </w:rPr>
      </w:pPr>
      <w:r>
        <w:rPr>
          <w:rFonts w:ascii="宋体" w:eastAsia="宋体" w:hAnsi="宋体" w:cs="宋体" w:hint="eastAsia"/>
          <w:sz w:val="24"/>
        </w:rPr>
        <w:t>十、</w:t>
      </w:r>
      <w:r>
        <w:rPr>
          <w:rFonts w:ascii="宋体" w:eastAsia="宋体" w:hAnsi="宋体" w:cs="宋体" w:hint="eastAsia"/>
          <w:kern w:val="0"/>
          <w:sz w:val="24"/>
        </w:rPr>
        <w:t>联系方式</w:t>
      </w:r>
      <w:bookmarkEnd w:id="17"/>
      <w:bookmarkEnd w:id="18"/>
      <w:bookmarkEnd w:id="19"/>
      <w:bookmarkEnd w:id="20"/>
      <w:bookmarkEnd w:id="21"/>
    </w:p>
    <w:p w:rsidR="00F01C91" w:rsidRDefault="00F24FC5">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招标人：南通兴创绿城物业服务有限公司</w:t>
      </w:r>
    </w:p>
    <w:p w:rsidR="00F01C91" w:rsidRDefault="00F24FC5">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lastRenderedPageBreak/>
        <w:t>联系人：陈女士</w:t>
      </w:r>
    </w:p>
    <w:p w:rsidR="00F01C91" w:rsidRDefault="00F24FC5">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联系电话：0513-59000407</w:t>
      </w:r>
    </w:p>
    <w:p w:rsidR="00F01C91" w:rsidRDefault="00F24FC5">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招标代理机构：江苏中房工程咨询有限公司</w:t>
      </w:r>
    </w:p>
    <w:p w:rsidR="00F01C91" w:rsidRDefault="00F24FC5">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 xml:space="preserve">地        址：南通市崇川区江海大道817号江海财富大厦A座7楼 </w:t>
      </w:r>
    </w:p>
    <w:p w:rsidR="00F01C91" w:rsidRDefault="00F24FC5">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联   系   人：吴江</w:t>
      </w:r>
    </w:p>
    <w:p w:rsidR="00F01C91" w:rsidRDefault="00F24FC5">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电        话：0513-68002662</w:t>
      </w:r>
    </w:p>
    <w:p w:rsidR="00F01C91" w:rsidRDefault="00F24FC5">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电 子  邮 箱：</w:t>
      </w:r>
      <w:hyperlink r:id="rId8" w:history="1">
        <w:r>
          <w:rPr>
            <w:rFonts w:ascii="宋体" w:eastAsia="宋体" w:hAnsi="宋体" w:cs="宋体" w:hint="eastAsia"/>
            <w:kern w:val="0"/>
            <w:sz w:val="24"/>
          </w:rPr>
          <w:t>458101863@qq.com</w:t>
        </w:r>
      </w:hyperlink>
    </w:p>
    <w:p w:rsidR="00F01C91" w:rsidRDefault="00F24FC5">
      <w:pPr>
        <w:snapToGrid w:val="0"/>
        <w:spacing w:line="420" w:lineRule="exact"/>
        <w:jc w:val="center"/>
        <w:rPr>
          <w:rFonts w:ascii="仿宋_GB2312" w:eastAsia="仿宋_GB2312" w:hAnsi="宋体" w:cs="Times New Roman"/>
          <w:bCs/>
          <w:sz w:val="28"/>
          <w:szCs w:val="28"/>
        </w:rPr>
      </w:pPr>
      <w:r>
        <w:rPr>
          <w:rFonts w:ascii="宋体" w:eastAsia="宋体" w:hAnsi="宋体" w:cs="Times New Roman"/>
          <w:sz w:val="24"/>
        </w:rPr>
        <w:br w:type="page"/>
      </w:r>
      <w:r>
        <w:rPr>
          <w:rFonts w:ascii="仿宋_GB2312" w:eastAsia="仿宋_GB2312" w:hAnsi="Times New Roman" w:cs="Times New Roman" w:hint="eastAsia"/>
          <w:b/>
          <w:sz w:val="36"/>
          <w:szCs w:val="36"/>
        </w:rPr>
        <w:lastRenderedPageBreak/>
        <w:t>第二部分  投标须知</w:t>
      </w:r>
    </w:p>
    <w:p w:rsidR="00F01C91" w:rsidRDefault="00F24FC5">
      <w:pPr>
        <w:snapToGrid w:val="0"/>
        <w:spacing w:line="420" w:lineRule="exact"/>
        <w:ind w:firstLineChars="200" w:firstLine="482"/>
        <w:jc w:val="left"/>
        <w:outlineLvl w:val="0"/>
        <w:rPr>
          <w:rFonts w:ascii="Times New Roman" w:eastAsia="宋体" w:hAnsi="Times New Roman" w:cs="Times New Roman"/>
          <w:sz w:val="24"/>
        </w:rPr>
      </w:pPr>
      <w:r>
        <w:rPr>
          <w:rFonts w:ascii="Times New Roman" w:eastAsia="宋体" w:hAnsi="宋体" w:cs="Times New Roman"/>
          <w:b/>
          <w:sz w:val="24"/>
        </w:rPr>
        <w:t>一、招标文件由招标人解释</w:t>
      </w:r>
      <w:r>
        <w:rPr>
          <w:rFonts w:ascii="Times New Roman" w:eastAsia="宋体" w:hAnsi="宋体" w:cs="Times New Roman"/>
          <w:sz w:val="24"/>
        </w:rPr>
        <w:t>。</w:t>
      </w:r>
    </w:p>
    <w:p w:rsidR="00F01C91" w:rsidRDefault="00F24FC5">
      <w:pPr>
        <w:snapToGrid w:val="0"/>
        <w:spacing w:line="420" w:lineRule="exact"/>
        <w:ind w:firstLineChars="200" w:firstLine="480"/>
        <w:jc w:val="left"/>
        <w:rPr>
          <w:rFonts w:ascii="Times New Roman" w:eastAsia="宋体" w:hAnsi="Times New Roman" w:cs="Times New Roman"/>
          <w:b/>
          <w:sz w:val="24"/>
        </w:rPr>
      </w:pPr>
      <w:r>
        <w:rPr>
          <w:rFonts w:ascii="Times New Roman" w:eastAsia="宋体" w:hAnsi="宋体" w:cs="Times New Roman" w:hint="eastAsia"/>
          <w:sz w:val="24"/>
        </w:rPr>
        <w:t>投标人下载获取</w:t>
      </w:r>
      <w:r>
        <w:rPr>
          <w:rFonts w:ascii="Times New Roman" w:eastAsia="宋体" w:hAnsi="宋体" w:cs="Times New Roman"/>
          <w:sz w:val="24"/>
        </w:rPr>
        <w:t>招标文件后，应仔细检查招标文件的所有内容，如有内容或页码残缺、资格要求和技术参数含有倾向性或排他性等表述的，应在招标文件</w:t>
      </w:r>
      <w:r>
        <w:rPr>
          <w:rFonts w:ascii="Times New Roman" w:eastAsia="宋体" w:hAnsi="宋体" w:cs="Times New Roman" w:hint="eastAsia"/>
          <w:sz w:val="24"/>
        </w:rPr>
        <w:t>发布</w:t>
      </w:r>
      <w:r>
        <w:rPr>
          <w:rFonts w:ascii="Times New Roman" w:eastAsia="宋体" w:hAnsi="宋体" w:cs="Times New Roman"/>
          <w:sz w:val="24"/>
        </w:rPr>
        <w:t>开始之日起</w:t>
      </w:r>
      <w:r>
        <w:rPr>
          <w:rFonts w:ascii="Times New Roman" w:eastAsia="宋体" w:hAnsi="宋体" w:cs="Times New Roman" w:hint="eastAsia"/>
          <w:sz w:val="24"/>
        </w:rPr>
        <w:t>3</w:t>
      </w:r>
      <w:r>
        <w:rPr>
          <w:rFonts w:ascii="Times New Roman" w:eastAsia="宋体" w:hAnsi="宋体" w:cs="Times New Roman"/>
          <w:sz w:val="24"/>
        </w:rPr>
        <w:t>日内以书面形式提出询问或疑问。未在规定的</w:t>
      </w:r>
      <w:r>
        <w:rPr>
          <w:rFonts w:ascii="Times New Roman" w:eastAsia="宋体" w:hAnsi="宋体" w:cs="Times New Roman" w:hint="eastAsia"/>
          <w:sz w:val="24"/>
        </w:rPr>
        <w:t>3</w:t>
      </w:r>
      <w:r>
        <w:rPr>
          <w:rFonts w:ascii="Times New Roman" w:eastAsia="宋体" w:hAnsi="宋体" w:cs="Times New Roman"/>
          <w:sz w:val="24"/>
        </w:rPr>
        <w:t>日内提出询问或疑问的，视同</w:t>
      </w:r>
      <w:r>
        <w:rPr>
          <w:rFonts w:ascii="Times New Roman" w:eastAsia="宋体" w:hAnsi="宋体" w:cs="Times New Roman" w:hint="eastAsia"/>
          <w:sz w:val="24"/>
        </w:rPr>
        <w:t>投标人</w:t>
      </w:r>
      <w:r>
        <w:rPr>
          <w:rFonts w:ascii="Times New Roman" w:eastAsia="宋体" w:hAnsi="宋体" w:cs="Times New Roman"/>
          <w:sz w:val="24"/>
        </w:rPr>
        <w:t>理解并接受本招标文件所有内容，并由此引起的投标损失自负。</w:t>
      </w:r>
      <w:r>
        <w:rPr>
          <w:rFonts w:ascii="Times New Roman" w:eastAsia="宋体" w:hAnsi="宋体" w:cs="Times New Roman" w:hint="eastAsia"/>
          <w:sz w:val="24"/>
        </w:rPr>
        <w:t>投标人</w:t>
      </w:r>
      <w:r>
        <w:rPr>
          <w:rFonts w:ascii="Times New Roman" w:eastAsia="宋体" w:hAnsi="宋体" w:cs="Times New Roman"/>
          <w:sz w:val="24"/>
        </w:rPr>
        <w:t>不得在招标结束后针对招标文件所有内容提出质疑事项。非书面形式的不作为日后质疑提出的依据。</w:t>
      </w:r>
    </w:p>
    <w:p w:rsidR="00F01C91" w:rsidRDefault="00F24FC5">
      <w:pPr>
        <w:snapToGrid w:val="0"/>
        <w:spacing w:line="420" w:lineRule="exact"/>
        <w:ind w:firstLineChars="200" w:firstLine="482"/>
        <w:jc w:val="left"/>
        <w:rPr>
          <w:rFonts w:ascii="Times New Roman" w:eastAsia="宋体" w:hAnsi="Times New Roman" w:cs="Times New Roman"/>
          <w:b/>
          <w:sz w:val="24"/>
        </w:rPr>
      </w:pPr>
      <w:r>
        <w:rPr>
          <w:rFonts w:ascii="Times New Roman" w:eastAsia="宋体" w:hAnsi="宋体" w:cs="Times New Roman"/>
          <w:b/>
          <w:sz w:val="24"/>
        </w:rPr>
        <w:t>二、招标文件的澄清、修改、答疑</w:t>
      </w:r>
    </w:p>
    <w:p w:rsidR="00F01C91" w:rsidRDefault="00F24FC5">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宋体" w:cs="Times New Roman"/>
          <w:sz w:val="24"/>
        </w:rPr>
        <w:t>、招标人有权对发出的招标文件进行必要的澄清或修改。</w:t>
      </w:r>
    </w:p>
    <w:p w:rsidR="00F01C91" w:rsidRDefault="00F24FC5">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宋体" w:cs="Times New Roman"/>
          <w:sz w:val="24"/>
        </w:rPr>
        <w:t>、招标人可视情取消、延长相关时间，不负责解释。</w:t>
      </w:r>
    </w:p>
    <w:p w:rsidR="00F01C91" w:rsidRDefault="00F24FC5">
      <w:pPr>
        <w:snapToGrid w:val="0"/>
        <w:spacing w:line="420" w:lineRule="exact"/>
        <w:ind w:firstLineChars="200" w:firstLine="480"/>
        <w:jc w:val="left"/>
        <w:rPr>
          <w:rFonts w:ascii="Times New Roman" w:eastAsia="宋体" w:hAnsi="宋体" w:cs="Times New Roman"/>
          <w:sz w:val="24"/>
        </w:rPr>
      </w:pPr>
      <w:r>
        <w:rPr>
          <w:rFonts w:ascii="Times New Roman" w:eastAsia="宋体" w:hAnsi="Times New Roman" w:cs="Times New Roman"/>
          <w:sz w:val="24"/>
        </w:rPr>
        <w:t>3</w:t>
      </w:r>
      <w:r>
        <w:rPr>
          <w:rFonts w:ascii="Times New Roman" w:eastAsia="宋体" w:hAnsi="宋体" w:cs="Times New Roman"/>
          <w:sz w:val="24"/>
        </w:rPr>
        <w:t>、招标人对招标文件的澄清、修改将构成招标文件的一部分，对投标人具有约束力。</w:t>
      </w:r>
    </w:p>
    <w:p w:rsidR="00F01C91" w:rsidRDefault="00F24FC5">
      <w:pPr>
        <w:widowControl/>
        <w:snapToGrid w:val="0"/>
        <w:spacing w:line="420" w:lineRule="exact"/>
        <w:ind w:firstLineChars="200" w:firstLine="480"/>
        <w:jc w:val="left"/>
        <w:rPr>
          <w:rFonts w:ascii="Times New Roman" w:eastAsia="宋体" w:hAnsi="宋体" w:cs="Times New Roman"/>
          <w:sz w:val="24"/>
        </w:rPr>
      </w:pPr>
      <w:r>
        <w:rPr>
          <w:rFonts w:ascii="Times New Roman" w:eastAsia="宋体" w:hAnsi="宋体" w:cs="Times New Roman"/>
          <w:sz w:val="24"/>
        </w:rPr>
        <w:t>4</w:t>
      </w:r>
      <w:r>
        <w:rPr>
          <w:rFonts w:ascii="Times New Roman" w:eastAsia="宋体" w:hAnsi="宋体" w:cs="Times New Roman"/>
          <w:sz w:val="24"/>
        </w:rPr>
        <w:t>、投标人由于对招标文件的任何推论和误解以及招标人对有关问题的口头解释所造成的后果，均由投标人自负。</w:t>
      </w:r>
    </w:p>
    <w:p w:rsidR="00F01C91" w:rsidRDefault="00F24FC5">
      <w:pPr>
        <w:snapToGrid w:val="0"/>
        <w:spacing w:line="420" w:lineRule="exact"/>
        <w:ind w:firstLineChars="200" w:firstLine="482"/>
        <w:jc w:val="left"/>
        <w:rPr>
          <w:rFonts w:ascii="Times New Roman" w:eastAsia="宋体" w:hAnsi="Times New Roman" w:cs="Times New Roman"/>
          <w:b/>
          <w:sz w:val="24"/>
        </w:rPr>
      </w:pPr>
      <w:r>
        <w:rPr>
          <w:rFonts w:ascii="Times New Roman" w:eastAsia="宋体" w:hAnsi="宋体" w:cs="Times New Roman"/>
          <w:b/>
          <w:sz w:val="24"/>
        </w:rPr>
        <w:t>三、投标报价</w:t>
      </w:r>
    </w:p>
    <w:p w:rsidR="00F01C91" w:rsidRDefault="00F24FC5">
      <w:pPr>
        <w:snapToGrid w:val="0"/>
        <w:spacing w:line="420" w:lineRule="exact"/>
        <w:ind w:firstLineChars="200" w:firstLine="480"/>
        <w:jc w:val="left"/>
        <w:rPr>
          <w:rFonts w:ascii="Times New Roman" w:eastAsia="宋体" w:hAnsi="宋体" w:cs="Times New Roman"/>
          <w:sz w:val="24"/>
        </w:rPr>
      </w:pPr>
      <w:r>
        <w:rPr>
          <w:rFonts w:ascii="Times New Roman" w:eastAsia="宋体" w:hAnsi="宋体" w:cs="Times New Roman" w:hint="eastAsia"/>
          <w:sz w:val="24"/>
        </w:rPr>
        <w:t>本项目</w:t>
      </w:r>
      <w:r>
        <w:rPr>
          <w:rFonts w:ascii="Times New Roman" w:eastAsia="宋体" w:hAnsi="宋体" w:cs="Times New Roman"/>
          <w:sz w:val="24"/>
        </w:rPr>
        <w:t>只允许一个报价，不接受任何有选择性的报价。</w:t>
      </w:r>
    </w:p>
    <w:p w:rsidR="00F01C91" w:rsidRDefault="00F24FC5">
      <w:pPr>
        <w:widowControl/>
        <w:tabs>
          <w:tab w:val="left" w:pos="540"/>
        </w:tabs>
        <w:adjustRightInd w:val="0"/>
        <w:snapToGrid w:val="0"/>
        <w:spacing w:line="420" w:lineRule="exact"/>
        <w:ind w:left="540"/>
        <w:contextualSpacing/>
        <w:jc w:val="left"/>
        <w:textAlignment w:val="baseline"/>
        <w:rPr>
          <w:rFonts w:ascii="Times New Roman" w:eastAsia="宋体" w:hAnsi="Times New Roman" w:cs="Times New Roman"/>
          <w:kern w:val="0"/>
          <w:sz w:val="24"/>
        </w:rPr>
      </w:pPr>
      <w:r>
        <w:rPr>
          <w:rFonts w:ascii="Times New Roman" w:eastAsia="宋体" w:hAnsi="宋体" w:cs="Times New Roman"/>
          <w:b/>
          <w:kern w:val="0"/>
          <w:sz w:val="24"/>
        </w:rPr>
        <w:t>四、投标文件的编写、份数和签署</w:t>
      </w:r>
    </w:p>
    <w:p w:rsidR="00F01C91" w:rsidRDefault="00F24FC5">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Times New Roman" w:cs="Times New Roman" w:hint="eastAsia"/>
          <w:sz w:val="24"/>
        </w:rPr>
        <w:t>1</w:t>
      </w:r>
      <w:r>
        <w:rPr>
          <w:rFonts w:ascii="Times New Roman" w:eastAsia="宋体" w:hAnsi="宋体" w:cs="Times New Roman"/>
          <w:sz w:val="24"/>
        </w:rPr>
        <w:t>、投标文件</w:t>
      </w:r>
      <w:r>
        <w:rPr>
          <w:rFonts w:ascii="Times New Roman" w:eastAsia="宋体" w:hAnsi="宋体" w:cs="Times New Roman" w:hint="eastAsia"/>
          <w:sz w:val="24"/>
        </w:rPr>
        <w:t>的</w:t>
      </w:r>
      <w:r>
        <w:rPr>
          <w:rFonts w:ascii="Times New Roman" w:eastAsia="宋体" w:hAnsi="宋体" w:cs="Times New Roman" w:hint="eastAsia"/>
          <w:b/>
          <w:sz w:val="24"/>
        </w:rPr>
        <w:t>资格审查证明材料、报价标均为</w:t>
      </w:r>
      <w:r>
        <w:rPr>
          <w:rFonts w:ascii="Times New Roman" w:eastAsia="宋体" w:hAnsi="宋体" w:cs="Times New Roman"/>
          <w:b/>
          <w:sz w:val="24"/>
          <w:lang w:val="zh-CN"/>
        </w:rPr>
        <w:t>一</w:t>
      </w:r>
      <w:r>
        <w:rPr>
          <w:rFonts w:ascii="Times New Roman" w:eastAsia="宋体" w:hAnsi="宋体" w:cs="Times New Roman"/>
          <w:b/>
          <w:sz w:val="24"/>
        </w:rPr>
        <w:t>份正本和</w:t>
      </w:r>
      <w:r>
        <w:rPr>
          <w:rFonts w:ascii="Times New Roman" w:eastAsia="宋体" w:hAnsi="宋体" w:cs="Times New Roman" w:hint="eastAsia"/>
          <w:b/>
          <w:sz w:val="24"/>
        </w:rPr>
        <w:t>二</w:t>
      </w:r>
      <w:r>
        <w:rPr>
          <w:rFonts w:ascii="Times New Roman" w:eastAsia="宋体" w:hAnsi="宋体" w:cs="Times New Roman"/>
          <w:b/>
          <w:sz w:val="24"/>
        </w:rPr>
        <w:t>份副本</w:t>
      </w:r>
      <w:r>
        <w:rPr>
          <w:rFonts w:ascii="Times New Roman" w:eastAsia="宋体" w:hAnsi="宋体" w:cs="Times New Roman"/>
          <w:sz w:val="24"/>
        </w:rPr>
        <w:t>，并明确标注</w:t>
      </w:r>
      <w:r>
        <w:rPr>
          <w:rFonts w:ascii="Times New Roman" w:eastAsia="宋体" w:hAnsi="宋体" w:cs="Times New Roman"/>
          <w:sz w:val="24"/>
          <w:lang w:val="zh-CN"/>
        </w:rPr>
        <w:t>投标人全称、</w:t>
      </w:r>
      <w:r>
        <w:rPr>
          <w:rFonts w:ascii="Times New Roman" w:eastAsia="宋体" w:hAnsi="Times New Roman" w:cs="Times New Roman" w:hint="eastAsia"/>
          <w:sz w:val="24"/>
        </w:rPr>
        <w:t>“</w:t>
      </w:r>
      <w:r>
        <w:rPr>
          <w:rFonts w:ascii="Times New Roman" w:eastAsia="宋体" w:hAnsi="宋体" w:cs="Times New Roman"/>
          <w:sz w:val="24"/>
        </w:rPr>
        <w:t>正本</w:t>
      </w:r>
      <w:r>
        <w:rPr>
          <w:rFonts w:ascii="Times New Roman" w:eastAsia="宋体" w:hAnsi="宋体" w:cs="Times New Roman" w:hint="eastAsia"/>
          <w:sz w:val="24"/>
        </w:rPr>
        <w:t>”</w:t>
      </w:r>
      <w:r>
        <w:rPr>
          <w:rFonts w:ascii="Times New Roman" w:eastAsia="宋体" w:hAnsi="宋体" w:cs="Times New Roman"/>
          <w:sz w:val="24"/>
        </w:rPr>
        <w:t>、</w:t>
      </w:r>
      <w:r>
        <w:rPr>
          <w:rFonts w:ascii="Times New Roman" w:eastAsia="宋体" w:hAnsi="宋体" w:cs="Times New Roman" w:hint="eastAsia"/>
          <w:sz w:val="24"/>
        </w:rPr>
        <w:t>“</w:t>
      </w:r>
      <w:r>
        <w:rPr>
          <w:rFonts w:ascii="Times New Roman" w:eastAsia="宋体" w:hAnsi="宋体" w:cs="Times New Roman"/>
          <w:sz w:val="24"/>
        </w:rPr>
        <w:t>副本</w:t>
      </w:r>
      <w:r>
        <w:rPr>
          <w:rFonts w:ascii="Times New Roman" w:eastAsia="宋体" w:hAnsi="宋体" w:cs="Times New Roman" w:hint="eastAsia"/>
          <w:sz w:val="24"/>
        </w:rPr>
        <w:t>”</w:t>
      </w:r>
      <w:r>
        <w:rPr>
          <w:rFonts w:ascii="Times New Roman" w:eastAsia="宋体" w:hAnsi="宋体" w:cs="Times New Roman"/>
          <w:sz w:val="24"/>
        </w:rPr>
        <w:t>字样。</w:t>
      </w:r>
    </w:p>
    <w:p w:rsidR="00F01C91" w:rsidRDefault="00F24FC5">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Times New Roman" w:cs="Times New Roman" w:hint="eastAsia"/>
          <w:sz w:val="24"/>
        </w:rPr>
        <w:t>2</w:t>
      </w:r>
      <w:r>
        <w:rPr>
          <w:rFonts w:ascii="Times New Roman" w:eastAsia="宋体" w:hAnsi="宋体" w:cs="Times New Roman"/>
          <w:sz w:val="24"/>
        </w:rPr>
        <w:t>、投标文件正本须打印并由投标人法定代表人或授权人签字并加盖单位印章。副本可复印，但须加盖单位印章。</w:t>
      </w:r>
    </w:p>
    <w:p w:rsidR="00F01C91" w:rsidRDefault="00F24FC5">
      <w:pPr>
        <w:snapToGrid w:val="0"/>
        <w:spacing w:line="420" w:lineRule="exact"/>
        <w:ind w:firstLineChars="200" w:firstLine="482"/>
        <w:jc w:val="left"/>
        <w:rPr>
          <w:rFonts w:ascii="Times New Roman" w:eastAsia="宋体" w:hAnsi="Times New Roman" w:cs="Times New Roman"/>
          <w:b/>
          <w:sz w:val="24"/>
        </w:rPr>
      </w:pPr>
      <w:r>
        <w:rPr>
          <w:rFonts w:ascii="Times New Roman" w:eastAsia="宋体" w:hAnsi="宋体" w:cs="Times New Roman"/>
          <w:b/>
          <w:sz w:val="24"/>
        </w:rPr>
        <w:t>五、投标文件的密封及标记</w:t>
      </w:r>
    </w:p>
    <w:p w:rsidR="00F01C91" w:rsidRDefault="00F24FC5">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宋体" w:cs="Times New Roman"/>
          <w:sz w:val="24"/>
        </w:rPr>
        <w:t>、投标人</w:t>
      </w:r>
      <w:r>
        <w:rPr>
          <w:rFonts w:ascii="Times New Roman" w:eastAsia="宋体" w:hAnsi="宋体" w:cs="Times New Roman" w:hint="eastAsia"/>
          <w:sz w:val="24"/>
        </w:rPr>
        <w:t>可以</w:t>
      </w:r>
      <w:r>
        <w:rPr>
          <w:rFonts w:ascii="Times New Roman" w:eastAsia="宋体" w:hAnsi="宋体" w:cs="Times New Roman"/>
          <w:sz w:val="24"/>
        </w:rPr>
        <w:t>将正本、副本合并密封，统一装在一个密封袋或密封箱内。</w:t>
      </w:r>
      <w:r>
        <w:rPr>
          <w:rFonts w:ascii="Calibri" w:eastAsia="宋体" w:hAnsi="宋体" w:cs="Times New Roman"/>
          <w:sz w:val="24"/>
        </w:rPr>
        <w:t>正本、副本分别密封的，封袋上应标明</w:t>
      </w:r>
      <w:r>
        <w:rPr>
          <w:rFonts w:ascii="Calibri" w:eastAsia="宋体" w:hAnsi="Calibri" w:cs="Times New Roman"/>
          <w:sz w:val="24"/>
        </w:rPr>
        <w:t>“</w:t>
      </w:r>
      <w:r>
        <w:rPr>
          <w:rFonts w:ascii="Calibri" w:eastAsia="宋体" w:hAnsi="宋体" w:cs="Times New Roman"/>
          <w:sz w:val="24"/>
        </w:rPr>
        <w:t>正本</w:t>
      </w:r>
      <w:r>
        <w:rPr>
          <w:rFonts w:ascii="Calibri" w:eastAsia="宋体" w:hAnsi="Calibri" w:cs="Times New Roman"/>
          <w:sz w:val="24"/>
        </w:rPr>
        <w:t>”</w:t>
      </w:r>
      <w:r>
        <w:rPr>
          <w:rFonts w:ascii="Calibri" w:eastAsia="宋体" w:hAnsi="宋体" w:cs="Times New Roman"/>
          <w:sz w:val="24"/>
        </w:rPr>
        <w:t>、</w:t>
      </w:r>
      <w:r>
        <w:rPr>
          <w:rFonts w:ascii="Calibri" w:eastAsia="宋体" w:hAnsi="Calibri" w:cs="Times New Roman"/>
          <w:sz w:val="24"/>
        </w:rPr>
        <w:t>“</w:t>
      </w:r>
      <w:r>
        <w:rPr>
          <w:rFonts w:ascii="Calibri" w:eastAsia="宋体" w:hAnsi="宋体" w:cs="Times New Roman"/>
          <w:sz w:val="24"/>
        </w:rPr>
        <w:t>副本</w:t>
      </w:r>
      <w:r>
        <w:rPr>
          <w:rFonts w:ascii="Calibri" w:eastAsia="宋体" w:hAnsi="Calibri" w:cs="Times New Roman"/>
          <w:sz w:val="24"/>
        </w:rPr>
        <w:t>”</w:t>
      </w:r>
      <w:r>
        <w:rPr>
          <w:rFonts w:ascii="Calibri" w:eastAsia="宋体" w:hAnsi="宋体" w:cs="Times New Roman"/>
          <w:sz w:val="24"/>
        </w:rPr>
        <w:t>字样。</w:t>
      </w:r>
    </w:p>
    <w:p w:rsidR="00F01C91" w:rsidRDefault="00F24FC5">
      <w:pPr>
        <w:snapToGrid w:val="0"/>
        <w:spacing w:line="420" w:lineRule="exact"/>
        <w:ind w:firstLineChars="200" w:firstLine="480"/>
        <w:jc w:val="left"/>
        <w:rPr>
          <w:rFonts w:ascii="Times New Roman" w:eastAsia="宋体" w:hAnsi="宋体" w:cs="Times New Roman"/>
          <w:sz w:val="24"/>
        </w:rPr>
      </w:pPr>
      <w:r>
        <w:rPr>
          <w:rFonts w:ascii="Times New Roman" w:eastAsia="宋体" w:hAnsi="Times New Roman" w:cs="Times New Roman"/>
          <w:sz w:val="24"/>
        </w:rPr>
        <w:t>2</w:t>
      </w:r>
      <w:r>
        <w:rPr>
          <w:rFonts w:ascii="Times New Roman" w:eastAsia="宋体" w:hAnsi="宋体" w:cs="Times New Roman"/>
          <w:sz w:val="24"/>
        </w:rPr>
        <w:t>、</w:t>
      </w:r>
      <w:r>
        <w:rPr>
          <w:rFonts w:ascii="Times New Roman" w:eastAsia="宋体" w:hAnsi="宋体" w:cs="Times New Roman" w:hint="eastAsia"/>
          <w:sz w:val="24"/>
        </w:rPr>
        <w:t>报价标</w:t>
      </w:r>
      <w:r>
        <w:rPr>
          <w:rFonts w:ascii="Times New Roman" w:eastAsia="宋体" w:hAnsi="宋体" w:cs="Times New Roman"/>
          <w:sz w:val="24"/>
        </w:rPr>
        <w:t>须单独密封</w:t>
      </w:r>
      <w:r>
        <w:rPr>
          <w:rFonts w:ascii="Times New Roman" w:eastAsia="宋体" w:hAnsi="宋体" w:cs="Times New Roman" w:hint="eastAsia"/>
          <w:sz w:val="24"/>
        </w:rPr>
        <w:t>，不得出现在资格审查证明材料中</w:t>
      </w:r>
      <w:r>
        <w:rPr>
          <w:rFonts w:ascii="Times New Roman" w:eastAsia="宋体" w:hAnsi="宋体" w:cs="Times New Roman"/>
          <w:sz w:val="24"/>
        </w:rPr>
        <w:t>。</w:t>
      </w:r>
    </w:p>
    <w:p w:rsidR="00F01C91" w:rsidRDefault="00F24FC5">
      <w:pPr>
        <w:snapToGrid w:val="0"/>
        <w:spacing w:line="420" w:lineRule="exact"/>
        <w:ind w:firstLineChars="200" w:firstLine="480"/>
        <w:rPr>
          <w:rFonts w:ascii="Times New Roman" w:eastAsia="宋体" w:hAnsi="宋体" w:cs="Times New Roman"/>
          <w:sz w:val="24"/>
        </w:rPr>
      </w:pPr>
      <w:r>
        <w:rPr>
          <w:rFonts w:ascii="Times New Roman" w:eastAsia="宋体" w:hAnsi="宋体" w:cs="Times New Roman" w:hint="eastAsia"/>
          <w:sz w:val="24"/>
        </w:rPr>
        <w:t>3</w:t>
      </w:r>
      <w:r>
        <w:rPr>
          <w:rFonts w:ascii="Times New Roman" w:eastAsia="宋体" w:hAnsi="宋体" w:cs="Times New Roman"/>
          <w:sz w:val="24"/>
        </w:rPr>
        <w:t>、投标文件的资格审查证明材料、报价标应分别密封，并在封袋上写明</w:t>
      </w:r>
      <w:r>
        <w:rPr>
          <w:rFonts w:ascii="Times New Roman" w:eastAsia="宋体" w:hAnsi="宋体" w:cs="Times New Roman" w:hint="eastAsia"/>
          <w:sz w:val="24"/>
        </w:rPr>
        <w:t xml:space="preserve"> </w:t>
      </w:r>
      <w:r>
        <w:rPr>
          <w:rFonts w:ascii="Times New Roman" w:eastAsia="宋体" w:hAnsi="宋体" w:cs="Times New Roman" w:hint="eastAsia"/>
          <w:sz w:val="24"/>
        </w:rPr>
        <w:t>“</w:t>
      </w:r>
      <w:r>
        <w:rPr>
          <w:rFonts w:ascii="Times New Roman" w:eastAsia="宋体" w:hAnsi="宋体" w:cs="Times New Roman"/>
          <w:b/>
          <w:sz w:val="24"/>
        </w:rPr>
        <w:t>资格审查证明材料</w:t>
      </w:r>
      <w:r>
        <w:rPr>
          <w:rFonts w:ascii="Times New Roman" w:eastAsia="宋体" w:hAnsi="宋体" w:cs="Times New Roman" w:hint="eastAsia"/>
          <w:sz w:val="24"/>
        </w:rPr>
        <w:t>”</w:t>
      </w:r>
      <w:r>
        <w:rPr>
          <w:rFonts w:ascii="Times New Roman" w:eastAsia="宋体" w:hAnsi="宋体" w:cs="Times New Roman"/>
          <w:sz w:val="24"/>
        </w:rPr>
        <w:t>、</w:t>
      </w:r>
      <w:r>
        <w:rPr>
          <w:rFonts w:ascii="Times New Roman" w:eastAsia="宋体" w:hAnsi="宋体" w:cs="Times New Roman" w:hint="eastAsia"/>
          <w:sz w:val="24"/>
        </w:rPr>
        <w:t xml:space="preserve"> </w:t>
      </w:r>
      <w:r>
        <w:rPr>
          <w:rFonts w:ascii="Times New Roman" w:eastAsia="宋体" w:hAnsi="宋体" w:cs="Times New Roman" w:hint="eastAsia"/>
          <w:sz w:val="24"/>
        </w:rPr>
        <w:t>“</w:t>
      </w:r>
      <w:r>
        <w:rPr>
          <w:rFonts w:ascii="Times New Roman" w:eastAsia="宋体" w:hAnsi="宋体" w:cs="Times New Roman"/>
          <w:b/>
          <w:sz w:val="24"/>
        </w:rPr>
        <w:t>报价标</w:t>
      </w:r>
      <w:r>
        <w:rPr>
          <w:rFonts w:ascii="Times New Roman" w:eastAsia="宋体" w:hAnsi="宋体" w:cs="Times New Roman" w:hint="eastAsia"/>
          <w:sz w:val="24"/>
        </w:rPr>
        <w:t>”</w:t>
      </w:r>
      <w:r>
        <w:rPr>
          <w:rFonts w:ascii="Times New Roman" w:eastAsia="宋体" w:hAnsi="宋体" w:cs="Times New Roman"/>
          <w:sz w:val="24"/>
        </w:rPr>
        <w:t>，同时还要写明招标人名称、项目名称及投标人名称。封袋上应加盖投标人公章。</w:t>
      </w:r>
    </w:p>
    <w:p w:rsidR="00F01C91" w:rsidRDefault="00F24FC5">
      <w:pPr>
        <w:snapToGrid w:val="0"/>
        <w:spacing w:line="420" w:lineRule="exact"/>
        <w:ind w:firstLineChars="200" w:firstLine="482"/>
        <w:jc w:val="left"/>
        <w:rPr>
          <w:rFonts w:ascii="宋体" w:eastAsia="宋体" w:hAnsi="宋体" w:cs="Times New Roman"/>
          <w:sz w:val="24"/>
        </w:rPr>
      </w:pPr>
      <w:r>
        <w:rPr>
          <w:rFonts w:ascii="Times New Roman" w:eastAsia="宋体" w:hAnsi="宋体" w:cs="Times New Roman" w:hint="eastAsia"/>
          <w:b/>
          <w:sz w:val="24"/>
        </w:rPr>
        <w:t>未按上述规定密封的投标文件，招标人不予接收</w:t>
      </w:r>
      <w:r>
        <w:rPr>
          <w:rFonts w:ascii="Times New Roman" w:eastAsia="宋体" w:hAnsi="宋体" w:cs="Times New Roman" w:hint="eastAsia"/>
          <w:sz w:val="24"/>
        </w:rPr>
        <w:t>。</w:t>
      </w:r>
    </w:p>
    <w:p w:rsidR="00F01C91" w:rsidRDefault="00F24FC5">
      <w:pPr>
        <w:snapToGrid w:val="0"/>
        <w:spacing w:line="420" w:lineRule="exact"/>
        <w:ind w:firstLineChars="200" w:firstLine="482"/>
        <w:jc w:val="left"/>
        <w:rPr>
          <w:rFonts w:ascii="Times New Roman" w:eastAsia="宋体" w:hAnsi="宋体" w:cs="Times New Roman"/>
          <w:b/>
          <w:sz w:val="24"/>
        </w:rPr>
      </w:pPr>
      <w:r>
        <w:rPr>
          <w:rFonts w:ascii="Times New Roman" w:eastAsia="宋体" w:hAnsi="宋体" w:cs="Times New Roman"/>
          <w:b/>
          <w:sz w:val="24"/>
        </w:rPr>
        <w:t>六、投标文件的递交时间</w:t>
      </w:r>
    </w:p>
    <w:p w:rsidR="00F01C91" w:rsidRDefault="00F24FC5">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宋体" w:cs="Times New Roman"/>
          <w:sz w:val="24"/>
        </w:rPr>
        <w:lastRenderedPageBreak/>
        <w:t>投标人必须在规定的投标文件</w:t>
      </w:r>
      <w:r>
        <w:rPr>
          <w:rFonts w:ascii="Times New Roman" w:eastAsia="宋体" w:hAnsi="宋体" w:cs="Times New Roman" w:hint="eastAsia"/>
          <w:sz w:val="24"/>
        </w:rPr>
        <w:t>递交</w:t>
      </w:r>
      <w:r>
        <w:rPr>
          <w:rFonts w:ascii="Times New Roman" w:eastAsia="宋体" w:hAnsi="宋体" w:cs="Times New Roman"/>
          <w:sz w:val="24"/>
        </w:rPr>
        <w:t>截止时间前送达招标人。招标人将拒绝接收在投标截止时间后递交的投标文件。</w:t>
      </w:r>
    </w:p>
    <w:p w:rsidR="00F01C91" w:rsidRDefault="00F24FC5">
      <w:pPr>
        <w:snapToGrid w:val="0"/>
        <w:spacing w:line="420" w:lineRule="exact"/>
        <w:ind w:firstLineChars="200" w:firstLine="482"/>
        <w:jc w:val="left"/>
        <w:rPr>
          <w:rFonts w:ascii="Times New Roman" w:eastAsia="宋体" w:hAnsi="Times New Roman" w:cs="Times New Roman"/>
          <w:b/>
          <w:sz w:val="24"/>
        </w:rPr>
      </w:pPr>
      <w:r>
        <w:rPr>
          <w:rFonts w:ascii="Times New Roman" w:eastAsia="宋体" w:hAnsi="Times New Roman" w:cs="Times New Roman"/>
          <w:b/>
          <w:sz w:val="24"/>
        </w:rPr>
        <w:t>七、投标保证金</w:t>
      </w:r>
    </w:p>
    <w:p w:rsidR="00F01C91" w:rsidRDefault="00F24FC5">
      <w:pPr>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宋体" w:cs="Times New Roman"/>
          <w:sz w:val="24"/>
        </w:rPr>
        <w:t>、本项目投标保证金</w:t>
      </w:r>
      <w:r>
        <w:rPr>
          <w:rFonts w:ascii="Times New Roman" w:eastAsia="宋体" w:hAnsi="宋体" w:cs="Times New Roman" w:hint="eastAsia"/>
          <w:sz w:val="24"/>
        </w:rPr>
        <w:t>金额：</w:t>
      </w:r>
      <w:r>
        <w:rPr>
          <w:rFonts w:ascii="宋体" w:eastAsia="宋体" w:hAnsi="宋体" w:cs="宋体" w:hint="eastAsia"/>
          <w:b/>
          <w:sz w:val="24"/>
          <w:u w:val="single"/>
        </w:rPr>
        <w:t>贰仟元整。</w:t>
      </w:r>
    </w:p>
    <w:p w:rsidR="00F01C91" w:rsidRDefault="00F24FC5">
      <w:pPr>
        <w:widowControl/>
        <w:spacing w:line="420" w:lineRule="exact"/>
        <w:ind w:firstLineChars="200" w:firstLine="480"/>
        <w:jc w:val="left"/>
        <w:rPr>
          <w:rFonts w:ascii="黑体" w:eastAsia="黑体" w:hAnsi="黑体" w:cs="Times New Roman"/>
          <w:sz w:val="24"/>
        </w:rPr>
      </w:pPr>
      <w:r>
        <w:rPr>
          <w:rFonts w:ascii="Times New Roman" w:eastAsia="宋体" w:hAnsi="Times New Roman" w:cs="Times New Roman"/>
          <w:bCs/>
          <w:sz w:val="24"/>
        </w:rPr>
        <w:t>2</w:t>
      </w:r>
      <w:r>
        <w:rPr>
          <w:rFonts w:ascii="Times New Roman" w:eastAsia="宋体" w:hAnsi="宋体" w:cs="Times New Roman"/>
          <w:bCs/>
          <w:sz w:val="24"/>
        </w:rPr>
        <w:t>、投标保证金仅限</w:t>
      </w:r>
      <w:r>
        <w:rPr>
          <w:rFonts w:ascii="Times New Roman" w:eastAsia="宋体" w:hAnsi="宋体" w:cs="Times New Roman" w:hint="eastAsia"/>
          <w:b/>
          <w:bCs/>
          <w:sz w:val="24"/>
          <w:u w:val="single"/>
        </w:rPr>
        <w:t>现金（密封）</w:t>
      </w:r>
      <w:r>
        <w:rPr>
          <w:rFonts w:ascii="Times New Roman" w:eastAsia="宋体" w:hAnsi="宋体" w:cs="Times New Roman" w:hint="eastAsia"/>
          <w:b/>
          <w:bCs/>
          <w:sz w:val="24"/>
          <w:u w:val="single"/>
        </w:rPr>
        <w:t xml:space="preserve"> </w:t>
      </w:r>
      <w:r>
        <w:rPr>
          <w:rFonts w:ascii="Times New Roman" w:eastAsia="宋体" w:hAnsi="宋体" w:cs="Times New Roman"/>
          <w:bCs/>
          <w:sz w:val="24"/>
        </w:rPr>
        <w:t>，不接受其他方式。投标人须在递交投标文件的同时将投标保证金递交给代理机构查验。</w:t>
      </w:r>
    </w:p>
    <w:p w:rsidR="00F01C91" w:rsidRDefault="00F24FC5">
      <w:pPr>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hint="eastAsia"/>
          <w:sz w:val="24"/>
        </w:rPr>
        <w:t>3</w:t>
      </w:r>
      <w:r>
        <w:rPr>
          <w:rFonts w:ascii="Times New Roman" w:eastAsia="宋体" w:hAnsi="宋体" w:cs="Times New Roman"/>
          <w:sz w:val="24"/>
        </w:rPr>
        <w:t>、未按时或未按规定方式提交保证金的，视为放弃投标资格。</w:t>
      </w:r>
    </w:p>
    <w:p w:rsidR="00F01C91" w:rsidRDefault="00F24FC5">
      <w:pPr>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hint="eastAsia"/>
          <w:sz w:val="24"/>
        </w:rPr>
        <w:t>4</w:t>
      </w:r>
      <w:r>
        <w:rPr>
          <w:rFonts w:ascii="Times New Roman" w:eastAsia="宋体" w:hAnsi="宋体" w:cs="Times New Roman"/>
          <w:sz w:val="24"/>
        </w:rPr>
        <w:t>、</w:t>
      </w:r>
      <w:r>
        <w:rPr>
          <w:rFonts w:ascii="宋体" w:eastAsia="宋体" w:hAnsi="宋体" w:cs="Times New Roman"/>
          <w:sz w:val="24"/>
        </w:rPr>
        <w:t>未中标的投标人保证金在项目评审结束后退还。</w:t>
      </w:r>
    </w:p>
    <w:p w:rsidR="00F01C91" w:rsidRDefault="00F24FC5">
      <w:pPr>
        <w:spacing w:line="420" w:lineRule="exact"/>
        <w:ind w:firstLineChars="200" w:firstLine="480"/>
        <w:rPr>
          <w:rFonts w:ascii="宋体" w:eastAsia="宋体" w:hAnsi="宋体" w:cs="Times New Roman"/>
          <w:sz w:val="24"/>
        </w:rPr>
      </w:pPr>
      <w:r>
        <w:rPr>
          <w:rFonts w:ascii="宋体" w:eastAsia="宋体" w:hAnsi="宋体" w:cs="Times New Roman" w:hint="eastAsia"/>
          <w:sz w:val="24"/>
        </w:rPr>
        <w:t>5</w:t>
      </w:r>
      <w:r>
        <w:rPr>
          <w:rFonts w:ascii="宋体" w:eastAsia="宋体" w:hAnsi="宋体" w:cs="Times New Roman"/>
          <w:sz w:val="24"/>
        </w:rPr>
        <w:t>、投标单位出现下列情况，取消其投标资格，并没收其投标保证金</w:t>
      </w:r>
      <w:r>
        <w:rPr>
          <w:rFonts w:ascii="宋体" w:eastAsia="宋体" w:hAnsi="宋体" w:cs="Times New Roman" w:hint="eastAsia"/>
          <w:sz w:val="24"/>
        </w:rPr>
        <w:t>：</w:t>
      </w:r>
    </w:p>
    <w:p w:rsidR="00F01C91" w:rsidRDefault="00F24FC5">
      <w:pPr>
        <w:spacing w:line="420" w:lineRule="exact"/>
        <w:ind w:firstLineChars="200" w:firstLine="480"/>
        <w:rPr>
          <w:rFonts w:ascii="宋体" w:eastAsia="宋体" w:hAnsi="宋体" w:cs="Times New Roman"/>
          <w:sz w:val="24"/>
        </w:rPr>
      </w:pPr>
      <w:r>
        <w:rPr>
          <w:rFonts w:ascii="宋体" w:eastAsia="宋体" w:hAnsi="宋体" w:cs="Times New Roman" w:hint="eastAsia"/>
          <w:sz w:val="24"/>
        </w:rPr>
        <w:t>5.1</w:t>
      </w:r>
      <w:r>
        <w:rPr>
          <w:rFonts w:ascii="宋体" w:eastAsia="宋体" w:hAnsi="宋体" w:cs="Times New Roman"/>
          <w:sz w:val="24"/>
        </w:rPr>
        <w:t>投标截止后投标人撤销投标文件的</w:t>
      </w:r>
      <w:r>
        <w:rPr>
          <w:rFonts w:ascii="宋体" w:eastAsia="宋体" w:hAnsi="宋体" w:cs="Times New Roman" w:hint="eastAsia"/>
          <w:sz w:val="24"/>
        </w:rPr>
        <w:t>；</w:t>
      </w:r>
    </w:p>
    <w:p w:rsidR="00F01C91" w:rsidRDefault="00F24FC5">
      <w:pPr>
        <w:spacing w:line="420" w:lineRule="exact"/>
        <w:ind w:firstLineChars="200" w:firstLine="480"/>
        <w:rPr>
          <w:rFonts w:ascii="宋体" w:eastAsia="宋体" w:hAnsi="宋体" w:cs="Times New Roman"/>
          <w:sz w:val="24"/>
        </w:rPr>
      </w:pPr>
      <w:r>
        <w:rPr>
          <w:rFonts w:ascii="宋体" w:eastAsia="宋体" w:hAnsi="宋体" w:cs="Times New Roman" w:hint="eastAsia"/>
          <w:sz w:val="24"/>
        </w:rPr>
        <w:t>5.2</w:t>
      </w:r>
      <w:r>
        <w:rPr>
          <w:rFonts w:ascii="宋体" w:eastAsia="宋体" w:hAnsi="宋体" w:cs="Times New Roman"/>
          <w:sz w:val="24"/>
        </w:rPr>
        <w:t>中标人无正当理由不与招标人订立合同</w:t>
      </w:r>
      <w:r>
        <w:rPr>
          <w:rFonts w:ascii="宋体" w:eastAsia="宋体" w:hAnsi="宋体" w:cs="Times New Roman" w:hint="eastAsia"/>
          <w:sz w:val="24"/>
        </w:rPr>
        <w:t>；</w:t>
      </w:r>
      <w:r>
        <w:rPr>
          <w:rFonts w:ascii="宋体" w:eastAsia="宋体" w:hAnsi="宋体" w:cs="Times New Roman"/>
          <w:sz w:val="24"/>
        </w:rPr>
        <w:t>在签订合同时向招标人提出附加条件，或者不按照招标文件要求</w:t>
      </w:r>
      <w:r>
        <w:rPr>
          <w:rFonts w:ascii="宋体" w:eastAsia="宋体" w:hAnsi="宋体" w:cs="Times New Roman" w:hint="eastAsia"/>
          <w:sz w:val="24"/>
        </w:rPr>
        <w:t>足额</w:t>
      </w:r>
      <w:r>
        <w:rPr>
          <w:rFonts w:ascii="宋体" w:eastAsia="宋体" w:hAnsi="宋体" w:cs="Times New Roman"/>
          <w:sz w:val="24"/>
        </w:rPr>
        <w:t>提交履约保证金的。</w:t>
      </w:r>
    </w:p>
    <w:p w:rsidR="00F01C91" w:rsidRDefault="00F24FC5">
      <w:pPr>
        <w:spacing w:line="420" w:lineRule="exact"/>
        <w:ind w:firstLineChars="200" w:firstLine="480"/>
        <w:rPr>
          <w:rFonts w:ascii="宋体" w:eastAsia="宋体" w:hAnsi="宋体" w:cs="Times New Roman"/>
          <w:sz w:val="24"/>
        </w:rPr>
      </w:pPr>
      <w:r>
        <w:rPr>
          <w:rFonts w:ascii="宋体" w:eastAsia="宋体" w:hAnsi="宋体" w:cs="Times New Roman" w:hint="eastAsia"/>
          <w:sz w:val="24"/>
        </w:rPr>
        <w:t>5.3</w:t>
      </w:r>
      <w:r>
        <w:rPr>
          <w:rFonts w:ascii="宋体" w:eastAsia="宋体" w:hAnsi="宋体" w:cs="Times New Roman"/>
          <w:sz w:val="24"/>
        </w:rPr>
        <w:t>中标人提供虚假材料谋取中标的，招标人有权取消其中标资格，并有权收取其全额保证金作为违约金。</w:t>
      </w:r>
    </w:p>
    <w:p w:rsidR="00F01C91" w:rsidRDefault="00F24FC5">
      <w:pPr>
        <w:spacing w:line="420" w:lineRule="exact"/>
        <w:ind w:firstLineChars="200" w:firstLine="482"/>
        <w:rPr>
          <w:rFonts w:ascii="宋体" w:eastAsia="宋体" w:hAnsi="宋体" w:cs="Times New Roman"/>
          <w:b/>
          <w:sz w:val="24"/>
        </w:rPr>
      </w:pPr>
      <w:r>
        <w:rPr>
          <w:rFonts w:ascii="宋体" w:eastAsia="宋体" w:hAnsi="宋体" w:cs="Times New Roman" w:hint="eastAsia"/>
          <w:b/>
          <w:sz w:val="24"/>
        </w:rPr>
        <w:t>八、付款方式</w:t>
      </w:r>
    </w:p>
    <w:p w:rsidR="00F01C91" w:rsidRDefault="00F24FC5">
      <w:pPr>
        <w:spacing w:line="420" w:lineRule="exact"/>
        <w:ind w:firstLineChars="200" w:firstLine="480"/>
        <w:rPr>
          <w:rFonts w:ascii="宋体" w:eastAsia="宋体" w:hAnsi="宋体" w:cs="Times New Roman"/>
          <w:color w:val="FF0000"/>
          <w:sz w:val="24"/>
        </w:rPr>
      </w:pPr>
      <w:r>
        <w:rPr>
          <w:rFonts w:ascii="宋体" w:eastAsia="宋体" w:hAnsi="宋体" w:cs="Times New Roman" w:hint="eastAsia"/>
          <w:color w:val="FF0000"/>
          <w:sz w:val="24"/>
        </w:rPr>
        <w:t>全部供货完成并验收合格后支付合同金额的95%，剩余货款待质保期满后无任何质量问题一次性支付。每次付款前，中标人必须提供正规的增值税专用发票。</w:t>
      </w:r>
    </w:p>
    <w:p w:rsidR="00F01C91" w:rsidRDefault="00F24FC5">
      <w:pPr>
        <w:spacing w:line="420" w:lineRule="exact"/>
        <w:ind w:firstLineChars="200" w:firstLine="482"/>
        <w:rPr>
          <w:rFonts w:ascii="宋体" w:eastAsia="宋体" w:hAnsi="宋体" w:cs="Times New Roman"/>
          <w:b/>
          <w:sz w:val="24"/>
        </w:rPr>
      </w:pPr>
      <w:r>
        <w:rPr>
          <w:rFonts w:ascii="宋体" w:eastAsia="宋体" w:hAnsi="宋体" w:cs="Times New Roman" w:hint="eastAsia"/>
          <w:b/>
          <w:sz w:val="24"/>
        </w:rPr>
        <w:t>九</w:t>
      </w:r>
      <w:r>
        <w:rPr>
          <w:rFonts w:ascii="宋体" w:eastAsia="宋体" w:hAnsi="宋体" w:cs="Times New Roman"/>
          <w:b/>
          <w:sz w:val="24"/>
        </w:rPr>
        <w:t>、投标有效期</w:t>
      </w:r>
    </w:p>
    <w:p w:rsidR="00F01C91" w:rsidRDefault="00F24FC5">
      <w:pPr>
        <w:spacing w:line="420" w:lineRule="exact"/>
        <w:ind w:firstLineChars="200" w:firstLine="480"/>
        <w:rPr>
          <w:rFonts w:ascii="宋体" w:eastAsia="宋体" w:hAnsi="宋体" w:cs="Times New Roman"/>
          <w:sz w:val="24"/>
        </w:rPr>
      </w:pPr>
      <w:r>
        <w:rPr>
          <w:rFonts w:ascii="宋体" w:eastAsia="宋体" w:hAnsi="宋体" w:cs="Times New Roman" w:hint="eastAsia"/>
          <w:sz w:val="24"/>
        </w:rPr>
        <w:t>投标文件自投标截止时间起45日历内有效。</w:t>
      </w:r>
    </w:p>
    <w:p w:rsidR="00F01C91" w:rsidRDefault="00F24FC5">
      <w:pPr>
        <w:spacing w:line="420" w:lineRule="exact"/>
        <w:ind w:firstLineChars="200" w:firstLine="482"/>
        <w:rPr>
          <w:rFonts w:ascii="宋体" w:eastAsia="宋体" w:hAnsi="宋体" w:cs="Times New Roman"/>
          <w:b/>
          <w:sz w:val="24"/>
        </w:rPr>
      </w:pPr>
      <w:r>
        <w:rPr>
          <w:rFonts w:ascii="宋体" w:eastAsia="宋体" w:hAnsi="宋体" w:cs="Times New Roman" w:hint="eastAsia"/>
          <w:b/>
          <w:sz w:val="24"/>
        </w:rPr>
        <w:t>十</w:t>
      </w:r>
      <w:r>
        <w:rPr>
          <w:rFonts w:ascii="宋体" w:eastAsia="宋体" w:hAnsi="宋体" w:cs="Times New Roman"/>
          <w:b/>
          <w:sz w:val="24"/>
        </w:rPr>
        <w:t>、投标费用</w:t>
      </w:r>
    </w:p>
    <w:p w:rsidR="00F01C91" w:rsidRDefault="00F24FC5">
      <w:pPr>
        <w:spacing w:line="420" w:lineRule="exact"/>
        <w:ind w:firstLineChars="200" w:firstLine="480"/>
        <w:rPr>
          <w:rFonts w:ascii="宋体" w:eastAsia="宋体" w:hAnsi="宋体" w:cs="Times New Roman"/>
          <w:sz w:val="24"/>
        </w:rPr>
      </w:pPr>
      <w:r>
        <w:rPr>
          <w:rFonts w:ascii="宋体" w:eastAsia="宋体" w:hAnsi="宋体" w:cs="Times New Roman"/>
          <w:sz w:val="24"/>
        </w:rPr>
        <w:t>1、投标人应承担其编制投标文件以及递交投标文件所涉及的一切费用。无论投标结果如何，招标人对上述费用不负任何责任。</w:t>
      </w:r>
    </w:p>
    <w:p w:rsidR="00F01C91" w:rsidRDefault="00F24FC5">
      <w:pPr>
        <w:spacing w:line="420" w:lineRule="exact"/>
        <w:ind w:firstLineChars="200" w:firstLine="480"/>
        <w:rPr>
          <w:rFonts w:ascii="宋体" w:eastAsia="宋体" w:hAnsi="宋体" w:cs="Times New Roman"/>
          <w:sz w:val="24"/>
        </w:rPr>
      </w:pPr>
      <w:r>
        <w:rPr>
          <w:rFonts w:ascii="宋体" w:eastAsia="宋体" w:hAnsi="宋体" w:cs="Times New Roman"/>
          <w:sz w:val="24"/>
        </w:rPr>
        <w:t>2、</w:t>
      </w:r>
      <w:r>
        <w:rPr>
          <w:rFonts w:ascii="宋体" w:eastAsia="宋体" w:hAnsi="宋体" w:cs="Times New Roman"/>
          <w:b/>
          <w:sz w:val="24"/>
        </w:rPr>
        <w:t>招标文件及相关资料费</w:t>
      </w:r>
      <w:r>
        <w:rPr>
          <w:rFonts w:ascii="宋体" w:eastAsia="宋体" w:hAnsi="宋体" w:cs="Times New Roman" w:hint="eastAsia"/>
          <w:b/>
          <w:sz w:val="24"/>
        </w:rPr>
        <w:t>3</w:t>
      </w:r>
      <w:r>
        <w:rPr>
          <w:rFonts w:ascii="宋体" w:eastAsia="宋体" w:hAnsi="宋体" w:cs="Times New Roman"/>
          <w:b/>
          <w:sz w:val="24"/>
        </w:rPr>
        <w:t>00元，由投标人在</w:t>
      </w:r>
      <w:r>
        <w:rPr>
          <w:rFonts w:ascii="宋体" w:eastAsia="宋体" w:hAnsi="宋体" w:cs="Times New Roman" w:hint="eastAsia"/>
          <w:b/>
          <w:sz w:val="24"/>
        </w:rPr>
        <w:t>递交投</w:t>
      </w:r>
      <w:r>
        <w:rPr>
          <w:rFonts w:ascii="宋体" w:eastAsia="宋体" w:hAnsi="宋体" w:cs="Times New Roman"/>
          <w:b/>
          <w:sz w:val="24"/>
        </w:rPr>
        <w:t>标文件时缴纳</w:t>
      </w:r>
      <w:r>
        <w:rPr>
          <w:rFonts w:ascii="宋体" w:eastAsia="宋体" w:hAnsi="宋体" w:cs="Times New Roman" w:hint="eastAsia"/>
          <w:b/>
          <w:sz w:val="24"/>
        </w:rPr>
        <w:t>，售后不退</w:t>
      </w:r>
      <w:r>
        <w:rPr>
          <w:rFonts w:ascii="宋体" w:eastAsia="宋体" w:hAnsi="宋体" w:cs="Times New Roman"/>
          <w:b/>
          <w:sz w:val="24"/>
        </w:rPr>
        <w:t>。</w:t>
      </w:r>
      <w:bookmarkStart w:id="22" w:name="_Hlk16760649"/>
      <w:r>
        <w:rPr>
          <w:rFonts w:ascii="宋体" w:eastAsia="宋体" w:hAnsi="宋体" w:cs="Times New Roman" w:hint="eastAsia"/>
          <w:b/>
          <w:sz w:val="24"/>
        </w:rPr>
        <w:t>本项目招标代理服务费及评委费由中标人支付。招标代理服务费按贰仟元收取，评委费按实支付。投标人自行考虑相关费用并包含在投标报价内的该项费用及风险并将其综合在单价内，不得单列</w:t>
      </w:r>
      <w:bookmarkEnd w:id="22"/>
      <w:r>
        <w:rPr>
          <w:rFonts w:ascii="宋体" w:eastAsia="宋体" w:hAnsi="宋体" w:cs="Times New Roman" w:hint="eastAsia"/>
          <w:b/>
          <w:sz w:val="24"/>
        </w:rPr>
        <w:t>。</w:t>
      </w:r>
    </w:p>
    <w:p w:rsidR="00F01C91" w:rsidRDefault="00F01C91">
      <w:pPr>
        <w:snapToGrid w:val="0"/>
        <w:spacing w:line="420" w:lineRule="exact"/>
        <w:rPr>
          <w:rFonts w:ascii="仿宋_GB2312" w:eastAsia="仿宋_GB2312" w:hAnsi="Times New Roman" w:cs="Times New Roman"/>
          <w:b/>
          <w:bCs/>
          <w:sz w:val="36"/>
          <w:szCs w:val="36"/>
        </w:rPr>
      </w:pPr>
    </w:p>
    <w:p w:rsidR="00F01C91" w:rsidRDefault="00F01C91">
      <w:pPr>
        <w:snapToGrid w:val="0"/>
        <w:spacing w:line="420" w:lineRule="exact"/>
        <w:jc w:val="center"/>
        <w:rPr>
          <w:rFonts w:ascii="仿宋_GB2312" w:eastAsia="仿宋_GB2312" w:hAnsi="Times New Roman" w:cs="Times New Roman"/>
          <w:b/>
          <w:bCs/>
          <w:sz w:val="36"/>
          <w:szCs w:val="36"/>
        </w:rPr>
      </w:pPr>
    </w:p>
    <w:p w:rsidR="00F01C91" w:rsidRDefault="00F01C91">
      <w:pPr>
        <w:snapToGrid w:val="0"/>
        <w:spacing w:line="420" w:lineRule="exact"/>
        <w:jc w:val="center"/>
        <w:rPr>
          <w:rFonts w:ascii="仿宋_GB2312" w:eastAsia="仿宋_GB2312" w:hAnsi="Times New Roman" w:cs="Times New Roman"/>
          <w:b/>
          <w:bCs/>
          <w:sz w:val="36"/>
          <w:szCs w:val="36"/>
        </w:rPr>
      </w:pPr>
    </w:p>
    <w:p w:rsidR="00F01C91" w:rsidRDefault="00F01C91">
      <w:pPr>
        <w:snapToGrid w:val="0"/>
        <w:spacing w:line="420" w:lineRule="exact"/>
        <w:jc w:val="center"/>
        <w:rPr>
          <w:rFonts w:ascii="仿宋_GB2312" w:eastAsia="仿宋_GB2312" w:hAnsi="Times New Roman" w:cs="Times New Roman"/>
          <w:b/>
          <w:bCs/>
          <w:sz w:val="36"/>
          <w:szCs w:val="36"/>
        </w:rPr>
      </w:pPr>
    </w:p>
    <w:p w:rsidR="00F01C91" w:rsidRDefault="00F01C91">
      <w:pPr>
        <w:snapToGrid w:val="0"/>
        <w:spacing w:line="420" w:lineRule="exact"/>
        <w:jc w:val="center"/>
        <w:rPr>
          <w:rFonts w:ascii="仿宋_GB2312" w:eastAsia="仿宋_GB2312" w:hAnsi="Times New Roman" w:cs="Times New Roman"/>
          <w:b/>
          <w:bCs/>
          <w:sz w:val="36"/>
          <w:szCs w:val="36"/>
        </w:rPr>
      </w:pPr>
    </w:p>
    <w:p w:rsidR="00F01C91" w:rsidRDefault="00F24FC5">
      <w:pPr>
        <w:snapToGrid w:val="0"/>
        <w:spacing w:line="420" w:lineRule="exact"/>
        <w:jc w:val="center"/>
        <w:rPr>
          <w:rFonts w:ascii="仿宋_GB2312" w:eastAsia="仿宋_GB2312" w:hAnsi="Times New Roman" w:cs="Times New Roman"/>
          <w:b/>
          <w:bCs/>
          <w:sz w:val="36"/>
          <w:szCs w:val="36"/>
        </w:rPr>
      </w:pPr>
      <w:r>
        <w:rPr>
          <w:rFonts w:ascii="仿宋_GB2312" w:eastAsia="仿宋_GB2312" w:hAnsi="Times New Roman" w:cs="Times New Roman" w:hint="eastAsia"/>
          <w:b/>
          <w:bCs/>
          <w:sz w:val="36"/>
          <w:szCs w:val="36"/>
        </w:rPr>
        <w:lastRenderedPageBreak/>
        <w:t>第三部分  项目需求说明</w:t>
      </w:r>
    </w:p>
    <w:p w:rsidR="00F01C91" w:rsidRDefault="00F24FC5">
      <w:pPr>
        <w:snapToGrid w:val="0"/>
        <w:spacing w:line="360" w:lineRule="auto"/>
        <w:ind w:firstLineChars="196" w:firstLine="472"/>
        <w:contextualSpacing/>
        <w:rPr>
          <w:rFonts w:ascii="宋体" w:eastAsia="宋体" w:hAnsi="宋体" w:cs="Times New Roman"/>
          <w:b/>
          <w:sz w:val="24"/>
        </w:rPr>
      </w:pPr>
      <w:r>
        <w:rPr>
          <w:rFonts w:ascii="宋体" w:eastAsia="宋体" w:hAnsi="宋体" w:cs="Times New Roman" w:hint="eastAsia"/>
          <w:b/>
          <w:sz w:val="24"/>
        </w:rPr>
        <w:t>一、有关要求说明</w:t>
      </w:r>
    </w:p>
    <w:p w:rsidR="00F01C91" w:rsidRDefault="00F24FC5">
      <w:pPr>
        <w:snapToGrid w:val="0"/>
        <w:spacing w:line="360" w:lineRule="auto"/>
        <w:ind w:firstLineChars="200" w:firstLine="480"/>
        <w:contextualSpacing/>
        <w:rPr>
          <w:rFonts w:ascii="宋体" w:eastAsia="宋体" w:hAnsi="宋体" w:cs="Times New Roman"/>
          <w:bCs/>
          <w:sz w:val="24"/>
        </w:rPr>
      </w:pPr>
      <w:r>
        <w:rPr>
          <w:rFonts w:ascii="宋体" w:eastAsia="宋体" w:hAnsi="宋体" w:cs="Times New Roman"/>
          <w:bCs/>
          <w:sz w:val="24"/>
        </w:rPr>
        <w:t>1</w:t>
      </w:r>
      <w:r>
        <w:rPr>
          <w:rFonts w:ascii="宋体" w:eastAsia="宋体" w:hAnsi="宋体" w:cs="Times New Roman" w:hint="eastAsia"/>
          <w:bCs/>
          <w:sz w:val="24"/>
        </w:rPr>
        <w:t>、主要技术参数：为鼓励不同品牌的充分竞争，如某主要技术参数属于个别品牌专有，则该主要技术参数不具有限制性，投标供应商可对该参数进行适当调整，并说明调整的理由。</w:t>
      </w:r>
    </w:p>
    <w:p w:rsidR="00F01C91" w:rsidRDefault="00F24FC5">
      <w:pPr>
        <w:snapToGrid w:val="0"/>
        <w:spacing w:line="360" w:lineRule="auto"/>
        <w:ind w:firstLineChars="200" w:firstLine="480"/>
        <w:contextualSpacing/>
        <w:rPr>
          <w:rFonts w:ascii="宋体" w:eastAsia="宋体" w:hAnsi="宋体" w:cs="Times New Roman"/>
          <w:bCs/>
          <w:sz w:val="24"/>
        </w:rPr>
      </w:pPr>
      <w:r>
        <w:rPr>
          <w:rFonts w:ascii="宋体" w:eastAsia="宋体" w:hAnsi="宋体" w:cs="Times New Roman"/>
          <w:bCs/>
          <w:sz w:val="24"/>
        </w:rPr>
        <w:t>2</w:t>
      </w:r>
      <w:r>
        <w:rPr>
          <w:rFonts w:ascii="宋体" w:eastAsia="宋体" w:hAnsi="宋体" w:cs="Times New Roman" w:hint="eastAsia"/>
          <w:bCs/>
          <w:sz w:val="24"/>
        </w:rPr>
        <w:t>、关于建议品牌：</w:t>
      </w:r>
    </w:p>
    <w:p w:rsidR="00F01C91" w:rsidRDefault="00F24FC5">
      <w:pPr>
        <w:snapToGrid w:val="0"/>
        <w:spacing w:line="360" w:lineRule="auto"/>
        <w:ind w:firstLineChars="200" w:firstLine="480"/>
        <w:contextualSpacing/>
        <w:rPr>
          <w:rFonts w:ascii="宋体" w:eastAsia="宋体" w:hAnsi="宋体" w:cs="Times New Roman"/>
          <w:bCs/>
          <w:sz w:val="24"/>
        </w:rPr>
      </w:pPr>
      <w:r>
        <w:rPr>
          <w:rFonts w:ascii="宋体" w:eastAsia="宋体" w:hAnsi="宋体" w:cs="Times New Roman" w:hint="eastAsia"/>
          <w:bCs/>
          <w:sz w:val="24"/>
        </w:rPr>
        <w:t>（1）本项目中的建议品牌，只是建议所采购产品的档次。投标人可以选择建议品牌，也可以选择建议品牌以外的品牌。但所选品牌档次须等于或高于建议品牌档次。当三分之二评委认定，所选品牌档次低于建议品牌档次的，将作无效响应处理。投标供应商的自我阐述及宣传彩页等不作采信依据。投标人提供非建议品牌产品投标的，必须按以下要求提供证明文件，以便评委开标用以评审替代的品牌、产品技术标准是否优于或等于此次招标项目需求品牌、产品的技术标准，而满足采购人的采购需要：</w:t>
      </w:r>
    </w:p>
    <w:p w:rsidR="00F01C91" w:rsidRDefault="00F24FC5">
      <w:pPr>
        <w:snapToGrid w:val="0"/>
        <w:spacing w:line="360" w:lineRule="auto"/>
        <w:ind w:firstLineChars="200" w:firstLine="480"/>
        <w:contextualSpacing/>
        <w:rPr>
          <w:rFonts w:ascii="宋体" w:eastAsia="宋体" w:hAnsi="宋体" w:cs="Times New Roman"/>
          <w:bCs/>
          <w:sz w:val="24"/>
        </w:rPr>
      </w:pPr>
      <w:r>
        <w:rPr>
          <w:rFonts w:ascii="宋体" w:eastAsia="宋体" w:hAnsi="宋体" w:cs="Times New Roman" w:hint="eastAsia"/>
          <w:bCs/>
          <w:sz w:val="24"/>
        </w:rPr>
        <w:t>提供以下资料：①法定检测机构出具的检测报告（须加盖法定检测机构红章）；②所投产品参数必须完全满足招标文件要求，提供原厂逐条响应的偏离表并加盖原厂公章；①②项的复印件必须加盖厂家红章，不满足上述要求的，均不予认可。</w:t>
      </w:r>
    </w:p>
    <w:p w:rsidR="00F01C91" w:rsidRDefault="00F24FC5">
      <w:pPr>
        <w:snapToGrid w:val="0"/>
        <w:spacing w:line="360" w:lineRule="auto"/>
        <w:ind w:firstLineChars="200" w:firstLine="480"/>
        <w:contextualSpacing/>
        <w:rPr>
          <w:rFonts w:ascii="宋体" w:eastAsia="宋体" w:hAnsi="宋体" w:cs="Times New Roman"/>
          <w:bCs/>
          <w:sz w:val="24"/>
        </w:rPr>
      </w:pPr>
      <w:r>
        <w:rPr>
          <w:rFonts w:ascii="宋体" w:eastAsia="宋体" w:hAnsi="宋体" w:cs="Times New Roman" w:hint="eastAsia"/>
          <w:bCs/>
          <w:sz w:val="24"/>
        </w:rPr>
        <w:t>（2）清单中所有工程量仅为招标清单，结算时按实际发生工程量计算，中标单价不变。</w:t>
      </w:r>
    </w:p>
    <w:p w:rsidR="00F01C91" w:rsidRDefault="00F24FC5">
      <w:pPr>
        <w:snapToGrid w:val="0"/>
        <w:spacing w:line="360" w:lineRule="auto"/>
        <w:ind w:firstLineChars="200" w:firstLine="480"/>
        <w:contextualSpacing/>
        <w:rPr>
          <w:rFonts w:ascii="宋体" w:eastAsia="宋体" w:hAnsi="宋体" w:cs="Times New Roman"/>
          <w:bCs/>
          <w:sz w:val="24"/>
        </w:rPr>
      </w:pPr>
      <w:r>
        <w:rPr>
          <w:rFonts w:ascii="宋体" w:eastAsia="宋体" w:hAnsi="宋体" w:cs="Times New Roman" w:hint="eastAsia"/>
          <w:bCs/>
          <w:sz w:val="24"/>
        </w:rPr>
        <w:t>3、产品要求：产品必须是全新、未使用过的原装合格正品，完全符合招标文件规定的质量、规格和性能的要求，达到国家或行业规定的标准，实行生产许可证制度的，应提供生产许可证；属于国家强制认证的产品，必须通过认证。</w:t>
      </w:r>
    </w:p>
    <w:p w:rsidR="00F01C91" w:rsidRDefault="00F24FC5">
      <w:pPr>
        <w:spacing w:line="360" w:lineRule="auto"/>
        <w:ind w:firstLineChars="200" w:firstLine="482"/>
        <w:rPr>
          <w:rFonts w:ascii="宋体" w:eastAsia="宋体" w:hAnsi="宋体" w:cs="Times New Roman"/>
          <w:b/>
          <w:sz w:val="24"/>
        </w:rPr>
      </w:pPr>
      <w:r>
        <w:rPr>
          <w:rFonts w:ascii="宋体" w:eastAsia="宋体" w:hAnsi="宋体" w:cs="Times New Roman" w:hint="eastAsia"/>
          <w:b/>
          <w:sz w:val="24"/>
        </w:rPr>
        <w:t>二、招标清单</w:t>
      </w:r>
    </w:p>
    <w:tbl>
      <w:tblPr>
        <w:tblStyle w:val="a8"/>
        <w:tblW w:w="9230" w:type="dxa"/>
        <w:jc w:val="center"/>
        <w:tblLook w:val="04A0"/>
      </w:tblPr>
      <w:tblGrid>
        <w:gridCol w:w="592"/>
        <w:gridCol w:w="1973"/>
        <w:gridCol w:w="456"/>
        <w:gridCol w:w="970"/>
        <w:gridCol w:w="1949"/>
        <w:gridCol w:w="1199"/>
        <w:gridCol w:w="2091"/>
      </w:tblGrid>
      <w:tr w:rsidR="00F01C91">
        <w:trPr>
          <w:jc w:val="center"/>
        </w:trPr>
        <w:tc>
          <w:tcPr>
            <w:tcW w:w="592" w:type="dxa"/>
            <w:vAlign w:val="center"/>
          </w:tcPr>
          <w:p w:rsidR="00F01C91" w:rsidRDefault="00F24FC5">
            <w:pPr>
              <w:spacing w:line="360" w:lineRule="auto"/>
              <w:jc w:val="center"/>
              <w:rPr>
                <w:rFonts w:ascii="宋体" w:eastAsia="宋体" w:hAnsi="宋体" w:cs="Times New Roman"/>
                <w:sz w:val="24"/>
              </w:rPr>
            </w:pPr>
            <w:r>
              <w:rPr>
                <w:rFonts w:ascii="宋体" w:eastAsia="宋体" w:hAnsi="宋体" w:cs="Times New Roman" w:hint="eastAsia"/>
                <w:sz w:val="24"/>
              </w:rPr>
              <w:t>序号</w:t>
            </w:r>
          </w:p>
        </w:tc>
        <w:tc>
          <w:tcPr>
            <w:tcW w:w="1973" w:type="dxa"/>
            <w:vAlign w:val="center"/>
          </w:tcPr>
          <w:p w:rsidR="00F01C91" w:rsidRDefault="00F24FC5">
            <w:pPr>
              <w:spacing w:line="360" w:lineRule="auto"/>
              <w:jc w:val="center"/>
              <w:rPr>
                <w:rFonts w:ascii="宋体" w:eastAsia="宋体" w:hAnsi="宋体" w:cs="Times New Roman"/>
                <w:sz w:val="24"/>
              </w:rPr>
            </w:pPr>
            <w:r>
              <w:rPr>
                <w:rFonts w:ascii="宋体" w:eastAsia="宋体" w:hAnsi="宋体" w:cs="Times New Roman" w:hint="eastAsia"/>
                <w:sz w:val="24"/>
              </w:rPr>
              <w:t>设备名称</w:t>
            </w:r>
          </w:p>
        </w:tc>
        <w:tc>
          <w:tcPr>
            <w:tcW w:w="456" w:type="dxa"/>
            <w:vAlign w:val="center"/>
          </w:tcPr>
          <w:p w:rsidR="00F01C91" w:rsidRDefault="00F24FC5">
            <w:pPr>
              <w:spacing w:line="360" w:lineRule="auto"/>
              <w:jc w:val="center"/>
              <w:rPr>
                <w:rFonts w:ascii="宋体" w:eastAsia="宋体" w:hAnsi="宋体" w:cs="Times New Roman"/>
                <w:sz w:val="24"/>
              </w:rPr>
            </w:pPr>
            <w:r>
              <w:rPr>
                <w:rFonts w:ascii="宋体" w:eastAsia="宋体" w:hAnsi="宋体" w:cs="Times New Roman" w:hint="eastAsia"/>
                <w:sz w:val="24"/>
              </w:rPr>
              <w:t>单位</w:t>
            </w:r>
          </w:p>
        </w:tc>
        <w:tc>
          <w:tcPr>
            <w:tcW w:w="970" w:type="dxa"/>
            <w:vAlign w:val="center"/>
          </w:tcPr>
          <w:p w:rsidR="00F01C91" w:rsidRDefault="00F24FC5">
            <w:pPr>
              <w:spacing w:line="360" w:lineRule="auto"/>
              <w:jc w:val="center"/>
              <w:rPr>
                <w:rFonts w:ascii="宋体" w:eastAsia="宋体" w:hAnsi="宋体" w:cs="Times New Roman"/>
                <w:sz w:val="24"/>
              </w:rPr>
            </w:pPr>
            <w:r>
              <w:rPr>
                <w:rFonts w:ascii="宋体" w:eastAsia="宋体" w:hAnsi="宋体" w:cs="Times New Roman" w:hint="eastAsia"/>
                <w:sz w:val="24"/>
              </w:rPr>
              <w:t>数量</w:t>
            </w:r>
          </w:p>
        </w:tc>
        <w:tc>
          <w:tcPr>
            <w:tcW w:w="1949" w:type="dxa"/>
            <w:vAlign w:val="center"/>
          </w:tcPr>
          <w:p w:rsidR="00F01C91" w:rsidRDefault="00F24FC5">
            <w:pPr>
              <w:spacing w:line="360" w:lineRule="auto"/>
              <w:jc w:val="center"/>
              <w:rPr>
                <w:rFonts w:ascii="宋体" w:eastAsia="宋体" w:hAnsi="宋体" w:cs="Times New Roman"/>
                <w:sz w:val="24"/>
              </w:rPr>
            </w:pPr>
            <w:r>
              <w:rPr>
                <w:rFonts w:ascii="宋体" w:eastAsia="宋体" w:hAnsi="宋体" w:cs="Times New Roman" w:hint="eastAsia"/>
                <w:sz w:val="24"/>
              </w:rPr>
              <w:t>建议品牌</w:t>
            </w:r>
          </w:p>
        </w:tc>
        <w:tc>
          <w:tcPr>
            <w:tcW w:w="1199" w:type="dxa"/>
            <w:vAlign w:val="center"/>
          </w:tcPr>
          <w:p w:rsidR="00F01C91" w:rsidRDefault="00F24FC5">
            <w:pPr>
              <w:spacing w:line="360" w:lineRule="auto"/>
              <w:jc w:val="center"/>
              <w:rPr>
                <w:rFonts w:ascii="宋体" w:eastAsia="宋体" w:hAnsi="宋体" w:cs="Times New Roman"/>
                <w:sz w:val="24"/>
              </w:rPr>
            </w:pPr>
            <w:r>
              <w:rPr>
                <w:rFonts w:ascii="宋体" w:eastAsia="宋体" w:hAnsi="宋体" w:cs="Times New Roman" w:hint="eastAsia"/>
                <w:sz w:val="24"/>
              </w:rPr>
              <w:t>参数</w:t>
            </w:r>
          </w:p>
          <w:p w:rsidR="00F01C91" w:rsidRDefault="00F24FC5">
            <w:pPr>
              <w:spacing w:line="360" w:lineRule="auto"/>
              <w:jc w:val="center"/>
              <w:rPr>
                <w:rFonts w:ascii="宋体" w:eastAsia="宋体" w:hAnsi="宋体" w:cs="Times New Roman"/>
                <w:sz w:val="24"/>
              </w:rPr>
            </w:pPr>
            <w:r>
              <w:rPr>
                <w:rFonts w:ascii="宋体" w:eastAsia="宋体" w:hAnsi="宋体" w:cs="Times New Roman" w:hint="eastAsia"/>
                <w:sz w:val="24"/>
              </w:rPr>
              <w:t>（机型）</w:t>
            </w:r>
          </w:p>
        </w:tc>
        <w:tc>
          <w:tcPr>
            <w:tcW w:w="2091" w:type="dxa"/>
          </w:tcPr>
          <w:p w:rsidR="00F01C91" w:rsidRDefault="00F24FC5">
            <w:pPr>
              <w:spacing w:line="360" w:lineRule="auto"/>
              <w:jc w:val="center"/>
              <w:rPr>
                <w:rFonts w:ascii="宋体" w:eastAsia="宋体" w:hAnsi="宋体" w:cs="Times New Roman"/>
                <w:sz w:val="24"/>
              </w:rPr>
            </w:pPr>
            <w:r>
              <w:rPr>
                <w:rFonts w:ascii="宋体" w:eastAsia="宋体" w:hAnsi="宋体" w:cs="Times New Roman" w:hint="eastAsia"/>
                <w:sz w:val="24"/>
              </w:rPr>
              <w:t>备注</w:t>
            </w:r>
          </w:p>
        </w:tc>
      </w:tr>
      <w:tr w:rsidR="00F01C91">
        <w:trPr>
          <w:trHeight w:val="2246"/>
          <w:jc w:val="center"/>
        </w:trPr>
        <w:tc>
          <w:tcPr>
            <w:tcW w:w="592" w:type="dxa"/>
            <w:vAlign w:val="center"/>
          </w:tcPr>
          <w:p w:rsidR="00F01C91" w:rsidRDefault="00F24FC5">
            <w:pPr>
              <w:spacing w:line="360" w:lineRule="auto"/>
              <w:jc w:val="center"/>
              <w:rPr>
                <w:rFonts w:ascii="宋体" w:eastAsia="宋体" w:hAnsi="宋体" w:cs="Times New Roman"/>
                <w:sz w:val="24"/>
              </w:rPr>
            </w:pPr>
            <w:r>
              <w:rPr>
                <w:rFonts w:ascii="宋体" w:eastAsia="宋体" w:hAnsi="宋体" w:cs="Times New Roman" w:hint="eastAsia"/>
                <w:sz w:val="24"/>
              </w:rPr>
              <w:t>1</w:t>
            </w:r>
          </w:p>
        </w:tc>
        <w:tc>
          <w:tcPr>
            <w:tcW w:w="1973" w:type="dxa"/>
            <w:vAlign w:val="center"/>
          </w:tcPr>
          <w:p w:rsidR="00F01C91" w:rsidRDefault="00F24FC5">
            <w:pPr>
              <w:spacing w:line="360" w:lineRule="auto"/>
              <w:jc w:val="center"/>
              <w:rPr>
                <w:rFonts w:ascii="宋体" w:eastAsia="宋体" w:hAnsi="宋体" w:cs="Times New Roman"/>
                <w:sz w:val="24"/>
              </w:rPr>
            </w:pPr>
            <w:r>
              <w:rPr>
                <w:rFonts w:ascii="宋体" w:eastAsia="宋体" w:hAnsi="宋体" w:cs="Times New Roman" w:hint="eastAsia"/>
                <w:sz w:val="24"/>
              </w:rPr>
              <w:t>6桶三轮垃圾车</w:t>
            </w:r>
          </w:p>
        </w:tc>
        <w:tc>
          <w:tcPr>
            <w:tcW w:w="456" w:type="dxa"/>
            <w:vAlign w:val="center"/>
          </w:tcPr>
          <w:p w:rsidR="00F01C91" w:rsidRDefault="00F24FC5">
            <w:pPr>
              <w:spacing w:line="360" w:lineRule="auto"/>
              <w:jc w:val="center"/>
              <w:rPr>
                <w:rFonts w:ascii="宋体" w:eastAsia="宋体" w:hAnsi="宋体" w:cs="Times New Roman"/>
                <w:sz w:val="24"/>
              </w:rPr>
            </w:pPr>
            <w:r>
              <w:rPr>
                <w:rFonts w:ascii="宋体" w:eastAsia="宋体" w:hAnsi="宋体" w:cs="Times New Roman" w:hint="eastAsia"/>
                <w:sz w:val="24"/>
              </w:rPr>
              <w:t>辆</w:t>
            </w:r>
          </w:p>
        </w:tc>
        <w:tc>
          <w:tcPr>
            <w:tcW w:w="970" w:type="dxa"/>
            <w:vAlign w:val="center"/>
          </w:tcPr>
          <w:p w:rsidR="00F01C91" w:rsidRDefault="00F24FC5">
            <w:pPr>
              <w:spacing w:line="360" w:lineRule="auto"/>
              <w:jc w:val="center"/>
              <w:rPr>
                <w:rFonts w:ascii="宋体" w:eastAsia="宋体" w:hAnsi="宋体" w:cs="Times New Roman"/>
                <w:sz w:val="24"/>
              </w:rPr>
            </w:pPr>
            <w:r>
              <w:rPr>
                <w:rFonts w:ascii="宋体" w:eastAsia="宋体" w:hAnsi="宋体" w:cs="Times New Roman" w:hint="eastAsia"/>
                <w:sz w:val="24"/>
              </w:rPr>
              <w:t>4</w:t>
            </w:r>
          </w:p>
        </w:tc>
        <w:tc>
          <w:tcPr>
            <w:tcW w:w="1949" w:type="dxa"/>
            <w:vAlign w:val="center"/>
          </w:tcPr>
          <w:p w:rsidR="00F01C91" w:rsidRDefault="00F24FC5">
            <w:pPr>
              <w:spacing w:line="360" w:lineRule="auto"/>
              <w:jc w:val="center"/>
              <w:rPr>
                <w:rFonts w:ascii="宋体" w:eastAsia="宋体" w:hAnsi="宋体" w:cs="Times New Roman"/>
                <w:sz w:val="24"/>
              </w:rPr>
            </w:pPr>
            <w:r>
              <w:rPr>
                <w:rFonts w:ascii="宋体" w:eastAsia="宋体" w:hAnsi="宋体" w:cs="Times New Roman" w:hint="eastAsia"/>
                <w:sz w:val="24"/>
              </w:rPr>
              <w:t>苏驹</w:t>
            </w:r>
          </w:p>
          <w:p w:rsidR="00F01C91" w:rsidRDefault="00F24FC5">
            <w:pPr>
              <w:spacing w:line="360" w:lineRule="auto"/>
              <w:jc w:val="center"/>
              <w:rPr>
                <w:rFonts w:ascii="宋体" w:eastAsia="宋体" w:hAnsi="宋体" w:cs="Times New Roman"/>
                <w:sz w:val="24"/>
              </w:rPr>
            </w:pPr>
            <w:r>
              <w:rPr>
                <w:rFonts w:ascii="宋体" w:eastAsia="宋体" w:hAnsi="宋体" w:cs="Times New Roman" w:hint="eastAsia"/>
                <w:sz w:val="24"/>
              </w:rPr>
              <w:t>瑞获新能源</w:t>
            </w:r>
          </w:p>
          <w:p w:rsidR="00F01C91" w:rsidRDefault="00F24FC5">
            <w:pPr>
              <w:spacing w:line="360" w:lineRule="auto"/>
              <w:jc w:val="center"/>
              <w:rPr>
                <w:rFonts w:ascii="宋体" w:eastAsia="宋体" w:hAnsi="宋体" w:cs="Times New Roman"/>
                <w:sz w:val="24"/>
              </w:rPr>
            </w:pPr>
            <w:r>
              <w:rPr>
                <w:rFonts w:ascii="宋体" w:eastAsia="宋体" w:hAnsi="宋体" w:cs="Times New Roman" w:hint="eastAsia"/>
                <w:sz w:val="24"/>
              </w:rPr>
              <w:t>速利达</w:t>
            </w:r>
          </w:p>
        </w:tc>
        <w:tc>
          <w:tcPr>
            <w:tcW w:w="1199" w:type="dxa"/>
            <w:vAlign w:val="center"/>
          </w:tcPr>
          <w:p w:rsidR="00F01C91" w:rsidRDefault="00F24FC5">
            <w:pPr>
              <w:spacing w:line="360" w:lineRule="auto"/>
              <w:jc w:val="center"/>
              <w:rPr>
                <w:rFonts w:ascii="宋体" w:eastAsia="宋体" w:hAnsi="宋体" w:cs="Times New Roman"/>
                <w:sz w:val="24"/>
              </w:rPr>
            </w:pPr>
            <w:r>
              <w:rPr>
                <w:rFonts w:ascii="宋体" w:eastAsia="宋体" w:hAnsi="宋体" w:cs="Times New Roman"/>
                <w:sz w:val="24"/>
              </w:rPr>
              <w:t>60V32A</w:t>
            </w:r>
          </w:p>
        </w:tc>
        <w:tc>
          <w:tcPr>
            <w:tcW w:w="2091" w:type="dxa"/>
          </w:tcPr>
          <w:p w:rsidR="00F01C91" w:rsidRDefault="00F24FC5">
            <w:pPr>
              <w:spacing w:line="360" w:lineRule="auto"/>
              <w:jc w:val="center"/>
              <w:rPr>
                <w:rFonts w:ascii="宋体" w:eastAsia="宋体" w:hAnsi="宋体" w:cs="Times New Roman"/>
                <w:sz w:val="24"/>
              </w:rPr>
            </w:pPr>
            <w:r>
              <w:rPr>
                <w:rFonts w:ascii="宋体" w:eastAsia="宋体" w:hAnsi="宋体" w:cs="Times New Roman"/>
                <w:noProof/>
                <w:sz w:val="24"/>
              </w:rPr>
              <w:drawing>
                <wp:inline distT="0" distB="0" distL="0" distR="0">
                  <wp:extent cx="1124585" cy="751840"/>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cstate="print"/>
                          <a:stretch>
                            <a:fillRect/>
                          </a:stretch>
                        </pic:blipFill>
                        <pic:spPr>
                          <a:xfrm>
                            <a:off x="0" y="0"/>
                            <a:ext cx="1124585" cy="751840"/>
                          </a:xfrm>
                          <a:prstGeom prst="rect">
                            <a:avLst/>
                          </a:prstGeom>
                          <a:noFill/>
                          <a:ln w="9525">
                            <a:noFill/>
                          </a:ln>
                        </pic:spPr>
                      </pic:pic>
                    </a:graphicData>
                  </a:graphic>
                </wp:inline>
              </w:drawing>
            </w:r>
          </w:p>
        </w:tc>
      </w:tr>
      <w:tr w:rsidR="00F01C91">
        <w:trPr>
          <w:jc w:val="center"/>
        </w:trPr>
        <w:tc>
          <w:tcPr>
            <w:tcW w:w="592" w:type="dxa"/>
            <w:vAlign w:val="center"/>
          </w:tcPr>
          <w:p w:rsidR="00F01C91" w:rsidRDefault="00F24FC5">
            <w:pPr>
              <w:spacing w:line="360" w:lineRule="auto"/>
              <w:jc w:val="center"/>
              <w:rPr>
                <w:rFonts w:ascii="宋体" w:eastAsia="宋体" w:hAnsi="宋体" w:cs="Times New Roman"/>
                <w:sz w:val="24"/>
              </w:rPr>
            </w:pPr>
            <w:r>
              <w:rPr>
                <w:rFonts w:ascii="宋体" w:eastAsia="宋体" w:hAnsi="宋体" w:cs="Times New Roman" w:hint="eastAsia"/>
                <w:sz w:val="24"/>
              </w:rPr>
              <w:lastRenderedPageBreak/>
              <w:t>2</w:t>
            </w:r>
          </w:p>
        </w:tc>
        <w:tc>
          <w:tcPr>
            <w:tcW w:w="1973" w:type="dxa"/>
            <w:vAlign w:val="center"/>
          </w:tcPr>
          <w:p w:rsidR="00F01C91" w:rsidRDefault="00F24FC5">
            <w:pPr>
              <w:spacing w:line="360" w:lineRule="auto"/>
              <w:jc w:val="center"/>
              <w:rPr>
                <w:rFonts w:ascii="宋体" w:eastAsia="宋体" w:hAnsi="宋体" w:cs="Times New Roman"/>
                <w:sz w:val="24"/>
              </w:rPr>
            </w:pPr>
            <w:r>
              <w:rPr>
                <w:rFonts w:ascii="宋体" w:eastAsia="宋体" w:hAnsi="宋体" w:cs="Times New Roman" w:hint="eastAsia"/>
                <w:sz w:val="24"/>
              </w:rPr>
              <w:t>驾驶式扫地机</w:t>
            </w:r>
          </w:p>
        </w:tc>
        <w:tc>
          <w:tcPr>
            <w:tcW w:w="456" w:type="dxa"/>
            <w:vAlign w:val="center"/>
          </w:tcPr>
          <w:p w:rsidR="00F01C91" w:rsidRDefault="00F24FC5">
            <w:pPr>
              <w:spacing w:line="360" w:lineRule="auto"/>
              <w:jc w:val="center"/>
              <w:rPr>
                <w:rFonts w:ascii="宋体" w:eastAsia="宋体" w:hAnsi="宋体" w:cs="Times New Roman"/>
                <w:sz w:val="24"/>
              </w:rPr>
            </w:pPr>
            <w:r>
              <w:rPr>
                <w:rFonts w:ascii="宋体" w:eastAsia="宋体" w:hAnsi="宋体" w:cs="Times New Roman" w:hint="eastAsia"/>
                <w:sz w:val="24"/>
              </w:rPr>
              <w:t>辆</w:t>
            </w:r>
          </w:p>
        </w:tc>
        <w:tc>
          <w:tcPr>
            <w:tcW w:w="970" w:type="dxa"/>
            <w:vAlign w:val="center"/>
          </w:tcPr>
          <w:p w:rsidR="00F01C91" w:rsidRDefault="00F24FC5">
            <w:pPr>
              <w:spacing w:line="360" w:lineRule="auto"/>
              <w:jc w:val="center"/>
              <w:rPr>
                <w:rFonts w:ascii="宋体" w:eastAsia="宋体" w:hAnsi="宋体" w:cs="Times New Roman"/>
                <w:sz w:val="24"/>
              </w:rPr>
            </w:pPr>
            <w:r>
              <w:rPr>
                <w:rFonts w:ascii="宋体" w:eastAsia="宋体" w:hAnsi="宋体" w:cs="Times New Roman" w:hint="eastAsia"/>
                <w:sz w:val="24"/>
              </w:rPr>
              <w:t>1</w:t>
            </w:r>
          </w:p>
        </w:tc>
        <w:tc>
          <w:tcPr>
            <w:tcW w:w="1949" w:type="dxa"/>
            <w:vAlign w:val="center"/>
          </w:tcPr>
          <w:p w:rsidR="00F01C91" w:rsidRDefault="00F24FC5">
            <w:pPr>
              <w:spacing w:line="360" w:lineRule="auto"/>
              <w:jc w:val="center"/>
              <w:rPr>
                <w:rFonts w:ascii="宋体" w:eastAsia="宋体" w:hAnsi="宋体" w:cs="Times New Roman"/>
                <w:sz w:val="24"/>
              </w:rPr>
            </w:pPr>
            <w:r>
              <w:rPr>
                <w:rFonts w:ascii="宋体" w:eastAsia="宋体" w:hAnsi="宋体" w:cs="Times New Roman" w:hint="eastAsia"/>
                <w:sz w:val="24"/>
              </w:rPr>
              <w:t>高美</w:t>
            </w:r>
          </w:p>
          <w:p w:rsidR="00F01C91" w:rsidRDefault="00F24FC5">
            <w:pPr>
              <w:spacing w:line="360" w:lineRule="auto"/>
              <w:jc w:val="center"/>
              <w:rPr>
                <w:rFonts w:ascii="宋体" w:eastAsia="宋体" w:hAnsi="宋体" w:cs="Times New Roman"/>
                <w:sz w:val="24"/>
              </w:rPr>
            </w:pPr>
            <w:r>
              <w:rPr>
                <w:rFonts w:ascii="宋体" w:eastAsia="宋体" w:hAnsi="宋体" w:cs="Times New Roman" w:hint="eastAsia"/>
                <w:sz w:val="24"/>
              </w:rPr>
              <w:t>明诺</w:t>
            </w:r>
          </w:p>
          <w:p w:rsidR="00F01C91" w:rsidRDefault="00F24FC5">
            <w:pPr>
              <w:spacing w:line="360" w:lineRule="auto"/>
              <w:jc w:val="center"/>
              <w:rPr>
                <w:rFonts w:ascii="宋体" w:eastAsia="宋体" w:hAnsi="宋体" w:cs="Times New Roman"/>
                <w:sz w:val="24"/>
              </w:rPr>
            </w:pPr>
            <w:r>
              <w:rPr>
                <w:rFonts w:ascii="宋体" w:eastAsia="宋体" w:hAnsi="宋体" w:cs="Times New Roman" w:hint="eastAsia"/>
                <w:sz w:val="24"/>
              </w:rPr>
              <w:t>卡赫</w:t>
            </w:r>
          </w:p>
          <w:p w:rsidR="00F01C91" w:rsidRDefault="00F01C91">
            <w:pPr>
              <w:spacing w:line="360" w:lineRule="auto"/>
              <w:jc w:val="center"/>
              <w:rPr>
                <w:rFonts w:ascii="宋体" w:eastAsia="宋体" w:hAnsi="宋体" w:cs="Times New Roman"/>
                <w:sz w:val="24"/>
              </w:rPr>
            </w:pPr>
          </w:p>
        </w:tc>
        <w:tc>
          <w:tcPr>
            <w:tcW w:w="1199" w:type="dxa"/>
            <w:vAlign w:val="center"/>
          </w:tcPr>
          <w:p w:rsidR="00F01C91" w:rsidRDefault="00F24FC5">
            <w:pPr>
              <w:spacing w:line="360" w:lineRule="auto"/>
              <w:jc w:val="center"/>
              <w:rPr>
                <w:rFonts w:ascii="宋体" w:eastAsia="宋体" w:hAnsi="宋体" w:cs="Times New Roman"/>
                <w:sz w:val="24"/>
              </w:rPr>
            </w:pPr>
            <w:r>
              <w:rPr>
                <w:rFonts w:ascii="宋体" w:eastAsia="宋体" w:hAnsi="宋体" w:cs="Times New Roman" w:hint="eastAsia"/>
                <w:sz w:val="24"/>
              </w:rPr>
              <w:t>GM1400</w:t>
            </w:r>
          </w:p>
          <w:p w:rsidR="00F01C91" w:rsidRDefault="00F24FC5">
            <w:pPr>
              <w:spacing w:line="360" w:lineRule="auto"/>
              <w:jc w:val="center"/>
              <w:rPr>
                <w:rFonts w:ascii="宋体" w:eastAsia="宋体" w:hAnsi="宋体" w:cs="Times New Roman"/>
                <w:sz w:val="24"/>
              </w:rPr>
            </w:pPr>
            <w:r>
              <w:rPr>
                <w:rFonts w:ascii="宋体" w:eastAsia="宋体" w:hAnsi="宋体" w:cs="Times New Roman"/>
                <w:sz w:val="24"/>
              </w:rPr>
              <w:t>MN 1155</w:t>
            </w:r>
          </w:p>
          <w:p w:rsidR="00F01C91" w:rsidRDefault="00F24FC5">
            <w:pPr>
              <w:spacing w:line="360" w:lineRule="auto"/>
              <w:jc w:val="center"/>
              <w:rPr>
                <w:rFonts w:ascii="宋体" w:eastAsia="宋体" w:hAnsi="宋体" w:cs="Times New Roman"/>
                <w:sz w:val="24"/>
              </w:rPr>
            </w:pPr>
            <w:r>
              <w:rPr>
                <w:rFonts w:ascii="宋体" w:eastAsia="宋体" w:hAnsi="宋体" w:cs="Times New Roman" w:hint="eastAsia"/>
                <w:sz w:val="24"/>
              </w:rPr>
              <w:t>KM130</w:t>
            </w:r>
          </w:p>
          <w:p w:rsidR="00F01C91" w:rsidRDefault="00F01C91">
            <w:pPr>
              <w:spacing w:line="360" w:lineRule="auto"/>
              <w:jc w:val="center"/>
              <w:rPr>
                <w:rFonts w:ascii="宋体" w:eastAsia="宋体" w:hAnsi="宋体" w:cs="Times New Roman"/>
                <w:sz w:val="24"/>
              </w:rPr>
            </w:pPr>
          </w:p>
        </w:tc>
        <w:tc>
          <w:tcPr>
            <w:tcW w:w="2091" w:type="dxa"/>
          </w:tcPr>
          <w:p w:rsidR="00F01C91" w:rsidRDefault="00F01C91">
            <w:pPr>
              <w:spacing w:line="360" w:lineRule="auto"/>
              <w:jc w:val="center"/>
              <w:rPr>
                <w:rFonts w:ascii="宋体" w:eastAsia="宋体" w:hAnsi="宋体" w:cs="Times New Roman"/>
                <w:sz w:val="24"/>
              </w:rPr>
            </w:pPr>
          </w:p>
        </w:tc>
      </w:tr>
      <w:tr w:rsidR="00F01C91">
        <w:trPr>
          <w:jc w:val="center"/>
        </w:trPr>
        <w:tc>
          <w:tcPr>
            <w:tcW w:w="592" w:type="dxa"/>
            <w:vAlign w:val="center"/>
          </w:tcPr>
          <w:p w:rsidR="00F01C91" w:rsidRDefault="00F24FC5">
            <w:pPr>
              <w:spacing w:line="360" w:lineRule="auto"/>
              <w:jc w:val="center"/>
              <w:rPr>
                <w:rFonts w:ascii="宋体" w:eastAsia="宋体" w:hAnsi="宋体" w:cs="Times New Roman"/>
                <w:sz w:val="24"/>
              </w:rPr>
            </w:pPr>
            <w:r>
              <w:rPr>
                <w:rFonts w:ascii="宋体" w:eastAsia="宋体" w:hAnsi="宋体" w:cs="Times New Roman" w:hint="eastAsia"/>
                <w:sz w:val="24"/>
              </w:rPr>
              <w:t>3</w:t>
            </w:r>
          </w:p>
        </w:tc>
        <w:tc>
          <w:tcPr>
            <w:tcW w:w="1973" w:type="dxa"/>
            <w:vAlign w:val="center"/>
          </w:tcPr>
          <w:p w:rsidR="00F01C91" w:rsidRDefault="00F24FC5">
            <w:pPr>
              <w:spacing w:line="360" w:lineRule="auto"/>
              <w:jc w:val="center"/>
              <w:rPr>
                <w:rFonts w:ascii="宋体" w:eastAsia="宋体" w:hAnsi="宋体" w:cs="Times New Roman"/>
                <w:sz w:val="24"/>
              </w:rPr>
            </w:pPr>
            <w:r>
              <w:rPr>
                <w:rFonts w:ascii="宋体" w:eastAsia="宋体" w:hAnsi="宋体" w:cs="Times New Roman" w:hint="eastAsia"/>
                <w:sz w:val="24"/>
              </w:rPr>
              <w:t>驾驶式洗地机</w:t>
            </w:r>
          </w:p>
        </w:tc>
        <w:tc>
          <w:tcPr>
            <w:tcW w:w="456" w:type="dxa"/>
            <w:vAlign w:val="center"/>
          </w:tcPr>
          <w:p w:rsidR="00F01C91" w:rsidRDefault="00F24FC5">
            <w:pPr>
              <w:spacing w:line="360" w:lineRule="auto"/>
              <w:jc w:val="center"/>
              <w:rPr>
                <w:rFonts w:ascii="宋体" w:eastAsia="宋体" w:hAnsi="宋体" w:cs="Times New Roman"/>
                <w:sz w:val="24"/>
              </w:rPr>
            </w:pPr>
            <w:r>
              <w:rPr>
                <w:rFonts w:ascii="宋体" w:eastAsia="宋体" w:hAnsi="宋体" w:cs="Times New Roman" w:hint="eastAsia"/>
                <w:sz w:val="24"/>
              </w:rPr>
              <w:t>辆</w:t>
            </w:r>
          </w:p>
        </w:tc>
        <w:tc>
          <w:tcPr>
            <w:tcW w:w="970" w:type="dxa"/>
            <w:vAlign w:val="center"/>
          </w:tcPr>
          <w:p w:rsidR="00F01C91" w:rsidRDefault="00F24FC5">
            <w:pPr>
              <w:spacing w:line="360" w:lineRule="auto"/>
              <w:jc w:val="center"/>
              <w:rPr>
                <w:rFonts w:ascii="宋体" w:eastAsia="宋体" w:hAnsi="宋体" w:cs="Times New Roman"/>
                <w:sz w:val="24"/>
              </w:rPr>
            </w:pPr>
            <w:r>
              <w:rPr>
                <w:rFonts w:ascii="宋体" w:eastAsia="宋体" w:hAnsi="宋体" w:cs="Times New Roman" w:hint="eastAsia"/>
                <w:sz w:val="24"/>
              </w:rPr>
              <w:t>1</w:t>
            </w:r>
          </w:p>
        </w:tc>
        <w:tc>
          <w:tcPr>
            <w:tcW w:w="1949" w:type="dxa"/>
            <w:vAlign w:val="center"/>
          </w:tcPr>
          <w:p w:rsidR="00F01C91" w:rsidRDefault="00F24FC5" w:rsidP="008E67BC">
            <w:pPr>
              <w:spacing w:line="360" w:lineRule="auto"/>
              <w:ind w:firstLineChars="250" w:firstLine="600"/>
              <w:rPr>
                <w:rFonts w:ascii="宋体" w:eastAsia="宋体" w:hAnsi="宋体" w:cs="Times New Roman"/>
                <w:sz w:val="24"/>
              </w:rPr>
            </w:pPr>
            <w:r>
              <w:rPr>
                <w:rFonts w:ascii="宋体" w:eastAsia="宋体" w:hAnsi="宋体" w:cs="Times New Roman" w:hint="eastAsia"/>
                <w:sz w:val="24"/>
              </w:rPr>
              <w:t>高美</w:t>
            </w:r>
          </w:p>
          <w:p w:rsidR="00F01C91" w:rsidRDefault="00F24FC5">
            <w:pPr>
              <w:spacing w:line="360" w:lineRule="auto"/>
              <w:jc w:val="center"/>
              <w:rPr>
                <w:rFonts w:ascii="宋体" w:eastAsia="宋体" w:hAnsi="宋体" w:cs="Times New Roman"/>
                <w:sz w:val="24"/>
              </w:rPr>
            </w:pPr>
            <w:r>
              <w:rPr>
                <w:rFonts w:ascii="宋体" w:eastAsia="宋体" w:hAnsi="宋体" w:cs="Times New Roman" w:hint="eastAsia"/>
                <w:sz w:val="24"/>
              </w:rPr>
              <w:t>明诺</w:t>
            </w:r>
          </w:p>
          <w:p w:rsidR="00F01C91" w:rsidRDefault="00F24FC5" w:rsidP="008E67BC">
            <w:pPr>
              <w:spacing w:line="360" w:lineRule="auto"/>
              <w:ind w:firstLineChars="250" w:firstLine="600"/>
              <w:rPr>
                <w:rFonts w:ascii="宋体" w:eastAsia="宋体" w:hAnsi="宋体" w:cs="Times New Roman"/>
                <w:sz w:val="24"/>
              </w:rPr>
            </w:pPr>
            <w:r>
              <w:rPr>
                <w:rFonts w:ascii="宋体" w:eastAsia="宋体" w:hAnsi="宋体" w:cs="Times New Roman" w:hint="eastAsia"/>
                <w:sz w:val="24"/>
              </w:rPr>
              <w:t>卡赫</w:t>
            </w:r>
          </w:p>
        </w:tc>
        <w:tc>
          <w:tcPr>
            <w:tcW w:w="1199" w:type="dxa"/>
            <w:vAlign w:val="center"/>
          </w:tcPr>
          <w:p w:rsidR="00F01C91" w:rsidRDefault="00F24FC5">
            <w:pPr>
              <w:spacing w:line="360" w:lineRule="auto"/>
              <w:jc w:val="center"/>
              <w:rPr>
                <w:rFonts w:ascii="宋体" w:eastAsia="宋体" w:hAnsi="宋体" w:cs="Times New Roman"/>
                <w:sz w:val="24"/>
              </w:rPr>
            </w:pPr>
            <w:r>
              <w:rPr>
                <w:rFonts w:ascii="宋体" w:eastAsia="宋体" w:hAnsi="宋体" w:cs="Times New Roman" w:hint="eastAsia"/>
                <w:sz w:val="24"/>
              </w:rPr>
              <w:t>GM-AC</w:t>
            </w:r>
          </w:p>
          <w:p w:rsidR="00F01C91" w:rsidRDefault="00F24FC5">
            <w:pPr>
              <w:spacing w:line="360" w:lineRule="auto"/>
              <w:jc w:val="center"/>
              <w:rPr>
                <w:rFonts w:ascii="宋体" w:eastAsia="宋体" w:hAnsi="宋体" w:cs="Times New Roman"/>
                <w:sz w:val="24"/>
              </w:rPr>
            </w:pPr>
            <w:r>
              <w:rPr>
                <w:rFonts w:ascii="宋体" w:eastAsia="宋体" w:hAnsi="宋体" w:cs="Times New Roman"/>
                <w:sz w:val="24"/>
              </w:rPr>
              <w:t>MN V610</w:t>
            </w:r>
          </w:p>
          <w:p w:rsidR="00F01C91" w:rsidRDefault="00F24FC5">
            <w:pPr>
              <w:spacing w:line="360" w:lineRule="auto"/>
              <w:jc w:val="center"/>
              <w:rPr>
                <w:rFonts w:ascii="宋体" w:eastAsia="宋体" w:hAnsi="宋体" w:cs="Times New Roman"/>
                <w:sz w:val="24"/>
              </w:rPr>
            </w:pPr>
            <w:r>
              <w:rPr>
                <w:rFonts w:ascii="宋体" w:eastAsia="宋体" w:hAnsi="宋体" w:cs="Times New Roman" w:hint="eastAsia"/>
                <w:sz w:val="24"/>
              </w:rPr>
              <w:t>BD70</w:t>
            </w:r>
          </w:p>
          <w:p w:rsidR="00F01C91" w:rsidRDefault="00F01C91">
            <w:pPr>
              <w:spacing w:line="360" w:lineRule="auto"/>
              <w:jc w:val="center"/>
              <w:rPr>
                <w:rFonts w:ascii="宋体" w:eastAsia="宋体" w:hAnsi="宋体" w:cs="Times New Roman"/>
                <w:sz w:val="24"/>
              </w:rPr>
            </w:pPr>
          </w:p>
        </w:tc>
        <w:tc>
          <w:tcPr>
            <w:tcW w:w="2091" w:type="dxa"/>
          </w:tcPr>
          <w:p w:rsidR="00F01C91" w:rsidRDefault="00F01C91">
            <w:pPr>
              <w:spacing w:line="360" w:lineRule="auto"/>
              <w:jc w:val="center"/>
              <w:rPr>
                <w:rFonts w:ascii="宋体" w:eastAsia="宋体" w:hAnsi="宋体" w:cs="Times New Roman"/>
                <w:sz w:val="24"/>
              </w:rPr>
            </w:pPr>
          </w:p>
        </w:tc>
      </w:tr>
      <w:tr w:rsidR="00F01C91">
        <w:trPr>
          <w:jc w:val="center"/>
        </w:trPr>
        <w:tc>
          <w:tcPr>
            <w:tcW w:w="592" w:type="dxa"/>
            <w:vAlign w:val="center"/>
          </w:tcPr>
          <w:p w:rsidR="00F01C91" w:rsidRDefault="00F24FC5">
            <w:pPr>
              <w:spacing w:line="360" w:lineRule="auto"/>
              <w:jc w:val="center"/>
              <w:rPr>
                <w:rFonts w:ascii="宋体" w:eastAsia="宋体" w:hAnsi="宋体" w:cs="Times New Roman"/>
                <w:sz w:val="24"/>
              </w:rPr>
            </w:pPr>
            <w:r>
              <w:rPr>
                <w:rFonts w:ascii="宋体" w:eastAsia="宋体" w:hAnsi="宋体" w:cs="Times New Roman" w:hint="eastAsia"/>
                <w:sz w:val="24"/>
              </w:rPr>
              <w:t>4</w:t>
            </w:r>
          </w:p>
        </w:tc>
        <w:tc>
          <w:tcPr>
            <w:tcW w:w="1973" w:type="dxa"/>
            <w:vAlign w:val="center"/>
          </w:tcPr>
          <w:p w:rsidR="00F01C91" w:rsidRDefault="00F24FC5">
            <w:pPr>
              <w:spacing w:line="360" w:lineRule="auto"/>
              <w:jc w:val="center"/>
              <w:rPr>
                <w:rFonts w:ascii="宋体" w:eastAsia="宋体" w:hAnsi="宋体" w:cs="Times New Roman"/>
                <w:sz w:val="24"/>
              </w:rPr>
            </w:pPr>
            <w:r>
              <w:rPr>
                <w:rFonts w:ascii="宋体" w:eastAsia="宋体" w:hAnsi="宋体" w:cs="Times New Roman" w:hint="eastAsia"/>
                <w:sz w:val="24"/>
              </w:rPr>
              <w:t>手推式洗地机</w:t>
            </w:r>
          </w:p>
        </w:tc>
        <w:tc>
          <w:tcPr>
            <w:tcW w:w="456" w:type="dxa"/>
            <w:vAlign w:val="center"/>
          </w:tcPr>
          <w:p w:rsidR="00F01C91" w:rsidRDefault="00F24FC5">
            <w:pPr>
              <w:spacing w:line="360" w:lineRule="auto"/>
              <w:jc w:val="center"/>
              <w:rPr>
                <w:rFonts w:ascii="宋体" w:eastAsia="宋体" w:hAnsi="宋体" w:cs="Times New Roman"/>
                <w:sz w:val="24"/>
              </w:rPr>
            </w:pPr>
            <w:r>
              <w:rPr>
                <w:rFonts w:ascii="宋体" w:eastAsia="宋体" w:hAnsi="宋体" w:cs="Times New Roman" w:hint="eastAsia"/>
                <w:sz w:val="24"/>
              </w:rPr>
              <w:t>辆</w:t>
            </w:r>
          </w:p>
        </w:tc>
        <w:tc>
          <w:tcPr>
            <w:tcW w:w="970" w:type="dxa"/>
            <w:vAlign w:val="center"/>
          </w:tcPr>
          <w:p w:rsidR="00F01C91" w:rsidRDefault="00F24FC5">
            <w:pPr>
              <w:spacing w:line="360" w:lineRule="auto"/>
              <w:jc w:val="center"/>
              <w:rPr>
                <w:rFonts w:ascii="宋体" w:eastAsia="宋体" w:hAnsi="宋体" w:cs="Times New Roman"/>
                <w:sz w:val="24"/>
              </w:rPr>
            </w:pPr>
            <w:r>
              <w:rPr>
                <w:rFonts w:ascii="宋体" w:eastAsia="宋体" w:hAnsi="宋体" w:cs="Times New Roman" w:hint="eastAsia"/>
                <w:sz w:val="24"/>
              </w:rPr>
              <w:t>1</w:t>
            </w:r>
          </w:p>
        </w:tc>
        <w:tc>
          <w:tcPr>
            <w:tcW w:w="1949" w:type="dxa"/>
            <w:vAlign w:val="center"/>
          </w:tcPr>
          <w:p w:rsidR="00F01C91" w:rsidRDefault="00F24FC5">
            <w:pPr>
              <w:spacing w:line="360" w:lineRule="auto"/>
              <w:jc w:val="center"/>
              <w:rPr>
                <w:rFonts w:ascii="宋体" w:eastAsia="宋体" w:hAnsi="宋体" w:cs="Times New Roman"/>
                <w:sz w:val="24"/>
              </w:rPr>
            </w:pPr>
            <w:r>
              <w:rPr>
                <w:rFonts w:ascii="宋体" w:eastAsia="宋体" w:hAnsi="宋体" w:cs="Times New Roman" w:hint="eastAsia"/>
                <w:sz w:val="24"/>
              </w:rPr>
              <w:t>高美</w:t>
            </w:r>
          </w:p>
          <w:p w:rsidR="00F01C91" w:rsidRDefault="00F24FC5">
            <w:pPr>
              <w:spacing w:line="360" w:lineRule="auto"/>
              <w:jc w:val="center"/>
              <w:rPr>
                <w:rFonts w:ascii="宋体" w:eastAsia="宋体" w:hAnsi="宋体" w:cs="Times New Roman"/>
                <w:sz w:val="24"/>
              </w:rPr>
            </w:pPr>
            <w:r>
              <w:rPr>
                <w:rFonts w:ascii="宋体" w:eastAsia="宋体" w:hAnsi="宋体" w:cs="Times New Roman" w:hint="eastAsia"/>
                <w:sz w:val="24"/>
              </w:rPr>
              <w:t>明诺</w:t>
            </w:r>
          </w:p>
          <w:p w:rsidR="00F01C91" w:rsidRDefault="00F24FC5">
            <w:pPr>
              <w:spacing w:line="360" w:lineRule="auto"/>
              <w:jc w:val="center"/>
              <w:rPr>
                <w:rFonts w:ascii="宋体" w:eastAsia="宋体" w:hAnsi="宋体" w:cs="Times New Roman"/>
                <w:sz w:val="24"/>
              </w:rPr>
            </w:pPr>
            <w:r>
              <w:rPr>
                <w:rFonts w:ascii="宋体" w:eastAsia="宋体" w:hAnsi="宋体" w:cs="Times New Roman" w:hint="eastAsia"/>
                <w:sz w:val="24"/>
              </w:rPr>
              <w:t>卡赫</w:t>
            </w:r>
          </w:p>
          <w:p w:rsidR="00F01C91" w:rsidRDefault="00F01C91">
            <w:pPr>
              <w:spacing w:line="360" w:lineRule="auto"/>
              <w:jc w:val="center"/>
              <w:rPr>
                <w:rFonts w:ascii="宋体" w:eastAsia="宋体" w:hAnsi="宋体" w:cs="Times New Roman"/>
                <w:sz w:val="24"/>
              </w:rPr>
            </w:pPr>
          </w:p>
        </w:tc>
        <w:tc>
          <w:tcPr>
            <w:tcW w:w="1199" w:type="dxa"/>
            <w:vAlign w:val="center"/>
          </w:tcPr>
          <w:p w:rsidR="00F01C91" w:rsidRDefault="00F24FC5">
            <w:pPr>
              <w:spacing w:line="360" w:lineRule="auto"/>
              <w:jc w:val="center"/>
              <w:rPr>
                <w:rFonts w:ascii="宋体" w:eastAsia="宋体" w:hAnsi="宋体" w:cs="Times New Roman"/>
                <w:sz w:val="24"/>
              </w:rPr>
            </w:pPr>
            <w:r>
              <w:rPr>
                <w:rFonts w:ascii="宋体" w:eastAsia="宋体" w:hAnsi="宋体" w:cs="Times New Roman" w:hint="eastAsia"/>
                <w:sz w:val="24"/>
              </w:rPr>
              <w:t>GM50</w:t>
            </w:r>
          </w:p>
          <w:p w:rsidR="00F01C91" w:rsidRDefault="00F24FC5">
            <w:pPr>
              <w:spacing w:line="360" w:lineRule="auto"/>
              <w:jc w:val="center"/>
              <w:rPr>
                <w:rFonts w:ascii="宋体" w:eastAsia="宋体" w:hAnsi="宋体" w:cs="Times New Roman"/>
                <w:sz w:val="24"/>
              </w:rPr>
            </w:pPr>
            <w:r>
              <w:rPr>
                <w:rFonts w:ascii="宋体" w:eastAsia="宋体" w:hAnsi="宋体" w:cs="Times New Roman"/>
                <w:sz w:val="24"/>
              </w:rPr>
              <w:t>MN BD550</w:t>
            </w:r>
          </w:p>
          <w:p w:rsidR="00F01C91" w:rsidRDefault="00F24FC5">
            <w:pPr>
              <w:spacing w:line="360" w:lineRule="auto"/>
              <w:jc w:val="center"/>
              <w:rPr>
                <w:rFonts w:ascii="宋体" w:eastAsia="宋体" w:hAnsi="宋体" w:cs="Times New Roman"/>
                <w:sz w:val="24"/>
              </w:rPr>
            </w:pPr>
            <w:r>
              <w:rPr>
                <w:rFonts w:ascii="宋体" w:eastAsia="宋体" w:hAnsi="宋体" w:cs="Times New Roman" w:hint="eastAsia"/>
                <w:sz w:val="24"/>
              </w:rPr>
              <w:t>BD50</w:t>
            </w:r>
          </w:p>
          <w:p w:rsidR="00F01C91" w:rsidRDefault="00F01C91">
            <w:pPr>
              <w:spacing w:line="360" w:lineRule="auto"/>
              <w:jc w:val="center"/>
              <w:rPr>
                <w:rFonts w:ascii="宋体" w:eastAsia="宋体" w:hAnsi="宋体" w:cs="Times New Roman"/>
                <w:sz w:val="24"/>
              </w:rPr>
            </w:pPr>
          </w:p>
        </w:tc>
        <w:tc>
          <w:tcPr>
            <w:tcW w:w="2091" w:type="dxa"/>
          </w:tcPr>
          <w:p w:rsidR="00F01C91" w:rsidRDefault="00F01C91">
            <w:pPr>
              <w:spacing w:line="360" w:lineRule="auto"/>
              <w:jc w:val="center"/>
              <w:rPr>
                <w:rFonts w:ascii="宋体" w:eastAsia="宋体" w:hAnsi="宋体" w:cs="Times New Roman"/>
                <w:sz w:val="24"/>
              </w:rPr>
            </w:pPr>
            <w:bookmarkStart w:id="23" w:name="_GoBack"/>
            <w:bookmarkEnd w:id="23"/>
          </w:p>
        </w:tc>
      </w:tr>
      <w:tr w:rsidR="00F01C91">
        <w:trPr>
          <w:jc w:val="center"/>
        </w:trPr>
        <w:tc>
          <w:tcPr>
            <w:tcW w:w="592" w:type="dxa"/>
            <w:vAlign w:val="center"/>
          </w:tcPr>
          <w:p w:rsidR="00F01C91" w:rsidRDefault="00F24FC5">
            <w:pPr>
              <w:spacing w:line="360" w:lineRule="auto"/>
              <w:jc w:val="center"/>
              <w:rPr>
                <w:rFonts w:ascii="宋体" w:eastAsia="宋体" w:hAnsi="宋体" w:cs="Times New Roman"/>
                <w:sz w:val="24"/>
              </w:rPr>
            </w:pPr>
            <w:r>
              <w:rPr>
                <w:rFonts w:ascii="宋体" w:eastAsia="宋体" w:hAnsi="宋体" w:cs="Times New Roman" w:hint="eastAsia"/>
                <w:sz w:val="24"/>
              </w:rPr>
              <w:t>5</w:t>
            </w:r>
          </w:p>
        </w:tc>
        <w:tc>
          <w:tcPr>
            <w:tcW w:w="1973" w:type="dxa"/>
            <w:vAlign w:val="center"/>
          </w:tcPr>
          <w:p w:rsidR="00F01C91" w:rsidRDefault="00F24FC5">
            <w:pPr>
              <w:spacing w:line="360" w:lineRule="auto"/>
              <w:jc w:val="center"/>
              <w:rPr>
                <w:rFonts w:ascii="宋体" w:eastAsia="宋体" w:hAnsi="宋体" w:cs="Times New Roman"/>
                <w:sz w:val="24"/>
              </w:rPr>
            </w:pPr>
            <w:r>
              <w:rPr>
                <w:rFonts w:ascii="宋体" w:eastAsia="宋体" w:hAnsi="宋体" w:cs="Times New Roman" w:hint="eastAsia"/>
                <w:sz w:val="24"/>
              </w:rPr>
              <w:t>落叶吹风机</w:t>
            </w:r>
          </w:p>
        </w:tc>
        <w:tc>
          <w:tcPr>
            <w:tcW w:w="456" w:type="dxa"/>
            <w:vAlign w:val="center"/>
          </w:tcPr>
          <w:p w:rsidR="00F01C91" w:rsidRDefault="00F24FC5">
            <w:pPr>
              <w:spacing w:line="360" w:lineRule="auto"/>
              <w:jc w:val="center"/>
              <w:rPr>
                <w:rFonts w:ascii="宋体" w:eastAsia="宋体" w:hAnsi="宋体" w:cs="Times New Roman"/>
                <w:sz w:val="24"/>
              </w:rPr>
            </w:pPr>
            <w:r>
              <w:rPr>
                <w:rFonts w:ascii="宋体" w:eastAsia="宋体" w:hAnsi="宋体" w:cs="Times New Roman" w:hint="eastAsia"/>
                <w:sz w:val="24"/>
              </w:rPr>
              <w:t>台</w:t>
            </w:r>
          </w:p>
        </w:tc>
        <w:tc>
          <w:tcPr>
            <w:tcW w:w="970" w:type="dxa"/>
            <w:vAlign w:val="center"/>
          </w:tcPr>
          <w:p w:rsidR="00F01C91" w:rsidRDefault="00F24FC5">
            <w:pPr>
              <w:spacing w:line="360" w:lineRule="auto"/>
              <w:jc w:val="center"/>
              <w:rPr>
                <w:rFonts w:ascii="宋体" w:eastAsia="宋体" w:hAnsi="宋体" w:cs="Times New Roman"/>
                <w:sz w:val="24"/>
              </w:rPr>
            </w:pPr>
            <w:r>
              <w:rPr>
                <w:rFonts w:ascii="宋体" w:eastAsia="宋体" w:hAnsi="宋体" w:cs="Times New Roman" w:hint="eastAsia"/>
                <w:sz w:val="24"/>
              </w:rPr>
              <w:t>1</w:t>
            </w:r>
          </w:p>
        </w:tc>
        <w:tc>
          <w:tcPr>
            <w:tcW w:w="1949" w:type="dxa"/>
            <w:vAlign w:val="center"/>
          </w:tcPr>
          <w:p w:rsidR="00F01C91" w:rsidRDefault="00F24FC5">
            <w:pPr>
              <w:spacing w:line="360" w:lineRule="auto"/>
              <w:jc w:val="center"/>
              <w:rPr>
                <w:rFonts w:ascii="宋体" w:eastAsia="宋体" w:hAnsi="宋体" w:cs="Times New Roman"/>
                <w:sz w:val="24"/>
              </w:rPr>
            </w:pPr>
            <w:r>
              <w:rPr>
                <w:rFonts w:ascii="宋体" w:eastAsia="宋体" w:hAnsi="宋体" w:cs="Times New Roman" w:hint="eastAsia"/>
                <w:sz w:val="24"/>
              </w:rPr>
              <w:t>雅马哈(四冲程)</w:t>
            </w:r>
          </w:p>
          <w:p w:rsidR="00F01C91" w:rsidRDefault="00F24FC5">
            <w:pPr>
              <w:spacing w:line="360" w:lineRule="auto"/>
              <w:jc w:val="center"/>
              <w:rPr>
                <w:rFonts w:ascii="宋体" w:eastAsia="宋体" w:hAnsi="宋体" w:cs="Times New Roman"/>
                <w:sz w:val="24"/>
              </w:rPr>
            </w:pPr>
            <w:r>
              <w:rPr>
                <w:rFonts w:ascii="宋体" w:eastAsia="宋体" w:hAnsi="宋体" w:cs="Times New Roman" w:hint="eastAsia"/>
                <w:sz w:val="24"/>
              </w:rPr>
              <w:t>承资(四冲程)</w:t>
            </w:r>
          </w:p>
          <w:p w:rsidR="00F01C91" w:rsidRDefault="00F24FC5">
            <w:pPr>
              <w:spacing w:line="360" w:lineRule="auto"/>
              <w:jc w:val="center"/>
              <w:rPr>
                <w:rFonts w:ascii="宋体" w:eastAsia="宋体" w:hAnsi="宋体" w:cs="Times New Roman"/>
                <w:sz w:val="24"/>
              </w:rPr>
            </w:pPr>
            <w:r>
              <w:rPr>
                <w:rFonts w:ascii="宋体" w:eastAsia="宋体" w:hAnsi="宋体" w:cs="Times New Roman" w:hint="eastAsia"/>
                <w:sz w:val="24"/>
              </w:rPr>
              <w:t>子先(四冲程)</w:t>
            </w:r>
          </w:p>
        </w:tc>
        <w:tc>
          <w:tcPr>
            <w:tcW w:w="1199" w:type="dxa"/>
            <w:vAlign w:val="center"/>
          </w:tcPr>
          <w:p w:rsidR="00F01C91" w:rsidRDefault="00F24FC5">
            <w:pPr>
              <w:spacing w:line="360" w:lineRule="auto"/>
              <w:jc w:val="center"/>
              <w:rPr>
                <w:rFonts w:ascii="宋体" w:eastAsia="宋体" w:hAnsi="宋体" w:cs="Times New Roman"/>
                <w:sz w:val="24"/>
              </w:rPr>
            </w:pPr>
            <w:r>
              <w:rPr>
                <w:rFonts w:ascii="宋体" w:eastAsia="宋体" w:hAnsi="宋体" w:cs="Times New Roman"/>
                <w:sz w:val="24"/>
              </w:rPr>
              <w:t>YMH1009</w:t>
            </w:r>
          </w:p>
          <w:p w:rsidR="00F01C91" w:rsidRDefault="00F24FC5">
            <w:pPr>
              <w:spacing w:line="360" w:lineRule="auto"/>
              <w:jc w:val="center"/>
              <w:rPr>
                <w:rFonts w:ascii="宋体" w:eastAsia="宋体" w:hAnsi="宋体" w:cs="Times New Roman"/>
                <w:sz w:val="24"/>
              </w:rPr>
            </w:pPr>
            <w:r>
              <w:rPr>
                <w:rFonts w:ascii="宋体" w:eastAsia="宋体" w:hAnsi="宋体" w:cs="Times New Roman"/>
                <w:sz w:val="24"/>
              </w:rPr>
              <w:t>EB9900</w:t>
            </w:r>
          </w:p>
          <w:p w:rsidR="00F01C91" w:rsidRDefault="00F24FC5">
            <w:pPr>
              <w:spacing w:line="360" w:lineRule="auto"/>
              <w:jc w:val="center"/>
              <w:rPr>
                <w:rFonts w:ascii="宋体" w:eastAsia="宋体" w:hAnsi="宋体" w:cs="Times New Roman"/>
                <w:sz w:val="24"/>
              </w:rPr>
            </w:pPr>
            <w:r>
              <w:rPr>
                <w:rFonts w:ascii="宋体" w:eastAsia="宋体" w:hAnsi="宋体" w:cs="Times New Roman"/>
                <w:sz w:val="24"/>
              </w:rPr>
              <w:t>ZX989</w:t>
            </w:r>
          </w:p>
        </w:tc>
        <w:tc>
          <w:tcPr>
            <w:tcW w:w="2091" w:type="dxa"/>
          </w:tcPr>
          <w:p w:rsidR="00F01C91" w:rsidRDefault="00F01C91">
            <w:pPr>
              <w:spacing w:line="360" w:lineRule="auto"/>
              <w:jc w:val="center"/>
              <w:rPr>
                <w:rFonts w:ascii="宋体" w:eastAsia="宋体" w:hAnsi="宋体" w:cs="Times New Roman"/>
                <w:sz w:val="24"/>
              </w:rPr>
            </w:pPr>
          </w:p>
        </w:tc>
      </w:tr>
    </w:tbl>
    <w:p w:rsidR="00F01C91" w:rsidRDefault="00F24FC5">
      <w:pPr>
        <w:spacing w:line="500" w:lineRule="exact"/>
        <w:ind w:firstLineChars="200" w:firstLine="482"/>
        <w:rPr>
          <w:rFonts w:ascii="Times New Roman" w:eastAsia="宋体" w:hAnsi="宋体" w:cs="Times New Roman"/>
          <w:b/>
          <w:sz w:val="24"/>
        </w:rPr>
      </w:pPr>
      <w:r w:rsidRPr="008E67BC">
        <w:rPr>
          <w:rFonts w:ascii="Times New Roman" w:eastAsia="宋体" w:hAnsi="宋体" w:cs="Times New Roman" w:hint="eastAsia"/>
          <w:b/>
          <w:sz w:val="24"/>
        </w:rPr>
        <w:t>三、供货</w:t>
      </w:r>
      <w:r>
        <w:rPr>
          <w:rFonts w:ascii="Times New Roman" w:eastAsia="宋体" w:hAnsi="宋体" w:cs="Times New Roman" w:hint="eastAsia"/>
          <w:b/>
          <w:sz w:val="24"/>
        </w:rPr>
        <w:t>服务</w:t>
      </w:r>
    </w:p>
    <w:p w:rsidR="00F01C91" w:rsidRDefault="00F24FC5">
      <w:pPr>
        <w:spacing w:line="500" w:lineRule="exact"/>
        <w:ind w:firstLineChars="200" w:firstLine="480"/>
        <w:rPr>
          <w:rFonts w:ascii="Times New Roman" w:eastAsia="宋体" w:hAnsi="宋体" w:cs="Times New Roman"/>
          <w:sz w:val="24"/>
        </w:rPr>
      </w:pPr>
      <w:r>
        <w:rPr>
          <w:rFonts w:ascii="Times New Roman" w:eastAsia="宋体" w:hAnsi="宋体" w:cs="Times New Roman" w:hint="eastAsia"/>
          <w:sz w:val="24"/>
        </w:rPr>
        <w:t>供货地点：招标人指定地点；</w:t>
      </w:r>
    </w:p>
    <w:p w:rsidR="00F01C91" w:rsidRDefault="00F24FC5">
      <w:pPr>
        <w:spacing w:line="500" w:lineRule="exact"/>
        <w:ind w:firstLineChars="200" w:firstLine="480"/>
        <w:rPr>
          <w:rFonts w:ascii="Times New Roman" w:eastAsia="宋体" w:hAnsi="宋体" w:cs="Times New Roman"/>
          <w:b/>
          <w:sz w:val="24"/>
        </w:rPr>
      </w:pPr>
      <w:r>
        <w:rPr>
          <w:rFonts w:ascii="宋体" w:eastAsia="宋体" w:hAnsi="宋体" w:cs="Times New Roman" w:hint="eastAsia"/>
          <w:sz w:val="24"/>
        </w:rPr>
        <w:t>供货期限：</w:t>
      </w:r>
      <w:r>
        <w:rPr>
          <w:rFonts w:ascii="宋体" w:eastAsia="宋体" w:hAnsi="宋体" w:cs="宋体" w:hint="eastAsia"/>
          <w:sz w:val="24"/>
        </w:rPr>
        <w:t>自合同签订之日起</w:t>
      </w:r>
      <w:r w:rsidR="008E67BC">
        <w:rPr>
          <w:rFonts w:ascii="宋体" w:eastAsia="宋体" w:hAnsi="宋体" w:cs="宋体" w:hint="eastAsia"/>
          <w:sz w:val="24"/>
        </w:rPr>
        <w:t>10</w:t>
      </w:r>
      <w:r>
        <w:rPr>
          <w:rFonts w:ascii="宋体" w:eastAsia="宋体" w:hAnsi="宋体" w:cs="宋体" w:hint="eastAsia"/>
          <w:sz w:val="24"/>
        </w:rPr>
        <w:t>日内完成供货、安装及调试</w:t>
      </w:r>
      <w:r>
        <w:rPr>
          <w:rFonts w:ascii="宋体" w:eastAsia="宋体" w:hAnsi="宋体" w:cs="Times New Roman"/>
          <w:sz w:val="24"/>
        </w:rPr>
        <w:t>。</w:t>
      </w:r>
    </w:p>
    <w:p w:rsidR="00F01C91" w:rsidRDefault="00F24FC5">
      <w:pPr>
        <w:spacing w:line="500" w:lineRule="exact"/>
        <w:ind w:firstLineChars="200" w:firstLine="482"/>
        <w:rPr>
          <w:rFonts w:ascii="Times New Roman" w:eastAsia="宋体" w:hAnsi="宋体" w:cs="Times New Roman"/>
          <w:b/>
          <w:sz w:val="24"/>
        </w:rPr>
      </w:pPr>
      <w:r>
        <w:rPr>
          <w:rFonts w:ascii="Times New Roman" w:eastAsia="宋体" w:hAnsi="宋体" w:cs="Times New Roman" w:hint="eastAsia"/>
          <w:b/>
          <w:sz w:val="24"/>
        </w:rPr>
        <w:t>四、验收</w:t>
      </w:r>
    </w:p>
    <w:p w:rsidR="00F01C91" w:rsidRDefault="00F24FC5" w:rsidP="008E67BC">
      <w:pPr>
        <w:snapToGrid w:val="0"/>
        <w:spacing w:line="420" w:lineRule="exact"/>
        <w:ind w:firstLineChars="192" w:firstLine="461"/>
        <w:rPr>
          <w:rFonts w:ascii="宋体" w:eastAsia="宋体" w:hAnsi="宋体" w:cs="Times New Roman"/>
          <w:sz w:val="24"/>
        </w:rPr>
      </w:pPr>
      <w:r>
        <w:rPr>
          <w:rFonts w:ascii="宋体" w:eastAsia="宋体" w:hAnsi="宋体" w:cs="Times New Roman" w:hint="eastAsia"/>
          <w:sz w:val="24"/>
        </w:rPr>
        <w:t>1.项目涉及到的货物由采购方组织有关部门进行专项验收；采购方有权对所有货物进行随机抽检，如抽检不合格所有货物全部退回，供应商承担由此引起的一切后果，情节严重者采购方有权解除供货合同；</w:t>
      </w:r>
    </w:p>
    <w:p w:rsidR="00F01C91" w:rsidRDefault="00F24FC5" w:rsidP="008E67BC">
      <w:pPr>
        <w:snapToGrid w:val="0"/>
        <w:spacing w:line="420" w:lineRule="exact"/>
        <w:ind w:firstLineChars="192" w:firstLine="461"/>
        <w:rPr>
          <w:rFonts w:ascii="宋体" w:eastAsia="宋体" w:hAnsi="宋体" w:cs="Times New Roman"/>
          <w:sz w:val="24"/>
        </w:rPr>
      </w:pPr>
      <w:r>
        <w:rPr>
          <w:rFonts w:ascii="宋体" w:eastAsia="宋体" w:hAnsi="宋体" w:cs="Times New Roman" w:hint="eastAsia"/>
          <w:sz w:val="24"/>
        </w:rPr>
        <w:t>2.供应商所供货物在通过专项验收时，应对由于设计、工艺或材料的缺陷而发生的任何不足或故障负责，并承担由此引起的一切后果。</w:t>
      </w:r>
    </w:p>
    <w:p w:rsidR="00F01C91" w:rsidRDefault="00F24FC5" w:rsidP="008E67BC">
      <w:pPr>
        <w:snapToGrid w:val="0"/>
        <w:spacing w:line="420" w:lineRule="exact"/>
        <w:ind w:firstLineChars="192" w:firstLine="461"/>
        <w:rPr>
          <w:rFonts w:ascii="宋体" w:eastAsia="宋体" w:hAnsi="宋体" w:cs="Times New Roman"/>
          <w:sz w:val="24"/>
        </w:rPr>
      </w:pPr>
      <w:r>
        <w:rPr>
          <w:rFonts w:ascii="宋体" w:eastAsia="宋体" w:hAnsi="宋体" w:cs="Times New Roman" w:hint="eastAsia"/>
          <w:sz w:val="24"/>
        </w:rPr>
        <w:t>3.采购人有权拒收未通过验收的货物。</w:t>
      </w:r>
    </w:p>
    <w:p w:rsidR="00F01C91" w:rsidRDefault="00F24FC5" w:rsidP="008E67BC">
      <w:pPr>
        <w:snapToGrid w:val="0"/>
        <w:spacing w:line="420" w:lineRule="exact"/>
        <w:ind w:firstLineChars="192" w:firstLine="461"/>
        <w:rPr>
          <w:rFonts w:ascii="宋体" w:eastAsia="宋体" w:hAnsi="宋体" w:cs="Times New Roman"/>
          <w:sz w:val="24"/>
        </w:rPr>
      </w:pPr>
      <w:r>
        <w:rPr>
          <w:rFonts w:ascii="宋体" w:eastAsia="宋体" w:hAnsi="宋体" w:cs="Times New Roman" w:hint="eastAsia"/>
          <w:sz w:val="24"/>
        </w:rPr>
        <w:t>4.验收合格的同时，供应商需提供质保书、保修证明等书面资料，并按国家标准要求检测验收，质保期自出具验收合格报告之日起算。</w:t>
      </w:r>
    </w:p>
    <w:p w:rsidR="00F01C91" w:rsidRDefault="00F24FC5">
      <w:pPr>
        <w:snapToGrid w:val="0"/>
        <w:spacing w:line="420" w:lineRule="exact"/>
        <w:ind w:firstLineChars="192" w:firstLine="463"/>
        <w:rPr>
          <w:rFonts w:ascii="宋体" w:eastAsia="宋体" w:hAnsi="宋体" w:cs="宋体"/>
          <w:b/>
          <w:bCs/>
          <w:sz w:val="24"/>
        </w:rPr>
      </w:pPr>
      <w:r>
        <w:rPr>
          <w:rFonts w:ascii="Times New Roman" w:eastAsia="宋体" w:hAnsi="宋体" w:cs="Times New Roman" w:hint="eastAsia"/>
          <w:b/>
          <w:sz w:val="24"/>
        </w:rPr>
        <w:t>五、</w:t>
      </w:r>
      <w:r>
        <w:rPr>
          <w:rFonts w:ascii="宋体" w:eastAsia="宋体" w:hAnsi="宋体" w:cs="宋体" w:hint="eastAsia"/>
          <w:b/>
          <w:bCs/>
          <w:sz w:val="24"/>
        </w:rPr>
        <w:t>产品质保期</w:t>
      </w:r>
    </w:p>
    <w:p w:rsidR="00F01C91" w:rsidRPr="008E67BC" w:rsidRDefault="00F24FC5" w:rsidP="008E67BC">
      <w:pPr>
        <w:snapToGrid w:val="0"/>
        <w:spacing w:line="420" w:lineRule="exact"/>
        <w:ind w:firstLineChars="192" w:firstLine="461"/>
        <w:rPr>
          <w:rFonts w:ascii="宋体" w:eastAsia="宋体" w:hAnsi="宋体" w:cs="Times New Roman"/>
          <w:sz w:val="24"/>
        </w:rPr>
      </w:pPr>
      <w:r w:rsidRPr="008E67BC">
        <w:rPr>
          <w:rFonts w:ascii="宋体" w:eastAsia="宋体" w:hAnsi="宋体" w:cs="宋体" w:hint="eastAsia"/>
          <w:sz w:val="24"/>
        </w:rPr>
        <w:lastRenderedPageBreak/>
        <w:t>所有产品质保期不低于一年，从</w:t>
      </w:r>
      <w:r w:rsidRPr="008E67BC">
        <w:rPr>
          <w:rFonts w:ascii="宋体" w:eastAsia="宋体" w:hAnsi="宋体" w:cs="Times New Roman" w:hint="eastAsia"/>
          <w:sz w:val="24"/>
        </w:rPr>
        <w:t>验收合格</w:t>
      </w:r>
      <w:r w:rsidRPr="008E67BC">
        <w:rPr>
          <w:rFonts w:ascii="宋体" w:eastAsia="宋体" w:hAnsi="宋体" w:cs="宋体" w:hint="eastAsia"/>
          <w:sz w:val="24"/>
        </w:rPr>
        <w:t>之日起计</w:t>
      </w:r>
      <w:r w:rsidRPr="008E67BC">
        <w:rPr>
          <w:rFonts w:ascii="宋体" w:eastAsia="宋体" w:hAnsi="宋体" w:cs="Times New Roman" w:hint="eastAsia"/>
          <w:sz w:val="24"/>
        </w:rPr>
        <w:t>。</w:t>
      </w:r>
    </w:p>
    <w:p w:rsidR="00F01C91" w:rsidRDefault="00F24FC5">
      <w:pPr>
        <w:spacing w:line="500" w:lineRule="exact"/>
        <w:ind w:firstLineChars="200" w:firstLine="482"/>
        <w:rPr>
          <w:rFonts w:ascii="Times New Roman" w:eastAsia="宋体" w:hAnsi="宋体" w:cs="Times New Roman"/>
          <w:b/>
          <w:sz w:val="24"/>
        </w:rPr>
      </w:pPr>
      <w:r>
        <w:rPr>
          <w:rFonts w:ascii="Times New Roman" w:eastAsia="宋体" w:hAnsi="宋体" w:cs="Times New Roman" w:hint="eastAsia"/>
          <w:b/>
          <w:sz w:val="24"/>
        </w:rPr>
        <w:t>六、投标报价</w:t>
      </w:r>
    </w:p>
    <w:p w:rsidR="00F01C91" w:rsidRDefault="00F24FC5">
      <w:pPr>
        <w:snapToGrid w:val="0"/>
        <w:spacing w:line="420" w:lineRule="exact"/>
        <w:ind w:firstLineChars="185" w:firstLine="444"/>
        <w:rPr>
          <w:rFonts w:ascii="宋体" w:eastAsia="宋体" w:hAnsi="宋体" w:cs="Times New Roman"/>
          <w:sz w:val="24"/>
        </w:rPr>
      </w:pPr>
      <w:r>
        <w:rPr>
          <w:rFonts w:ascii="宋体" w:eastAsia="宋体" w:hAnsi="宋体" w:cs="Times New Roman"/>
          <w:sz w:val="24"/>
        </w:rPr>
        <w:t>1、本项目不接受任何有选择的报价。</w:t>
      </w:r>
    </w:p>
    <w:p w:rsidR="00F01C91" w:rsidRDefault="00F24FC5">
      <w:pPr>
        <w:snapToGrid w:val="0"/>
        <w:spacing w:line="420" w:lineRule="exact"/>
        <w:ind w:firstLineChars="185" w:firstLine="444"/>
        <w:rPr>
          <w:rFonts w:ascii="宋体" w:eastAsia="宋体" w:hAnsi="宋体" w:cs="Times New Roman"/>
          <w:sz w:val="24"/>
        </w:rPr>
      </w:pPr>
      <w:r>
        <w:rPr>
          <w:rFonts w:ascii="宋体" w:eastAsia="宋体" w:hAnsi="宋体" w:cs="Times New Roman"/>
          <w:sz w:val="24"/>
        </w:rPr>
        <w:t>2、投标报价均以人民币为报价的货币单位。</w:t>
      </w:r>
    </w:p>
    <w:p w:rsidR="00F01C91" w:rsidRDefault="00F24FC5">
      <w:pPr>
        <w:snapToGrid w:val="0"/>
        <w:spacing w:line="420" w:lineRule="exact"/>
        <w:ind w:firstLineChars="185" w:firstLine="444"/>
        <w:rPr>
          <w:rFonts w:ascii="宋体" w:eastAsia="宋体" w:hAnsi="宋体" w:cs="Times New Roman"/>
          <w:sz w:val="24"/>
        </w:rPr>
      </w:pPr>
      <w:r>
        <w:rPr>
          <w:rFonts w:ascii="宋体" w:eastAsia="宋体" w:hAnsi="宋体" w:cs="Times New Roman"/>
          <w:sz w:val="24"/>
        </w:rPr>
        <w:t>3</w:t>
      </w:r>
      <w:r>
        <w:rPr>
          <w:rFonts w:ascii="宋体" w:eastAsia="宋体" w:hAnsi="宋体" w:cs="Times New Roman" w:hint="eastAsia"/>
          <w:sz w:val="24"/>
        </w:rPr>
        <w:t>、报价表必须加盖投标人公章且必须经法定代表人或被委托受权人签署。</w:t>
      </w:r>
    </w:p>
    <w:p w:rsidR="00F01C91" w:rsidRDefault="00F24FC5">
      <w:pPr>
        <w:snapToGrid w:val="0"/>
        <w:spacing w:line="420" w:lineRule="exact"/>
        <w:ind w:firstLineChars="185" w:firstLine="444"/>
        <w:rPr>
          <w:rFonts w:ascii="宋体" w:eastAsia="宋体" w:hAnsi="宋体" w:cs="Times New Roman"/>
          <w:sz w:val="24"/>
        </w:rPr>
      </w:pPr>
      <w:r>
        <w:rPr>
          <w:rFonts w:ascii="宋体" w:eastAsia="宋体" w:hAnsi="宋体" w:cs="Times New Roman"/>
          <w:sz w:val="24"/>
        </w:rPr>
        <w:t>4</w:t>
      </w:r>
      <w:r>
        <w:rPr>
          <w:rFonts w:ascii="宋体" w:eastAsia="宋体" w:hAnsi="宋体" w:cs="Times New Roman" w:hint="eastAsia"/>
          <w:sz w:val="24"/>
        </w:rPr>
        <w:t>、报价出现前后不一致的，按照下列规定修正：</w:t>
      </w:r>
    </w:p>
    <w:p w:rsidR="00F01C91" w:rsidRDefault="00F24FC5">
      <w:pPr>
        <w:snapToGrid w:val="0"/>
        <w:spacing w:line="420" w:lineRule="exact"/>
        <w:ind w:firstLineChars="185" w:firstLine="444"/>
        <w:rPr>
          <w:rFonts w:ascii="宋体" w:eastAsia="宋体" w:hAnsi="宋体" w:cs="Times New Roman"/>
          <w:sz w:val="24"/>
        </w:rPr>
      </w:pPr>
      <w:r>
        <w:rPr>
          <w:rFonts w:ascii="宋体" w:eastAsia="宋体" w:hAnsi="宋体" w:cs="Times New Roman" w:hint="eastAsia"/>
          <w:sz w:val="24"/>
        </w:rPr>
        <w:t>（1）投标文件中报价表（开标一览表）内容与投标文件技术响应中内容明细不一致的，以报价表（开标一览表）为准；</w:t>
      </w:r>
    </w:p>
    <w:p w:rsidR="00F01C91" w:rsidRDefault="00F24FC5">
      <w:pPr>
        <w:snapToGrid w:val="0"/>
        <w:spacing w:line="420" w:lineRule="exact"/>
        <w:ind w:firstLineChars="185" w:firstLine="444"/>
        <w:rPr>
          <w:rFonts w:ascii="宋体" w:eastAsia="宋体" w:hAnsi="宋体" w:cs="Times New Roman"/>
          <w:sz w:val="24"/>
        </w:rPr>
      </w:pPr>
      <w:r>
        <w:rPr>
          <w:rFonts w:ascii="宋体" w:eastAsia="宋体" w:hAnsi="宋体" w:cs="Times New Roman" w:hint="eastAsia"/>
          <w:sz w:val="24"/>
        </w:rPr>
        <w:t>（2）投标文件中涉及大写金额和小写金额不一致的，以大写金额为准；</w:t>
      </w:r>
    </w:p>
    <w:p w:rsidR="00F01C91" w:rsidRDefault="00F24FC5">
      <w:pPr>
        <w:snapToGrid w:val="0"/>
        <w:spacing w:line="420" w:lineRule="exact"/>
        <w:ind w:firstLineChars="185" w:firstLine="444"/>
        <w:rPr>
          <w:rFonts w:ascii="宋体" w:eastAsia="宋体" w:hAnsi="宋体" w:cs="Times New Roman"/>
          <w:sz w:val="24"/>
        </w:rPr>
      </w:pPr>
      <w:r>
        <w:rPr>
          <w:rFonts w:ascii="宋体" w:eastAsia="宋体" w:hAnsi="宋体" w:cs="Times New Roman" w:hint="eastAsia"/>
          <w:sz w:val="24"/>
        </w:rPr>
        <w:t>（3）单价金额小数点或者百分比有明显错位的，以报价表（开标一览表）的总价为准，并修改单价；</w:t>
      </w:r>
    </w:p>
    <w:p w:rsidR="00F01C91" w:rsidRDefault="00F24FC5">
      <w:pPr>
        <w:snapToGrid w:val="0"/>
        <w:spacing w:line="420" w:lineRule="exact"/>
        <w:ind w:firstLineChars="185" w:firstLine="444"/>
        <w:rPr>
          <w:rFonts w:ascii="宋体" w:eastAsia="宋体" w:hAnsi="宋体" w:cs="Times New Roman"/>
          <w:sz w:val="24"/>
        </w:rPr>
      </w:pPr>
      <w:r>
        <w:rPr>
          <w:rFonts w:ascii="宋体" w:eastAsia="宋体" w:hAnsi="宋体" w:cs="Times New Roman" w:hint="eastAsia"/>
          <w:sz w:val="24"/>
        </w:rPr>
        <w:t>（4）总价金额与按单价汇总金额不一致的，以单价金额计算结果为准。</w:t>
      </w:r>
    </w:p>
    <w:p w:rsidR="00F01C91" w:rsidRDefault="00F24FC5">
      <w:pPr>
        <w:snapToGrid w:val="0"/>
        <w:spacing w:line="420" w:lineRule="exact"/>
        <w:ind w:firstLineChars="185" w:firstLine="444"/>
        <w:rPr>
          <w:rFonts w:ascii="宋体" w:eastAsia="宋体" w:hAnsi="宋体" w:cs="Times New Roman"/>
          <w:sz w:val="24"/>
        </w:rPr>
      </w:pPr>
      <w:r>
        <w:rPr>
          <w:rFonts w:ascii="宋体" w:eastAsia="宋体" w:hAnsi="宋体" w:cs="Times New Roman" w:hint="eastAsia"/>
          <w:sz w:val="24"/>
        </w:rPr>
        <w:t>同时出现两种以上不一致的，按照前款规定的顺序修正。修正后的报价应当由投标人的法定代表人或其授权的代表签字确认后产生约束力，投标人不确认的，其投标无效。</w:t>
      </w:r>
    </w:p>
    <w:p w:rsidR="00F01C91" w:rsidRDefault="00F24FC5">
      <w:pPr>
        <w:snapToGrid w:val="0"/>
        <w:spacing w:line="420" w:lineRule="exact"/>
        <w:ind w:firstLineChars="185" w:firstLine="444"/>
        <w:rPr>
          <w:rFonts w:ascii="宋体" w:eastAsia="宋体" w:hAnsi="宋体" w:cs="Times New Roman"/>
          <w:sz w:val="24"/>
        </w:rPr>
      </w:pPr>
      <w:r>
        <w:rPr>
          <w:rFonts w:ascii="宋体" w:eastAsia="宋体" w:hAnsi="宋体" w:cs="Times New Roman"/>
          <w:sz w:val="24"/>
        </w:rPr>
        <w:t>5、</w:t>
      </w:r>
      <w:r>
        <w:rPr>
          <w:rFonts w:ascii="宋体" w:eastAsia="宋体" w:hAnsi="宋体" w:cs="Times New Roman" w:hint="eastAsia"/>
          <w:sz w:val="24"/>
        </w:rPr>
        <w:t>投标响应报价中包含所有设备费、加工制作费、运输到指定地点的装运费用（含装卸力资）、各项税费、售后服务、本次招标评委费等工作所发生的全部费用以及企业利润、税金和政策性文件规定及合同包含的所有风险、责任等各项应有费用。即招标标的物交付使用前的所有费用以及免保期内的服务费用等包含响应邀标文件采购要求的所有费用。</w:t>
      </w:r>
    </w:p>
    <w:p w:rsidR="00F01C91" w:rsidRDefault="00F24FC5">
      <w:pPr>
        <w:snapToGrid w:val="0"/>
        <w:spacing w:line="420" w:lineRule="exact"/>
        <w:ind w:firstLineChars="185" w:firstLine="444"/>
        <w:rPr>
          <w:rFonts w:ascii="宋体" w:eastAsia="宋体" w:hAnsi="宋体" w:cs="Times New Roman"/>
          <w:sz w:val="24"/>
        </w:rPr>
      </w:pPr>
      <w:r>
        <w:rPr>
          <w:rFonts w:ascii="宋体" w:eastAsia="宋体" w:hAnsi="宋体" w:cs="Times New Roman"/>
          <w:sz w:val="24"/>
        </w:rPr>
        <w:t>6、本次招标项目仅为一次商务报价，一旦中标即为成交价。</w:t>
      </w:r>
      <w:r>
        <w:rPr>
          <w:rFonts w:ascii="宋体" w:eastAsia="宋体" w:hAnsi="宋体" w:cs="Times New Roman" w:hint="eastAsia"/>
          <w:sz w:val="24"/>
        </w:rPr>
        <w:t>（投标报价不得超出项目最高限额）除非因特殊原因并经买卖双方协商同意，中标的投标人（以下称成交人）不得再要求追加任何费用。同时，除非合同条款中另有规定，否则，成交人的成交价在合同实施期间不得因市场变化因素而变动。</w:t>
      </w:r>
    </w:p>
    <w:p w:rsidR="00F01C91" w:rsidRDefault="00F24FC5">
      <w:pPr>
        <w:spacing w:line="500" w:lineRule="exact"/>
        <w:ind w:firstLineChars="200" w:firstLine="482"/>
        <w:rPr>
          <w:rFonts w:ascii="宋体" w:eastAsia="宋体" w:hAnsi="宋体" w:cs="Times New Roman"/>
          <w:sz w:val="24"/>
        </w:rPr>
      </w:pPr>
      <w:r>
        <w:rPr>
          <w:rFonts w:ascii="Times New Roman" w:eastAsia="宋体" w:hAnsi="宋体" w:cs="Times New Roman" w:hint="eastAsia"/>
          <w:b/>
          <w:sz w:val="24"/>
        </w:rPr>
        <w:t>七、</w:t>
      </w:r>
      <w:r>
        <w:rPr>
          <w:rFonts w:ascii="宋体" w:eastAsia="宋体" w:hAnsi="宋体" w:cs="Times New Roman" w:hint="eastAsia"/>
          <w:b/>
          <w:sz w:val="24"/>
        </w:rPr>
        <w:t>供货调整及结算方式</w:t>
      </w:r>
    </w:p>
    <w:p w:rsidR="00F01C91" w:rsidRDefault="00F24FC5">
      <w:pPr>
        <w:snapToGrid w:val="0"/>
        <w:spacing w:line="420" w:lineRule="exact"/>
        <w:ind w:firstLineChars="196" w:firstLine="470"/>
        <w:contextualSpacing/>
        <w:rPr>
          <w:rFonts w:ascii="宋体" w:eastAsia="宋体" w:hAnsi="宋体" w:cs="Times New Roman"/>
          <w:b/>
          <w:sz w:val="24"/>
        </w:rPr>
      </w:pPr>
      <w:r>
        <w:rPr>
          <w:rFonts w:ascii="宋体" w:eastAsia="宋体" w:hAnsi="宋体" w:cs="Times New Roman" w:hint="eastAsia"/>
          <w:sz w:val="24"/>
        </w:rPr>
        <w:t>如因招标人实际需求，采购数量发生变化，成交人须无条件满足招标人需求，确保供货质量并及时供货；结算时按招标人确认的实际供货量进行结算，综合单价不变。</w:t>
      </w:r>
    </w:p>
    <w:p w:rsidR="00F01C91" w:rsidRDefault="00F01C91">
      <w:pPr>
        <w:snapToGrid w:val="0"/>
        <w:spacing w:line="420" w:lineRule="exact"/>
        <w:ind w:firstLineChars="185" w:firstLine="444"/>
        <w:rPr>
          <w:rFonts w:ascii="宋体" w:eastAsia="宋体" w:hAnsi="宋体" w:cs="Times New Roman"/>
          <w:sz w:val="24"/>
        </w:rPr>
      </w:pPr>
    </w:p>
    <w:p w:rsidR="00F01C91" w:rsidRDefault="00F01C91">
      <w:pPr>
        <w:spacing w:line="420" w:lineRule="exact"/>
        <w:ind w:firstLineChars="200" w:firstLine="482"/>
        <w:rPr>
          <w:rFonts w:ascii="宋体" w:eastAsia="宋体" w:hAnsi="宋体" w:cs="Times New Roman"/>
          <w:b/>
          <w:sz w:val="24"/>
        </w:rPr>
      </w:pPr>
    </w:p>
    <w:p w:rsidR="00F01C91" w:rsidRDefault="00F01C91">
      <w:pPr>
        <w:tabs>
          <w:tab w:val="left" w:pos="5325"/>
        </w:tabs>
        <w:snapToGrid w:val="0"/>
        <w:spacing w:line="420" w:lineRule="exact"/>
        <w:jc w:val="center"/>
        <w:rPr>
          <w:rFonts w:ascii="宋体" w:eastAsia="宋体" w:hAnsi="宋体" w:cs="Times New Roman"/>
          <w:b/>
          <w:sz w:val="36"/>
          <w:szCs w:val="36"/>
        </w:rPr>
      </w:pPr>
    </w:p>
    <w:p w:rsidR="00F01C91" w:rsidRDefault="00F01C91">
      <w:pPr>
        <w:tabs>
          <w:tab w:val="left" w:pos="5325"/>
        </w:tabs>
        <w:snapToGrid w:val="0"/>
        <w:spacing w:line="420" w:lineRule="exact"/>
        <w:jc w:val="center"/>
        <w:rPr>
          <w:rFonts w:ascii="宋体" w:eastAsia="宋体" w:hAnsi="宋体" w:cs="Times New Roman"/>
          <w:b/>
          <w:sz w:val="36"/>
          <w:szCs w:val="36"/>
        </w:rPr>
      </w:pPr>
    </w:p>
    <w:p w:rsidR="00F01C91" w:rsidRDefault="00F24FC5">
      <w:pPr>
        <w:tabs>
          <w:tab w:val="left" w:pos="5325"/>
        </w:tabs>
        <w:snapToGrid w:val="0"/>
        <w:spacing w:line="420" w:lineRule="exact"/>
        <w:jc w:val="center"/>
        <w:rPr>
          <w:rFonts w:ascii="宋体" w:eastAsia="宋体" w:hAnsi="宋体" w:cs="Times New Roman"/>
          <w:b/>
          <w:sz w:val="36"/>
          <w:szCs w:val="36"/>
        </w:rPr>
      </w:pPr>
      <w:r>
        <w:rPr>
          <w:rFonts w:ascii="宋体" w:eastAsia="宋体" w:hAnsi="宋体" w:cs="Times New Roman" w:hint="eastAsia"/>
          <w:b/>
          <w:sz w:val="36"/>
          <w:szCs w:val="36"/>
        </w:rPr>
        <w:t>第四部分  开标和评标</w:t>
      </w:r>
    </w:p>
    <w:p w:rsidR="00F01C91" w:rsidRDefault="00F01C91">
      <w:pPr>
        <w:tabs>
          <w:tab w:val="left" w:pos="3585"/>
        </w:tabs>
        <w:snapToGrid w:val="0"/>
        <w:spacing w:line="420" w:lineRule="exact"/>
        <w:ind w:firstLineChars="192" w:firstLine="463"/>
        <w:rPr>
          <w:rFonts w:ascii="Times New Roman" w:eastAsia="宋体" w:hAnsi="宋体" w:cs="Times New Roman"/>
          <w:b/>
          <w:bCs/>
          <w:sz w:val="24"/>
        </w:rPr>
      </w:pPr>
    </w:p>
    <w:p w:rsidR="00F01C91" w:rsidRDefault="00F24FC5">
      <w:pPr>
        <w:tabs>
          <w:tab w:val="left" w:pos="3585"/>
        </w:tabs>
        <w:snapToGrid w:val="0"/>
        <w:spacing w:line="420" w:lineRule="exact"/>
        <w:ind w:firstLineChars="241" w:firstLine="581"/>
        <w:rPr>
          <w:rFonts w:ascii="Times New Roman" w:eastAsia="宋体" w:hAnsi="Times New Roman" w:cs="Times New Roman"/>
          <w:b/>
          <w:sz w:val="24"/>
        </w:rPr>
      </w:pPr>
      <w:r>
        <w:rPr>
          <w:rFonts w:ascii="Times New Roman" w:eastAsia="宋体" w:hAnsi="宋体" w:cs="Times New Roman"/>
          <w:b/>
          <w:bCs/>
          <w:sz w:val="24"/>
        </w:rPr>
        <w:t>一、</w:t>
      </w:r>
      <w:r>
        <w:rPr>
          <w:rFonts w:ascii="Times New Roman" w:eastAsia="宋体" w:hAnsi="宋体" w:cs="Times New Roman"/>
          <w:b/>
          <w:sz w:val="24"/>
        </w:rPr>
        <w:t>招标人组织开标。</w:t>
      </w:r>
    </w:p>
    <w:p w:rsidR="00F01C91" w:rsidRDefault="00F24FC5" w:rsidP="008E67BC">
      <w:pPr>
        <w:tabs>
          <w:tab w:val="left" w:pos="3585"/>
        </w:tabs>
        <w:snapToGrid w:val="0"/>
        <w:spacing w:line="420" w:lineRule="exact"/>
        <w:ind w:firstLineChars="192" w:firstLine="461"/>
        <w:rPr>
          <w:rFonts w:ascii="Times New Roman" w:eastAsia="宋体" w:hAnsi="Times New Roman" w:cs="Times New Roman"/>
          <w:sz w:val="24"/>
        </w:rPr>
      </w:pPr>
      <w:r>
        <w:rPr>
          <w:rFonts w:ascii="Times New Roman" w:eastAsia="宋体" w:hAnsi="宋体" w:cs="Times New Roman"/>
          <w:sz w:val="24"/>
        </w:rPr>
        <w:t>投标人的法定代表人或授权委托人参加开标会。</w:t>
      </w:r>
    </w:p>
    <w:p w:rsidR="00F01C91" w:rsidRDefault="00F24FC5">
      <w:pPr>
        <w:snapToGrid w:val="0"/>
        <w:spacing w:line="420" w:lineRule="exact"/>
        <w:ind w:firstLine="570"/>
        <w:rPr>
          <w:rFonts w:ascii="Times New Roman" w:eastAsia="宋体" w:hAnsi="Times New Roman" w:cs="Times New Roman"/>
          <w:bCs/>
          <w:sz w:val="24"/>
        </w:rPr>
      </w:pPr>
      <w:r>
        <w:rPr>
          <w:rFonts w:ascii="Times New Roman" w:eastAsia="宋体" w:hAnsi="宋体" w:cs="Times New Roman"/>
          <w:b/>
          <w:bCs/>
          <w:sz w:val="24"/>
        </w:rPr>
        <w:t>二、</w:t>
      </w:r>
      <w:r>
        <w:rPr>
          <w:rFonts w:ascii="Times New Roman" w:eastAsia="宋体" w:hAnsi="宋体" w:cs="Times New Roman"/>
          <w:sz w:val="24"/>
        </w:rPr>
        <w:t>评委会由</w:t>
      </w:r>
      <w:r>
        <w:rPr>
          <w:rFonts w:ascii="Times New Roman" w:eastAsia="宋体" w:hAnsi="宋体" w:cs="Times New Roman" w:hint="eastAsia"/>
          <w:bCs/>
          <w:sz w:val="24"/>
        </w:rPr>
        <w:t>招标人组织</w:t>
      </w:r>
      <w:r>
        <w:rPr>
          <w:rFonts w:ascii="Times New Roman" w:eastAsia="宋体" w:hAnsi="宋体" w:cs="Times New Roman"/>
          <w:sz w:val="24"/>
        </w:rPr>
        <w:t>，对投标文件进行审查、质疑、评估、比较。评委会按照</w:t>
      </w:r>
      <w:r>
        <w:rPr>
          <w:rFonts w:ascii="Times New Roman" w:eastAsia="宋体" w:hAnsi="宋体" w:cs="Times New Roman"/>
          <w:bCs/>
          <w:sz w:val="24"/>
        </w:rPr>
        <w:t>公平、公正、择优的原则进行</w:t>
      </w:r>
      <w:r>
        <w:rPr>
          <w:rFonts w:ascii="Times New Roman" w:eastAsia="宋体" w:hAnsi="宋体" w:cs="Times New Roman"/>
          <w:sz w:val="24"/>
        </w:rPr>
        <w:t>独立</w:t>
      </w:r>
      <w:r>
        <w:rPr>
          <w:rFonts w:ascii="Times New Roman" w:eastAsia="宋体" w:hAnsi="宋体" w:cs="Times New Roman"/>
          <w:bCs/>
          <w:sz w:val="24"/>
        </w:rPr>
        <w:t>评标。</w:t>
      </w:r>
    </w:p>
    <w:p w:rsidR="00F01C91" w:rsidRDefault="00F24FC5">
      <w:pPr>
        <w:snapToGrid w:val="0"/>
        <w:spacing w:line="420" w:lineRule="exact"/>
        <w:ind w:firstLineChars="200" w:firstLine="480"/>
        <w:rPr>
          <w:rFonts w:ascii="Times New Roman" w:eastAsia="宋体" w:hAnsi="Times New Roman" w:cs="Times New Roman"/>
          <w:sz w:val="24"/>
        </w:rPr>
      </w:pPr>
      <w:r>
        <w:rPr>
          <w:rFonts w:ascii="Times New Roman" w:eastAsia="宋体" w:hAnsi="宋体" w:cs="Times New Roman"/>
          <w:sz w:val="24"/>
        </w:rPr>
        <w:t>评委会对投标人的投标资格及有关资质是否符合要求，进行审查后进入评审环节。</w:t>
      </w:r>
    </w:p>
    <w:p w:rsidR="00F01C91" w:rsidRDefault="00F24FC5">
      <w:pPr>
        <w:snapToGrid w:val="0"/>
        <w:spacing w:line="420" w:lineRule="exact"/>
        <w:ind w:firstLineChars="200" w:firstLine="482"/>
        <w:rPr>
          <w:rFonts w:ascii="Times New Roman" w:eastAsia="宋体" w:hAnsi="Times New Roman" w:cs="Times New Roman"/>
          <w:b/>
          <w:sz w:val="24"/>
        </w:rPr>
      </w:pPr>
      <w:r>
        <w:rPr>
          <w:rFonts w:ascii="Times New Roman" w:eastAsia="宋体" w:hAnsi="宋体" w:cs="Times New Roman"/>
          <w:b/>
          <w:sz w:val="24"/>
        </w:rPr>
        <w:t>（一）评审内容</w:t>
      </w:r>
    </w:p>
    <w:p w:rsidR="00F01C91" w:rsidRDefault="00F24FC5">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宋体" w:cs="Times New Roman"/>
          <w:sz w:val="24"/>
        </w:rPr>
        <w:t>、要求的保证金是否已提供；</w:t>
      </w:r>
    </w:p>
    <w:p w:rsidR="00F01C91" w:rsidRDefault="00F24FC5">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Times New Roman" w:cs="Times New Roman"/>
          <w:sz w:val="24"/>
        </w:rPr>
        <w:t>、投标资格是否符合；</w:t>
      </w:r>
    </w:p>
    <w:p w:rsidR="00F01C91" w:rsidRDefault="00F24FC5">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宋体" w:cs="Times New Roman"/>
          <w:sz w:val="24"/>
        </w:rPr>
        <w:t>、投标文件是否完整；</w:t>
      </w:r>
    </w:p>
    <w:p w:rsidR="00F01C91" w:rsidRDefault="00F24FC5">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宋体" w:cs="Times New Roman"/>
          <w:sz w:val="24"/>
        </w:rPr>
        <w:t>、投标文件是否恰当签署；</w:t>
      </w:r>
    </w:p>
    <w:p w:rsidR="00F01C91" w:rsidRDefault="00F24FC5">
      <w:pPr>
        <w:snapToGrid w:val="0"/>
        <w:spacing w:line="420" w:lineRule="exact"/>
        <w:ind w:firstLineChars="200" w:firstLine="480"/>
        <w:rPr>
          <w:rFonts w:ascii="Times New Roman" w:eastAsia="宋体" w:hAnsi="Times New Roman" w:cs="Times New Roman"/>
          <w:b/>
          <w:sz w:val="24"/>
        </w:rPr>
      </w:pPr>
      <w:r>
        <w:rPr>
          <w:rFonts w:ascii="Times New Roman" w:eastAsia="宋体" w:hAnsi="Times New Roman" w:cs="Times New Roman"/>
          <w:sz w:val="24"/>
        </w:rPr>
        <w:t>5</w:t>
      </w:r>
      <w:r>
        <w:rPr>
          <w:rFonts w:ascii="Times New Roman" w:eastAsia="宋体" w:hAnsi="宋体" w:cs="Times New Roman"/>
          <w:sz w:val="24"/>
        </w:rPr>
        <w:t>、是否作出实质性响应（</w:t>
      </w:r>
      <w:r>
        <w:rPr>
          <w:rFonts w:ascii="Times New Roman" w:eastAsia="宋体" w:hAnsi="宋体" w:cs="Times New Roman"/>
          <w:b/>
          <w:sz w:val="24"/>
        </w:rPr>
        <w:t>是否有实质性响应，只根据投标文件本身，而不寻求外部证据）；</w:t>
      </w:r>
    </w:p>
    <w:p w:rsidR="00F01C91" w:rsidRDefault="00F24FC5">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6</w:t>
      </w:r>
      <w:r>
        <w:rPr>
          <w:rFonts w:ascii="Times New Roman" w:eastAsia="宋体" w:hAnsi="宋体" w:cs="Times New Roman"/>
          <w:sz w:val="24"/>
        </w:rPr>
        <w:t>、是否有计算错误。</w:t>
      </w:r>
    </w:p>
    <w:p w:rsidR="00F01C91" w:rsidRDefault="00F24FC5">
      <w:pPr>
        <w:snapToGrid w:val="0"/>
        <w:spacing w:line="420" w:lineRule="exact"/>
        <w:ind w:firstLineChars="200" w:firstLine="482"/>
        <w:rPr>
          <w:rFonts w:ascii="Times New Roman" w:eastAsia="宋体" w:hAnsi="Times New Roman" w:cs="Times New Roman"/>
          <w:b/>
          <w:bCs/>
          <w:sz w:val="24"/>
        </w:rPr>
      </w:pPr>
      <w:r>
        <w:rPr>
          <w:rFonts w:ascii="Times New Roman" w:eastAsia="宋体" w:hAnsi="宋体" w:cs="Times New Roman"/>
          <w:b/>
          <w:bCs/>
          <w:sz w:val="24"/>
        </w:rPr>
        <w:t>（二）相应的规定</w:t>
      </w:r>
    </w:p>
    <w:p w:rsidR="00F01C91" w:rsidRDefault="00F24FC5">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bCs/>
          <w:sz w:val="24"/>
        </w:rPr>
        <w:t>1</w:t>
      </w:r>
      <w:r>
        <w:rPr>
          <w:rFonts w:ascii="Times New Roman" w:eastAsia="宋体" w:hAnsi="宋体" w:cs="Times New Roman"/>
          <w:bCs/>
          <w:sz w:val="24"/>
        </w:rPr>
        <w:t>、</w:t>
      </w:r>
      <w:r>
        <w:rPr>
          <w:rFonts w:ascii="Times New Roman" w:eastAsia="宋体" w:hAnsi="宋体" w:cs="Times New Roman"/>
          <w:sz w:val="24"/>
        </w:rPr>
        <w:t>如果单价汇总金额与总价金额有出入，以单价金额计算结果为准；</w:t>
      </w:r>
    </w:p>
    <w:p w:rsidR="00F01C91" w:rsidRDefault="00F24FC5">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宋体" w:cs="Times New Roman"/>
          <w:sz w:val="24"/>
        </w:rPr>
        <w:t>、单价金额小数点有明显错位的，应以总价为准；</w:t>
      </w:r>
    </w:p>
    <w:p w:rsidR="00F01C91" w:rsidRDefault="00F24FC5">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宋体" w:cs="Times New Roman"/>
          <w:sz w:val="24"/>
        </w:rPr>
        <w:t>、正本与副本有矛盾的，以正本为准；</w:t>
      </w:r>
    </w:p>
    <w:p w:rsidR="00F01C91" w:rsidRDefault="00F24FC5">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宋体" w:cs="Times New Roman"/>
          <w:sz w:val="24"/>
        </w:rPr>
        <w:t>、若文件大写表示的数据与数字表示的有差别，以大写表示的数据为准。</w:t>
      </w:r>
    </w:p>
    <w:p w:rsidR="00F01C91" w:rsidRDefault="00F24FC5">
      <w:pPr>
        <w:tabs>
          <w:tab w:val="left" w:pos="3585"/>
        </w:tabs>
        <w:snapToGrid w:val="0"/>
        <w:spacing w:line="420" w:lineRule="exact"/>
        <w:ind w:firstLineChars="200" w:firstLine="482"/>
        <w:rPr>
          <w:rFonts w:ascii="Times New Roman" w:eastAsia="宋体" w:hAnsi="Times New Roman" w:cs="Times New Roman"/>
          <w:b/>
          <w:bCs/>
          <w:sz w:val="24"/>
        </w:rPr>
      </w:pPr>
      <w:r>
        <w:rPr>
          <w:rFonts w:ascii="Times New Roman" w:eastAsia="宋体" w:hAnsi="宋体" w:cs="Times New Roman"/>
          <w:b/>
          <w:bCs/>
          <w:sz w:val="24"/>
        </w:rPr>
        <w:t>三、</w:t>
      </w:r>
      <w:r>
        <w:rPr>
          <w:rFonts w:ascii="Times New Roman" w:eastAsia="宋体" w:hAnsi="宋体" w:cs="Times New Roman"/>
          <w:b/>
          <w:sz w:val="24"/>
        </w:rPr>
        <w:t>陈述、演示、</w:t>
      </w:r>
      <w:r>
        <w:rPr>
          <w:rFonts w:ascii="Times New Roman" w:eastAsia="宋体" w:hAnsi="宋体" w:cs="Times New Roman"/>
          <w:b/>
          <w:bCs/>
          <w:sz w:val="24"/>
        </w:rPr>
        <w:t>答疑、澄清</w:t>
      </w:r>
    </w:p>
    <w:p w:rsidR="00F01C91" w:rsidRDefault="00F24FC5">
      <w:pPr>
        <w:snapToGrid w:val="0"/>
        <w:spacing w:line="420" w:lineRule="exact"/>
        <w:ind w:firstLine="570"/>
        <w:rPr>
          <w:rFonts w:ascii="Times New Roman" w:eastAsia="宋体" w:hAnsi="Times New Roman" w:cs="Times New Roman"/>
          <w:b/>
          <w:sz w:val="24"/>
        </w:rPr>
      </w:pPr>
      <w:r>
        <w:rPr>
          <w:rFonts w:ascii="Times New Roman" w:eastAsia="宋体" w:hAnsi="宋体" w:cs="Times New Roman"/>
          <w:sz w:val="24"/>
          <w:shd w:val="clear" w:color="auto" w:fill="FFFFFF"/>
        </w:rPr>
        <w:t>如评委会认为有必要，投标人按评委会的要求作陈述、演示、</w:t>
      </w:r>
      <w:r>
        <w:rPr>
          <w:rFonts w:ascii="Times New Roman" w:eastAsia="宋体" w:hAnsi="宋体" w:cs="Times New Roman"/>
          <w:sz w:val="24"/>
        </w:rPr>
        <w:t>答疑及澄清其投标内容。时间由评委会掌握。</w:t>
      </w:r>
    </w:p>
    <w:p w:rsidR="00F01C91" w:rsidRDefault="00F24FC5">
      <w:pPr>
        <w:snapToGrid w:val="0"/>
        <w:spacing w:line="420" w:lineRule="exact"/>
        <w:ind w:firstLine="570"/>
        <w:rPr>
          <w:rFonts w:ascii="Times New Roman" w:eastAsia="宋体" w:hAnsi="Times New Roman" w:cs="Times New Roman"/>
          <w:sz w:val="24"/>
        </w:rPr>
      </w:pPr>
      <w:r>
        <w:rPr>
          <w:rFonts w:ascii="Times New Roman" w:eastAsia="宋体" w:hAnsi="宋体" w:cs="Times New Roman"/>
          <w:sz w:val="24"/>
        </w:rPr>
        <w:t>重要澄清答复应是书面的，但不得对投标内容进行实质性修改。</w:t>
      </w:r>
    </w:p>
    <w:p w:rsidR="00F01C91" w:rsidRDefault="00F24FC5">
      <w:pPr>
        <w:snapToGrid w:val="0"/>
        <w:spacing w:line="420" w:lineRule="exact"/>
        <w:ind w:firstLineChars="200" w:firstLine="482"/>
        <w:rPr>
          <w:rFonts w:ascii="Times New Roman" w:eastAsia="宋体" w:hAnsi="Times New Roman" w:cs="Times New Roman"/>
          <w:b/>
          <w:sz w:val="24"/>
        </w:rPr>
      </w:pPr>
      <w:r>
        <w:rPr>
          <w:rFonts w:ascii="Times New Roman" w:eastAsia="宋体" w:hAnsi="宋体" w:cs="Times New Roman"/>
          <w:b/>
          <w:sz w:val="24"/>
        </w:rPr>
        <w:t>四、出现下列情形之一的，作无效投标处理</w:t>
      </w:r>
    </w:p>
    <w:p w:rsidR="00F01C91" w:rsidRDefault="00F24FC5">
      <w:pPr>
        <w:snapToGrid w:val="0"/>
        <w:spacing w:line="420" w:lineRule="exact"/>
        <w:ind w:firstLine="57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Times New Roman" w:cs="Times New Roman"/>
          <w:sz w:val="24"/>
        </w:rPr>
        <w:t>、</w:t>
      </w:r>
      <w:r>
        <w:rPr>
          <w:rFonts w:ascii="Times New Roman" w:eastAsia="宋体" w:hAnsi="宋体" w:cs="Times New Roman"/>
          <w:sz w:val="24"/>
        </w:rPr>
        <w:t>未按照招标文件规定要求装订、密封、签署、盖章的；</w:t>
      </w:r>
    </w:p>
    <w:p w:rsidR="00F01C91" w:rsidRDefault="00F24FC5">
      <w:pPr>
        <w:snapToGrid w:val="0"/>
        <w:spacing w:line="420" w:lineRule="exact"/>
        <w:ind w:firstLine="57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宋体" w:cs="Times New Roman"/>
          <w:sz w:val="24"/>
        </w:rPr>
        <w:t>、不具备招标文件中规定的资格要求的；</w:t>
      </w:r>
    </w:p>
    <w:p w:rsidR="00F01C91" w:rsidRDefault="00F24FC5">
      <w:pPr>
        <w:snapToGrid w:val="0"/>
        <w:spacing w:line="420" w:lineRule="exact"/>
        <w:ind w:firstLine="570"/>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宋体" w:cs="Times New Roman"/>
          <w:sz w:val="24"/>
        </w:rPr>
        <w:t>、投标报价</w:t>
      </w:r>
      <w:r>
        <w:rPr>
          <w:rFonts w:ascii="Times New Roman" w:eastAsia="宋体" w:hAnsi="宋体" w:cs="Times New Roman" w:hint="eastAsia"/>
          <w:sz w:val="24"/>
        </w:rPr>
        <w:t>高于采购预算价或</w:t>
      </w:r>
      <w:r>
        <w:rPr>
          <w:rFonts w:ascii="Times New Roman" w:eastAsia="宋体" w:hAnsi="宋体" w:cs="Times New Roman"/>
          <w:sz w:val="24"/>
        </w:rPr>
        <w:t>最高限价的；</w:t>
      </w:r>
    </w:p>
    <w:p w:rsidR="00F01C91" w:rsidRDefault="00F24FC5">
      <w:pPr>
        <w:snapToGrid w:val="0"/>
        <w:spacing w:line="420" w:lineRule="exact"/>
        <w:ind w:firstLine="570"/>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宋体" w:cs="Times New Roman"/>
          <w:sz w:val="24"/>
        </w:rPr>
        <w:t>、不符合法律、法规和招标文件中规定的其他实质性要求的。</w:t>
      </w:r>
    </w:p>
    <w:p w:rsidR="00F01C91" w:rsidRDefault="00F24FC5">
      <w:pPr>
        <w:snapToGrid w:val="0"/>
        <w:spacing w:line="420" w:lineRule="exact"/>
        <w:ind w:firstLine="570"/>
        <w:rPr>
          <w:rFonts w:ascii="Times New Roman" w:eastAsia="宋体" w:hAnsi="Times New Roman" w:cs="Times New Roman"/>
          <w:b/>
          <w:sz w:val="24"/>
        </w:rPr>
      </w:pPr>
      <w:r>
        <w:rPr>
          <w:rFonts w:ascii="Times New Roman" w:eastAsia="宋体" w:hAnsi="宋体" w:cs="Times New Roman"/>
          <w:b/>
          <w:sz w:val="24"/>
        </w:rPr>
        <w:t>五、出现下列情形之一的，作废标处理</w:t>
      </w:r>
    </w:p>
    <w:p w:rsidR="00F01C91" w:rsidRDefault="00F24FC5">
      <w:pPr>
        <w:snapToGrid w:val="0"/>
        <w:spacing w:line="420" w:lineRule="exact"/>
        <w:ind w:firstLine="570"/>
        <w:rPr>
          <w:rFonts w:ascii="Times New Roman" w:eastAsia="宋体" w:hAnsi="Times New Roman" w:cs="Times New Roman"/>
          <w:sz w:val="24"/>
        </w:rPr>
      </w:pPr>
      <w:r>
        <w:rPr>
          <w:rFonts w:ascii="Times New Roman" w:eastAsia="宋体" w:hAnsi="Times New Roman" w:cs="Times New Roman"/>
          <w:sz w:val="24"/>
        </w:rPr>
        <w:lastRenderedPageBreak/>
        <w:t>1</w:t>
      </w:r>
      <w:r>
        <w:rPr>
          <w:rFonts w:ascii="Times New Roman" w:eastAsia="宋体" w:hAnsi="宋体" w:cs="Times New Roman"/>
          <w:sz w:val="24"/>
        </w:rPr>
        <w:t>、符合专业条件的投标人或者对招标文件作实质响应的投标人不足</w:t>
      </w:r>
      <w:r>
        <w:rPr>
          <w:rFonts w:ascii="Times New Roman" w:eastAsia="宋体" w:hAnsi="Times New Roman" w:cs="Times New Roman"/>
          <w:sz w:val="24"/>
        </w:rPr>
        <w:t>3</w:t>
      </w:r>
      <w:r>
        <w:rPr>
          <w:rFonts w:ascii="Times New Roman" w:eastAsia="宋体" w:hAnsi="宋体" w:cs="Times New Roman"/>
          <w:sz w:val="24"/>
        </w:rPr>
        <w:t>家的；</w:t>
      </w:r>
    </w:p>
    <w:p w:rsidR="00F01C91" w:rsidRDefault="00F24FC5">
      <w:pPr>
        <w:snapToGrid w:val="0"/>
        <w:spacing w:line="420" w:lineRule="exact"/>
        <w:ind w:firstLine="555"/>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宋体" w:cs="Times New Roman"/>
          <w:sz w:val="24"/>
        </w:rPr>
        <w:t>、出现影响采购公正的违法违规行为的；</w:t>
      </w:r>
    </w:p>
    <w:p w:rsidR="00F01C91" w:rsidRDefault="00F24FC5">
      <w:pPr>
        <w:snapToGrid w:val="0"/>
        <w:spacing w:line="420" w:lineRule="exact"/>
        <w:ind w:firstLine="555"/>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宋体" w:cs="Times New Roman"/>
          <w:sz w:val="24"/>
        </w:rPr>
        <w:t>、投标人的报价均</w:t>
      </w:r>
      <w:r>
        <w:rPr>
          <w:rFonts w:ascii="Times New Roman" w:eastAsia="宋体" w:hAnsi="宋体" w:cs="Times New Roman" w:hint="eastAsia"/>
          <w:sz w:val="24"/>
        </w:rPr>
        <w:t>高于采购预算价或最高限价的</w:t>
      </w:r>
      <w:r>
        <w:rPr>
          <w:rFonts w:ascii="Times New Roman" w:eastAsia="宋体" w:hAnsi="宋体" w:cs="Times New Roman"/>
          <w:sz w:val="24"/>
        </w:rPr>
        <w:t>；</w:t>
      </w:r>
    </w:p>
    <w:p w:rsidR="00F01C91" w:rsidRDefault="00F24FC5">
      <w:pPr>
        <w:snapToGrid w:val="0"/>
        <w:spacing w:line="420" w:lineRule="exact"/>
        <w:ind w:firstLine="555"/>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宋体" w:cs="Times New Roman"/>
          <w:sz w:val="24"/>
        </w:rPr>
        <w:t>、因重大变故，采购任务取消的。</w:t>
      </w:r>
    </w:p>
    <w:p w:rsidR="00F01C91" w:rsidRDefault="00F24FC5">
      <w:pPr>
        <w:snapToGrid w:val="0"/>
        <w:spacing w:line="420" w:lineRule="exact"/>
        <w:ind w:firstLine="555"/>
        <w:rPr>
          <w:rFonts w:ascii="Times New Roman" w:eastAsia="宋体" w:hAnsi="Times New Roman" w:cs="Times New Roman"/>
          <w:sz w:val="24"/>
        </w:rPr>
      </w:pPr>
      <w:r>
        <w:rPr>
          <w:rFonts w:ascii="Times New Roman" w:eastAsia="宋体" w:hAnsi="宋体" w:cs="Times New Roman"/>
          <w:sz w:val="24"/>
        </w:rPr>
        <w:t>上述均保留评委会认定可以确定为无效投标或废标的其他情况。</w:t>
      </w:r>
    </w:p>
    <w:p w:rsidR="00F01C91" w:rsidRDefault="00F24FC5">
      <w:pPr>
        <w:snapToGrid w:val="0"/>
        <w:spacing w:line="420" w:lineRule="exact"/>
        <w:ind w:firstLine="555"/>
        <w:rPr>
          <w:rFonts w:ascii="Times New Roman" w:eastAsia="宋体" w:hAnsi="宋体" w:cs="Times New Roman"/>
          <w:b/>
          <w:sz w:val="24"/>
        </w:rPr>
      </w:pPr>
      <w:r>
        <w:rPr>
          <w:rFonts w:ascii="Times New Roman" w:eastAsia="宋体" w:hAnsi="宋体" w:cs="Times New Roman"/>
          <w:b/>
          <w:sz w:val="24"/>
        </w:rPr>
        <w:t>六</w:t>
      </w:r>
      <w:r>
        <w:rPr>
          <w:rFonts w:ascii="Times New Roman" w:eastAsia="宋体" w:hAnsi="宋体" w:cs="Times New Roman"/>
          <w:sz w:val="24"/>
        </w:rPr>
        <w:t>、</w:t>
      </w:r>
      <w:r>
        <w:rPr>
          <w:rFonts w:ascii="Times New Roman" w:eastAsia="宋体" w:hAnsi="宋体" w:cs="Times New Roman"/>
          <w:b/>
          <w:sz w:val="24"/>
        </w:rPr>
        <w:t>评标方法</w:t>
      </w:r>
      <w:r>
        <w:rPr>
          <w:rFonts w:ascii="Times New Roman" w:eastAsia="宋体" w:hAnsi="宋体" w:cs="Times New Roman" w:hint="eastAsia"/>
          <w:b/>
          <w:sz w:val="24"/>
        </w:rPr>
        <w:t>（价格单因素法）</w:t>
      </w:r>
    </w:p>
    <w:p w:rsidR="00F01C91" w:rsidRDefault="00F24FC5" w:rsidP="008E67BC">
      <w:pPr>
        <w:widowControl/>
        <w:shd w:val="clear" w:color="auto" w:fill="FFFFFD"/>
        <w:tabs>
          <w:tab w:val="left" w:pos="360"/>
          <w:tab w:val="left" w:pos="630"/>
        </w:tabs>
        <w:snapToGrid w:val="0"/>
        <w:spacing w:line="420" w:lineRule="exact"/>
        <w:ind w:firstLineChars="237" w:firstLine="569"/>
        <w:jc w:val="left"/>
        <w:rPr>
          <w:rFonts w:ascii="宋体" w:eastAsia="宋体" w:hAnsi="宋体" w:cs="Times New Roman"/>
          <w:sz w:val="24"/>
        </w:rPr>
      </w:pPr>
      <w:r>
        <w:rPr>
          <w:rFonts w:ascii="宋体" w:eastAsia="宋体" w:hAnsi="宋体" w:cs="Times New Roman" w:hint="eastAsia"/>
          <w:sz w:val="24"/>
        </w:rPr>
        <w:t>1、投标总报价低于或等于采购预算价格</w:t>
      </w:r>
      <w:r>
        <w:rPr>
          <w:rFonts w:ascii="宋体" w:eastAsia="宋体" w:hAnsi="宋体" w:cs="Times New Roman" w:hint="eastAsia"/>
          <w:b/>
          <w:sz w:val="24"/>
        </w:rPr>
        <w:t>（</w:t>
      </w:r>
      <w:r w:rsidR="008E67BC">
        <w:rPr>
          <w:rFonts w:ascii="宋体" w:eastAsia="宋体" w:hAnsi="宋体" w:cs="Times New Roman" w:hint="eastAsia"/>
          <w:b/>
          <w:sz w:val="24"/>
        </w:rPr>
        <w:t>10</w:t>
      </w:r>
      <w:r>
        <w:rPr>
          <w:rFonts w:ascii="宋体" w:eastAsia="宋体" w:hAnsi="宋体" w:cs="Times New Roman"/>
          <w:b/>
          <w:sz w:val="24"/>
        </w:rPr>
        <w:t>万元</w:t>
      </w:r>
      <w:r>
        <w:rPr>
          <w:rFonts w:ascii="宋体" w:eastAsia="宋体" w:hAnsi="宋体" w:cs="Times New Roman" w:hint="eastAsia"/>
          <w:b/>
          <w:sz w:val="24"/>
        </w:rPr>
        <w:t>）</w:t>
      </w:r>
      <w:r>
        <w:rPr>
          <w:rFonts w:ascii="宋体" w:eastAsia="宋体" w:hAnsi="宋体" w:cs="Times New Roman" w:hint="eastAsia"/>
          <w:sz w:val="24"/>
        </w:rPr>
        <w:t>的，为有效投标报价。超采购预算的投标报价为无效投标报价。无效投标报价的投标文件不进行评审，也不得中标。</w:t>
      </w:r>
    </w:p>
    <w:p w:rsidR="00F01C91" w:rsidRDefault="00F24FC5">
      <w:pPr>
        <w:widowControl/>
        <w:shd w:val="clear" w:color="auto" w:fill="FFFFFD"/>
        <w:tabs>
          <w:tab w:val="left" w:pos="360"/>
          <w:tab w:val="left" w:pos="630"/>
        </w:tabs>
        <w:snapToGrid w:val="0"/>
        <w:spacing w:line="420" w:lineRule="exact"/>
        <w:ind w:firstLineChars="237" w:firstLine="571"/>
        <w:jc w:val="left"/>
        <w:rPr>
          <w:rFonts w:ascii="宋体" w:eastAsia="宋体" w:hAnsi="宋体" w:cs="Times New Roman"/>
          <w:b/>
          <w:sz w:val="24"/>
        </w:rPr>
      </w:pPr>
      <w:r>
        <w:rPr>
          <w:rFonts w:ascii="宋体" w:eastAsia="宋体" w:hAnsi="宋体" w:cs="Times New Roman" w:hint="eastAsia"/>
          <w:b/>
          <w:sz w:val="24"/>
        </w:rPr>
        <w:t>2、所有有效投标报价中，投标报价最低者为第一中标人候选人，如出现2家及以上投标报价最低者，现场随机抽签决定。</w:t>
      </w:r>
    </w:p>
    <w:p w:rsidR="00F01C91" w:rsidRDefault="00F24FC5">
      <w:pPr>
        <w:snapToGrid w:val="0"/>
        <w:spacing w:line="420" w:lineRule="exact"/>
        <w:ind w:firstLineChars="198" w:firstLine="477"/>
        <w:rPr>
          <w:rFonts w:ascii="宋体" w:eastAsia="宋体" w:hAnsi="宋体" w:cs="Times New Roman"/>
          <w:b/>
          <w:sz w:val="24"/>
        </w:rPr>
      </w:pPr>
      <w:r>
        <w:rPr>
          <w:rFonts w:ascii="宋体" w:eastAsia="宋体" w:hAnsi="宋体" w:cs="Times New Roman" w:hint="eastAsia"/>
          <w:b/>
          <w:sz w:val="24"/>
        </w:rPr>
        <w:t>七</w:t>
      </w:r>
      <w:r>
        <w:rPr>
          <w:rFonts w:ascii="宋体" w:eastAsia="宋体" w:hAnsi="宋体" w:cs="Times New Roman"/>
          <w:b/>
          <w:sz w:val="24"/>
        </w:rPr>
        <w:t>、其他注意事项</w:t>
      </w:r>
    </w:p>
    <w:p w:rsidR="00F01C91" w:rsidRDefault="00F24FC5">
      <w:pPr>
        <w:snapToGrid w:val="0"/>
        <w:spacing w:line="420" w:lineRule="exact"/>
        <w:ind w:firstLine="570"/>
        <w:rPr>
          <w:rFonts w:ascii="宋体" w:eastAsia="宋体" w:hAnsi="宋体" w:cs="Times New Roman"/>
          <w:sz w:val="24"/>
        </w:rPr>
      </w:pPr>
      <w:r>
        <w:rPr>
          <w:rFonts w:ascii="宋体" w:eastAsia="宋体" w:hAnsi="宋体" w:cs="Times New Roman"/>
          <w:sz w:val="24"/>
        </w:rPr>
        <w:t>1</w:t>
      </w:r>
      <w:r>
        <w:rPr>
          <w:rFonts w:ascii="宋体" w:eastAsia="宋体" w:hAnsi="宋体" w:cs="Times New Roman" w:hint="eastAsia"/>
          <w:sz w:val="24"/>
        </w:rPr>
        <w:t>.</w:t>
      </w:r>
      <w:r>
        <w:rPr>
          <w:rFonts w:ascii="宋体" w:eastAsia="宋体" w:hAnsi="宋体" w:cs="Times New Roman"/>
          <w:sz w:val="24"/>
        </w:rPr>
        <w:t>在开标、评审期间，投标人不得向评委询问情况，不得进行旨在影响评标结果的活动。</w:t>
      </w:r>
    </w:p>
    <w:p w:rsidR="00F01C91" w:rsidRDefault="00F24FC5">
      <w:pPr>
        <w:snapToGrid w:val="0"/>
        <w:spacing w:line="420" w:lineRule="exact"/>
        <w:ind w:firstLine="570"/>
        <w:rPr>
          <w:rFonts w:ascii="宋体" w:eastAsia="宋体" w:hAnsi="宋体" w:cs="Times New Roman"/>
          <w:sz w:val="24"/>
        </w:rPr>
      </w:pPr>
      <w:r>
        <w:rPr>
          <w:rFonts w:ascii="宋体" w:eastAsia="宋体" w:hAnsi="宋体" w:cs="Times New Roman"/>
          <w:sz w:val="24"/>
        </w:rPr>
        <w:t>2</w:t>
      </w:r>
      <w:r>
        <w:rPr>
          <w:rFonts w:ascii="宋体" w:eastAsia="宋体" w:hAnsi="宋体" w:cs="Times New Roman" w:hint="eastAsia"/>
          <w:sz w:val="24"/>
        </w:rPr>
        <w:t>.</w:t>
      </w:r>
      <w:r>
        <w:rPr>
          <w:rFonts w:ascii="宋体" w:eastAsia="宋体" w:hAnsi="宋体" w:cs="Times New Roman"/>
          <w:sz w:val="24"/>
        </w:rPr>
        <w:t>评委会不得向投标人解释落标原因。</w:t>
      </w:r>
    </w:p>
    <w:p w:rsidR="00F01C91" w:rsidRDefault="00F24FC5">
      <w:pPr>
        <w:snapToGrid w:val="0"/>
        <w:spacing w:line="420" w:lineRule="exact"/>
        <w:ind w:firstLine="570"/>
        <w:rPr>
          <w:rFonts w:ascii="宋体" w:eastAsia="宋体" w:hAnsi="宋体" w:cs="Times New Roman"/>
          <w:sz w:val="24"/>
        </w:rPr>
      </w:pPr>
      <w:r>
        <w:rPr>
          <w:rFonts w:ascii="宋体" w:eastAsia="宋体" w:hAnsi="宋体" w:cs="Times New Roman"/>
          <w:sz w:val="24"/>
        </w:rPr>
        <w:t>3</w:t>
      </w:r>
      <w:r>
        <w:rPr>
          <w:rFonts w:ascii="宋体" w:eastAsia="宋体" w:hAnsi="宋体" w:cs="Times New Roman" w:hint="eastAsia"/>
          <w:sz w:val="24"/>
        </w:rPr>
        <w:t>.</w:t>
      </w:r>
      <w:r>
        <w:rPr>
          <w:rFonts w:ascii="宋体" w:eastAsia="宋体" w:hAnsi="宋体" w:cs="Times New Roman"/>
          <w:sz w:val="24"/>
        </w:rPr>
        <w:t>在投标、评标过程中，如果投标人联合故意压低报价或出现其他不正当行为，招标人有权中止投标或评标。</w:t>
      </w:r>
    </w:p>
    <w:p w:rsidR="00F01C91" w:rsidRDefault="00F24FC5">
      <w:pPr>
        <w:snapToGrid w:val="0"/>
        <w:spacing w:line="420" w:lineRule="exact"/>
        <w:ind w:firstLine="570"/>
        <w:rPr>
          <w:rFonts w:ascii="宋体" w:eastAsia="宋体" w:hAnsi="宋体" w:cs="Times New Roman"/>
          <w:sz w:val="24"/>
        </w:rPr>
      </w:pPr>
      <w:r>
        <w:rPr>
          <w:rFonts w:ascii="宋体" w:eastAsia="宋体" w:hAnsi="宋体" w:cs="Times New Roman"/>
          <w:sz w:val="24"/>
        </w:rPr>
        <w:t>4</w:t>
      </w:r>
      <w:r>
        <w:rPr>
          <w:rFonts w:ascii="宋体" w:eastAsia="宋体" w:hAnsi="宋体" w:cs="Times New Roman" w:hint="eastAsia"/>
          <w:sz w:val="24"/>
        </w:rPr>
        <w:t>.</w:t>
      </w:r>
      <w:r>
        <w:rPr>
          <w:rFonts w:ascii="宋体" w:eastAsia="宋体" w:hAnsi="宋体" w:cs="Times New Roman"/>
          <w:sz w:val="24"/>
        </w:rPr>
        <w:t>凡在投标、开标过程中，招标人已提示是否异议的事项，投标人当时没有提出异议的，事后投标人不得针对上述事项提出质疑。比如：招标人在开标中提示评委是否回避，投标人现场未提出异议的，事后不得针对评委回避事项提出质疑。</w:t>
      </w:r>
    </w:p>
    <w:p w:rsidR="00F01C91" w:rsidRDefault="00F01C91">
      <w:pPr>
        <w:snapToGrid w:val="0"/>
        <w:spacing w:line="420" w:lineRule="exact"/>
        <w:ind w:firstLine="570"/>
        <w:rPr>
          <w:rFonts w:ascii="宋体" w:eastAsia="宋体" w:hAnsi="宋体" w:cs="Times New Roman"/>
          <w:sz w:val="28"/>
          <w:szCs w:val="28"/>
        </w:rPr>
      </w:pPr>
    </w:p>
    <w:p w:rsidR="00F01C91" w:rsidRDefault="00F01C91">
      <w:pPr>
        <w:snapToGrid w:val="0"/>
        <w:spacing w:line="420" w:lineRule="exact"/>
        <w:ind w:left="723"/>
        <w:jc w:val="center"/>
        <w:rPr>
          <w:rFonts w:ascii="宋体" w:eastAsia="宋体" w:hAnsi="宋体" w:cs="Times New Roman"/>
          <w:b/>
          <w:bCs/>
          <w:sz w:val="36"/>
          <w:szCs w:val="36"/>
        </w:rPr>
      </w:pPr>
    </w:p>
    <w:p w:rsidR="00F01C91" w:rsidRDefault="00F24FC5">
      <w:pPr>
        <w:snapToGrid w:val="0"/>
        <w:spacing w:line="420" w:lineRule="exact"/>
        <w:ind w:left="723"/>
        <w:jc w:val="center"/>
        <w:rPr>
          <w:rFonts w:ascii="宋体" w:eastAsia="宋体" w:hAnsi="宋体" w:cs="Times New Roman"/>
          <w:b/>
          <w:bCs/>
          <w:sz w:val="36"/>
          <w:szCs w:val="36"/>
        </w:rPr>
      </w:pPr>
      <w:r>
        <w:rPr>
          <w:rFonts w:ascii="宋体" w:eastAsia="宋体" w:hAnsi="宋体" w:cs="Times New Roman" w:hint="eastAsia"/>
          <w:b/>
          <w:bCs/>
          <w:sz w:val="36"/>
          <w:szCs w:val="36"/>
        </w:rPr>
        <w:t>第五部分  合同签订及主要条款</w:t>
      </w:r>
    </w:p>
    <w:p w:rsidR="00F01C91" w:rsidRDefault="00F24FC5">
      <w:pPr>
        <w:spacing w:line="420" w:lineRule="exact"/>
        <w:ind w:firstLineChars="200" w:firstLine="480"/>
        <w:rPr>
          <w:rFonts w:ascii="Times New Roman" w:eastAsia="宋体" w:hAnsi="宋体" w:cs="Times New Roman"/>
          <w:sz w:val="24"/>
        </w:rPr>
      </w:pPr>
      <w:r>
        <w:rPr>
          <w:rFonts w:ascii="Times New Roman" w:eastAsia="宋体" w:hAnsi="宋体" w:cs="Times New Roman" w:hint="eastAsia"/>
          <w:sz w:val="24"/>
        </w:rPr>
        <w:t>中标人和采购单位自中标通知书发出之日起</w:t>
      </w:r>
      <w:r>
        <w:rPr>
          <w:rFonts w:ascii="Times New Roman" w:eastAsia="宋体" w:hAnsi="宋体" w:cs="Times New Roman" w:hint="eastAsia"/>
          <w:sz w:val="24"/>
        </w:rPr>
        <w:t>30</w:t>
      </w:r>
      <w:r>
        <w:rPr>
          <w:rFonts w:ascii="Times New Roman" w:eastAsia="宋体" w:hAnsi="宋体" w:cs="Times New Roman" w:hint="eastAsia"/>
          <w:sz w:val="24"/>
        </w:rPr>
        <w:t>日内按时签订合同。合同签订后中标人方可履约，否则引起的一切后果由中标人自行承担。合同一式四份（招标人、中标人各二份）。所签合同不得对采购文件作实质性修改。采购单位不得向中标人提出不合理的要求作为签订合同的条件，不得与中标人私下订立背离采购文件实质性内容的协议。</w:t>
      </w:r>
    </w:p>
    <w:p w:rsidR="00F01C91" w:rsidRDefault="00F01C91">
      <w:pPr>
        <w:snapToGrid w:val="0"/>
        <w:spacing w:line="420" w:lineRule="exact"/>
        <w:jc w:val="left"/>
        <w:rPr>
          <w:rFonts w:ascii="宋体" w:eastAsia="宋体" w:hAnsi="宋体" w:cs="Times New Roman"/>
          <w:sz w:val="24"/>
        </w:rPr>
      </w:pPr>
    </w:p>
    <w:p w:rsidR="00F01C91" w:rsidRDefault="00F01C91">
      <w:pPr>
        <w:snapToGrid w:val="0"/>
        <w:spacing w:line="420" w:lineRule="exact"/>
        <w:jc w:val="center"/>
        <w:rPr>
          <w:rFonts w:ascii="宋体" w:eastAsia="宋体" w:hAnsi="宋体" w:cs="Times New Roman"/>
          <w:sz w:val="24"/>
        </w:rPr>
      </w:pPr>
    </w:p>
    <w:p w:rsidR="00F01C91" w:rsidRDefault="00F01C91">
      <w:pPr>
        <w:snapToGrid w:val="0"/>
        <w:spacing w:line="420" w:lineRule="exact"/>
        <w:jc w:val="center"/>
        <w:outlineLvl w:val="0"/>
        <w:rPr>
          <w:rFonts w:ascii="仿宋_GB2312" w:eastAsia="仿宋_GB2312" w:hAnsi="宋体" w:cs="Times New Roman"/>
          <w:b/>
          <w:sz w:val="36"/>
          <w:szCs w:val="36"/>
        </w:rPr>
      </w:pPr>
    </w:p>
    <w:p w:rsidR="00F01C91" w:rsidRDefault="00F01C91">
      <w:pPr>
        <w:snapToGrid w:val="0"/>
        <w:spacing w:line="420" w:lineRule="exact"/>
        <w:jc w:val="center"/>
        <w:outlineLvl w:val="0"/>
        <w:rPr>
          <w:rFonts w:ascii="仿宋_GB2312" w:eastAsia="仿宋_GB2312" w:hAnsi="宋体" w:cs="Times New Roman"/>
          <w:b/>
          <w:sz w:val="36"/>
          <w:szCs w:val="36"/>
        </w:rPr>
      </w:pPr>
    </w:p>
    <w:p w:rsidR="00F01C91" w:rsidRDefault="00F24FC5">
      <w:pPr>
        <w:snapToGrid w:val="0"/>
        <w:spacing w:line="420" w:lineRule="exact"/>
        <w:jc w:val="center"/>
        <w:outlineLvl w:val="0"/>
        <w:rPr>
          <w:rFonts w:ascii="仿宋_GB2312" w:eastAsia="仿宋_GB2312" w:hAnsi="宋体" w:cs="Times New Roman"/>
          <w:b/>
          <w:sz w:val="36"/>
          <w:szCs w:val="36"/>
        </w:rPr>
      </w:pPr>
      <w:r>
        <w:rPr>
          <w:rFonts w:ascii="仿宋_GB2312" w:eastAsia="仿宋_GB2312" w:hAnsi="宋体" w:cs="Times New Roman" w:hint="eastAsia"/>
          <w:b/>
          <w:sz w:val="36"/>
          <w:szCs w:val="36"/>
        </w:rPr>
        <w:t>第六部分  投标文件组成</w:t>
      </w:r>
    </w:p>
    <w:p w:rsidR="00F01C91" w:rsidRDefault="00F01C91">
      <w:pPr>
        <w:snapToGrid w:val="0"/>
        <w:spacing w:line="420" w:lineRule="exact"/>
        <w:jc w:val="center"/>
        <w:outlineLvl w:val="0"/>
        <w:rPr>
          <w:rFonts w:ascii="仿宋_GB2312" w:eastAsia="仿宋_GB2312" w:hAnsi="宋体" w:cs="Times New Roman"/>
          <w:b/>
          <w:sz w:val="36"/>
          <w:szCs w:val="36"/>
        </w:rPr>
      </w:pPr>
    </w:p>
    <w:p w:rsidR="00F01C91" w:rsidRDefault="00F24FC5">
      <w:pPr>
        <w:snapToGrid w:val="0"/>
        <w:spacing w:line="420" w:lineRule="exact"/>
        <w:ind w:firstLine="555"/>
        <w:jc w:val="left"/>
        <w:rPr>
          <w:rFonts w:ascii="Times New Roman" w:eastAsia="宋体" w:hAnsi="Times New Roman" w:cs="Times New Roman"/>
          <w:b/>
          <w:sz w:val="24"/>
        </w:rPr>
      </w:pPr>
      <w:r>
        <w:rPr>
          <w:rFonts w:ascii="Times New Roman" w:eastAsia="宋体" w:hAnsi="宋体" w:cs="Times New Roman"/>
          <w:b/>
          <w:sz w:val="24"/>
        </w:rPr>
        <w:t>投标文件由资格审查证明材料</w:t>
      </w:r>
      <w:r>
        <w:rPr>
          <w:rFonts w:ascii="Times New Roman" w:eastAsia="宋体" w:hAnsi="宋体" w:cs="Times New Roman" w:hint="eastAsia"/>
          <w:b/>
          <w:sz w:val="24"/>
        </w:rPr>
        <w:t>、</w:t>
      </w:r>
      <w:r>
        <w:rPr>
          <w:rFonts w:ascii="Times New Roman" w:eastAsia="宋体" w:hAnsi="宋体" w:cs="Times New Roman"/>
          <w:b/>
          <w:sz w:val="24"/>
        </w:rPr>
        <w:t>报价标</w:t>
      </w:r>
      <w:r>
        <w:rPr>
          <w:rFonts w:ascii="Times New Roman" w:eastAsia="宋体" w:hAnsi="宋体" w:cs="Times New Roman" w:hint="eastAsia"/>
          <w:b/>
          <w:sz w:val="24"/>
        </w:rPr>
        <w:t>两</w:t>
      </w:r>
      <w:r>
        <w:rPr>
          <w:rFonts w:ascii="Times New Roman" w:eastAsia="宋体" w:hAnsi="宋体" w:cs="Times New Roman"/>
          <w:b/>
          <w:sz w:val="24"/>
        </w:rPr>
        <w:t>部分组成。</w:t>
      </w:r>
    </w:p>
    <w:p w:rsidR="00F01C91" w:rsidRDefault="00F24FC5">
      <w:pPr>
        <w:widowControl/>
        <w:snapToGrid w:val="0"/>
        <w:spacing w:before="100" w:beforeAutospacing="1" w:after="100" w:afterAutospacing="1" w:line="420" w:lineRule="exact"/>
        <w:ind w:left="549"/>
        <w:contextualSpacing/>
        <w:jc w:val="left"/>
        <w:rPr>
          <w:rFonts w:ascii="Times New Roman" w:eastAsia="宋体" w:hAnsi="宋体" w:cs="Times New Roman"/>
          <w:b/>
          <w:kern w:val="0"/>
          <w:sz w:val="24"/>
        </w:rPr>
      </w:pPr>
      <w:r>
        <w:rPr>
          <w:rFonts w:ascii="Times New Roman" w:eastAsia="宋体" w:hAnsi="宋体" w:cs="Times New Roman" w:hint="eastAsia"/>
          <w:b/>
          <w:kern w:val="0"/>
          <w:sz w:val="24"/>
        </w:rPr>
        <w:t>一</w:t>
      </w:r>
      <w:r>
        <w:rPr>
          <w:rFonts w:ascii="Times New Roman" w:eastAsia="宋体" w:hAnsi="宋体" w:cs="Times New Roman"/>
          <w:b/>
          <w:kern w:val="0"/>
          <w:sz w:val="24"/>
        </w:rPr>
        <w:t>、资格审查证明材料</w:t>
      </w:r>
      <w:r>
        <w:rPr>
          <w:rFonts w:ascii="Times New Roman" w:eastAsia="宋体" w:hAnsi="宋体" w:cs="Times New Roman"/>
          <w:b/>
          <w:kern w:val="0"/>
          <w:sz w:val="24"/>
        </w:rPr>
        <w:t>(</w:t>
      </w:r>
      <w:r>
        <w:rPr>
          <w:rFonts w:ascii="Times New Roman" w:eastAsia="宋体" w:hAnsi="宋体" w:cs="Times New Roman"/>
          <w:b/>
          <w:kern w:val="0"/>
          <w:sz w:val="24"/>
        </w:rPr>
        <w:t>正本一份、副本二份，单独密封</w:t>
      </w:r>
      <w:r>
        <w:rPr>
          <w:rFonts w:ascii="Times New Roman" w:eastAsia="宋体" w:hAnsi="宋体" w:cs="Times New Roman"/>
          <w:b/>
          <w:kern w:val="0"/>
          <w:sz w:val="24"/>
        </w:rPr>
        <w:t>)</w:t>
      </w:r>
      <w:r>
        <w:rPr>
          <w:rFonts w:ascii="Times New Roman" w:eastAsia="宋体" w:hAnsi="宋体" w:cs="Times New Roman"/>
          <w:b/>
          <w:kern w:val="0"/>
          <w:sz w:val="24"/>
        </w:rPr>
        <w:t>：</w:t>
      </w:r>
    </w:p>
    <w:p w:rsidR="00F01C91" w:rsidRDefault="00F24FC5">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Pr>
          <w:rFonts w:ascii="Times New Roman" w:eastAsia="宋体" w:hAnsi="Times New Roman" w:cs="Times New Roman"/>
          <w:kern w:val="0"/>
          <w:sz w:val="24"/>
        </w:rPr>
        <w:t>1</w:t>
      </w:r>
      <w:r>
        <w:rPr>
          <w:rFonts w:ascii="Times New Roman" w:eastAsia="宋体" w:hAnsi="宋体" w:cs="Times New Roman"/>
          <w:kern w:val="0"/>
          <w:sz w:val="24"/>
        </w:rPr>
        <w:t>、关于资格的声明函；</w:t>
      </w:r>
    </w:p>
    <w:p w:rsidR="00F01C91" w:rsidRDefault="00F24FC5">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Pr>
          <w:rFonts w:ascii="Times New Roman" w:eastAsia="宋体" w:hAnsi="Times New Roman" w:cs="Times New Roman"/>
          <w:kern w:val="0"/>
          <w:sz w:val="24"/>
        </w:rPr>
        <w:t>2</w:t>
      </w:r>
      <w:r>
        <w:rPr>
          <w:rFonts w:ascii="Times New Roman" w:eastAsia="宋体" w:hAnsi="宋体" w:cs="Times New Roman"/>
          <w:kern w:val="0"/>
          <w:sz w:val="24"/>
        </w:rPr>
        <w:t>、法定代表人身份证明书（提供复印件并加盖公章）</w:t>
      </w:r>
      <w:r>
        <w:rPr>
          <w:rFonts w:ascii="Times New Roman" w:eastAsia="宋体" w:hAnsi="Times New Roman" w:cs="Times New Roman" w:hint="eastAsia"/>
          <w:kern w:val="0"/>
          <w:sz w:val="24"/>
        </w:rPr>
        <w:t>；</w:t>
      </w:r>
    </w:p>
    <w:p w:rsidR="00F01C91" w:rsidRDefault="00F24FC5">
      <w:pPr>
        <w:widowControl/>
        <w:snapToGrid w:val="0"/>
        <w:spacing w:before="100" w:beforeAutospacing="1" w:after="100" w:afterAutospacing="1" w:line="420" w:lineRule="exact"/>
        <w:ind w:left="549"/>
        <w:contextualSpacing/>
        <w:jc w:val="left"/>
        <w:rPr>
          <w:rFonts w:ascii="Times New Roman" w:eastAsia="宋体" w:hAnsi="宋体" w:cs="Times New Roman"/>
          <w:kern w:val="0"/>
          <w:sz w:val="24"/>
          <w:lang w:val="zh-CN"/>
        </w:rPr>
      </w:pPr>
      <w:r>
        <w:rPr>
          <w:rFonts w:ascii="Times New Roman" w:eastAsia="宋体" w:hAnsi="Times New Roman" w:cs="Times New Roman"/>
          <w:kern w:val="0"/>
          <w:sz w:val="24"/>
          <w:lang w:val="zh-CN"/>
        </w:rPr>
        <w:t>3</w:t>
      </w:r>
      <w:r>
        <w:rPr>
          <w:rFonts w:ascii="Times New Roman" w:eastAsia="宋体" w:hAnsi="宋体" w:cs="Times New Roman"/>
          <w:kern w:val="0"/>
          <w:sz w:val="24"/>
          <w:lang w:val="zh-CN"/>
        </w:rPr>
        <w:t>、法定代表人授权委托书原件，投标代表本人身份证复印件（原件随身备查）</w:t>
      </w:r>
      <w:r>
        <w:rPr>
          <w:rFonts w:ascii="Times New Roman" w:eastAsia="宋体" w:hAnsi="宋体" w:cs="Times New Roman" w:hint="eastAsia"/>
          <w:kern w:val="0"/>
          <w:sz w:val="24"/>
          <w:lang w:val="zh-CN"/>
        </w:rPr>
        <w:t>；</w:t>
      </w:r>
      <w:r>
        <w:rPr>
          <w:rFonts w:ascii="Times New Roman" w:eastAsia="宋体" w:hAnsi="宋体" w:cs="Times New Roman" w:hint="eastAsia"/>
          <w:kern w:val="0"/>
          <w:sz w:val="24"/>
        </w:rPr>
        <w:t>4</w:t>
      </w:r>
      <w:r>
        <w:rPr>
          <w:rFonts w:ascii="Times New Roman" w:eastAsia="宋体" w:hAnsi="宋体" w:cs="Times New Roman"/>
          <w:kern w:val="0"/>
          <w:sz w:val="24"/>
        </w:rPr>
        <w:t>、</w:t>
      </w:r>
      <w:r>
        <w:rPr>
          <w:rFonts w:ascii="Times New Roman" w:eastAsia="宋体" w:hAnsi="宋体" w:cs="Times New Roman" w:hint="eastAsia"/>
          <w:kern w:val="0"/>
          <w:sz w:val="24"/>
        </w:rPr>
        <w:t>营业执照副本</w:t>
      </w:r>
      <w:r>
        <w:rPr>
          <w:rFonts w:ascii="Times New Roman" w:eastAsia="宋体" w:hAnsi="宋体" w:cs="Times New Roman"/>
          <w:kern w:val="0"/>
          <w:sz w:val="24"/>
        </w:rPr>
        <w:t>（提供复印件并加盖公章）</w:t>
      </w:r>
      <w:r>
        <w:rPr>
          <w:rFonts w:ascii="Times New Roman" w:eastAsia="宋体" w:hAnsi="宋体" w:cs="Times New Roman" w:hint="eastAsia"/>
          <w:kern w:val="0"/>
          <w:sz w:val="24"/>
        </w:rPr>
        <w:t>；</w:t>
      </w:r>
    </w:p>
    <w:p w:rsidR="00F01C91" w:rsidRDefault="00F24FC5">
      <w:pPr>
        <w:widowControl/>
        <w:snapToGrid w:val="0"/>
        <w:spacing w:before="100" w:beforeAutospacing="1" w:after="100" w:afterAutospacing="1" w:line="420" w:lineRule="exact"/>
        <w:ind w:left="549"/>
        <w:contextualSpacing/>
        <w:jc w:val="left"/>
        <w:rPr>
          <w:rFonts w:ascii="Times New Roman" w:eastAsia="宋体" w:hAnsi="宋体" w:cs="Times New Roman"/>
          <w:kern w:val="0"/>
          <w:sz w:val="24"/>
          <w:lang w:val="zh-CN"/>
        </w:rPr>
      </w:pPr>
      <w:r>
        <w:rPr>
          <w:rFonts w:ascii="Times New Roman" w:eastAsia="宋体" w:hAnsi="宋体" w:cs="Times New Roman" w:hint="eastAsia"/>
          <w:kern w:val="0"/>
          <w:sz w:val="24"/>
        </w:rPr>
        <w:t>5</w:t>
      </w:r>
      <w:r>
        <w:rPr>
          <w:rFonts w:ascii="Times New Roman" w:eastAsia="宋体" w:hAnsi="宋体" w:cs="Times New Roman" w:hint="eastAsia"/>
          <w:kern w:val="0"/>
          <w:sz w:val="24"/>
        </w:rPr>
        <w:t>、</w:t>
      </w:r>
      <w:r>
        <w:rPr>
          <w:rFonts w:ascii="Times New Roman" w:eastAsia="宋体" w:hAnsi="Times New Roman" w:cs="Times New Roman" w:hint="eastAsia"/>
          <w:kern w:val="0"/>
          <w:sz w:val="24"/>
        </w:rPr>
        <w:t>书面声明（格式详见附件）；</w:t>
      </w:r>
    </w:p>
    <w:p w:rsidR="00F01C91" w:rsidRDefault="00F24FC5">
      <w:pPr>
        <w:widowControl/>
        <w:snapToGrid w:val="0"/>
        <w:spacing w:before="100" w:beforeAutospacing="1" w:after="100" w:afterAutospacing="1" w:line="420" w:lineRule="exact"/>
        <w:ind w:left="549"/>
        <w:contextualSpacing/>
        <w:jc w:val="left"/>
        <w:rPr>
          <w:rFonts w:ascii="Times New Roman" w:eastAsia="宋体" w:hAnsi="宋体" w:cs="Times New Roman"/>
          <w:kern w:val="0"/>
          <w:sz w:val="24"/>
          <w:lang w:val="zh-CN"/>
        </w:rPr>
      </w:pPr>
      <w:r>
        <w:rPr>
          <w:rFonts w:ascii="Times New Roman" w:eastAsia="宋体" w:hAnsi="宋体" w:cs="Times New Roman" w:hint="eastAsia"/>
          <w:kern w:val="0"/>
          <w:sz w:val="24"/>
        </w:rPr>
        <w:t>6</w:t>
      </w:r>
      <w:r>
        <w:rPr>
          <w:rFonts w:ascii="Times New Roman" w:eastAsia="宋体" w:hAnsi="宋体" w:cs="Times New Roman" w:hint="eastAsia"/>
          <w:kern w:val="0"/>
          <w:sz w:val="24"/>
        </w:rPr>
        <w:t>、</w:t>
      </w:r>
      <w:r>
        <w:rPr>
          <w:rFonts w:ascii="Times New Roman" w:eastAsia="宋体" w:hAnsi="Times New Roman" w:cs="Times New Roman" w:hint="eastAsia"/>
          <w:kern w:val="0"/>
          <w:sz w:val="24"/>
        </w:rPr>
        <w:t>投标人认为需要提交的其他资料。</w:t>
      </w:r>
    </w:p>
    <w:p w:rsidR="00F01C91" w:rsidRDefault="00F24FC5">
      <w:pPr>
        <w:widowControl/>
        <w:snapToGrid w:val="0"/>
        <w:spacing w:before="100" w:beforeAutospacing="1" w:after="100" w:afterAutospacing="1" w:line="420" w:lineRule="exact"/>
        <w:ind w:left="549"/>
        <w:contextualSpacing/>
        <w:jc w:val="left"/>
        <w:rPr>
          <w:rFonts w:ascii="Times New Roman" w:eastAsia="宋体" w:hAnsi="Times New Roman" w:cs="Times New Roman"/>
          <w:b/>
          <w:kern w:val="0"/>
          <w:sz w:val="24"/>
        </w:rPr>
      </w:pPr>
      <w:r>
        <w:rPr>
          <w:rFonts w:ascii="Times New Roman" w:eastAsia="宋体" w:hAnsi="宋体" w:cs="Times New Roman" w:hint="eastAsia"/>
          <w:b/>
          <w:kern w:val="0"/>
          <w:sz w:val="24"/>
        </w:rPr>
        <w:t>二、</w:t>
      </w:r>
      <w:r>
        <w:rPr>
          <w:rFonts w:ascii="Times New Roman" w:eastAsia="宋体" w:hAnsi="宋体" w:cs="Times New Roman"/>
          <w:b/>
          <w:kern w:val="0"/>
          <w:sz w:val="24"/>
        </w:rPr>
        <w:t>报价标</w:t>
      </w:r>
      <w:r>
        <w:rPr>
          <w:rFonts w:ascii="Times New Roman" w:eastAsia="宋体" w:hAnsi="Times New Roman" w:cs="Times New Roman"/>
          <w:b/>
          <w:kern w:val="0"/>
          <w:sz w:val="24"/>
        </w:rPr>
        <w:t>(</w:t>
      </w:r>
      <w:r>
        <w:rPr>
          <w:rFonts w:ascii="Times New Roman" w:eastAsia="宋体" w:hAnsi="宋体" w:cs="Times New Roman"/>
          <w:b/>
          <w:kern w:val="0"/>
          <w:sz w:val="24"/>
        </w:rPr>
        <w:t>正本一份、副本二份，单独密封</w:t>
      </w:r>
      <w:r>
        <w:rPr>
          <w:rFonts w:ascii="Times New Roman" w:eastAsia="宋体" w:hAnsi="Times New Roman" w:cs="Times New Roman"/>
          <w:b/>
          <w:kern w:val="0"/>
          <w:sz w:val="24"/>
        </w:rPr>
        <w:t>)</w:t>
      </w:r>
      <w:r>
        <w:rPr>
          <w:rFonts w:ascii="Times New Roman" w:eastAsia="宋体" w:hAnsi="宋体" w:cs="Times New Roman"/>
          <w:b/>
          <w:kern w:val="0"/>
          <w:sz w:val="24"/>
        </w:rPr>
        <w:t>：</w:t>
      </w:r>
    </w:p>
    <w:p w:rsidR="00F01C91" w:rsidRDefault="00F24FC5">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Pr>
          <w:rFonts w:ascii="Times New Roman" w:eastAsia="宋体" w:hAnsi="Times New Roman" w:cs="Times New Roman"/>
          <w:kern w:val="0"/>
          <w:sz w:val="24"/>
        </w:rPr>
        <w:t>1</w:t>
      </w:r>
      <w:r>
        <w:rPr>
          <w:rFonts w:ascii="Times New Roman" w:eastAsia="宋体" w:hAnsi="宋体" w:cs="Times New Roman"/>
          <w:kern w:val="0"/>
          <w:sz w:val="24"/>
        </w:rPr>
        <w:t>、开标一览表</w:t>
      </w:r>
      <w:r>
        <w:rPr>
          <w:rFonts w:ascii="Times New Roman" w:eastAsia="宋体" w:hAnsi="宋体" w:cs="Times New Roman" w:hint="eastAsia"/>
          <w:kern w:val="0"/>
          <w:sz w:val="24"/>
        </w:rPr>
        <w:t>(</w:t>
      </w:r>
      <w:r>
        <w:rPr>
          <w:rFonts w:ascii="Times New Roman" w:eastAsia="宋体" w:hAnsi="宋体" w:cs="Times New Roman" w:hint="eastAsia"/>
          <w:kern w:val="0"/>
          <w:sz w:val="24"/>
        </w:rPr>
        <w:t>格式见附件</w:t>
      </w:r>
      <w:r>
        <w:rPr>
          <w:rFonts w:ascii="Times New Roman" w:eastAsia="宋体" w:hAnsi="宋体" w:cs="Times New Roman" w:hint="eastAsia"/>
          <w:kern w:val="0"/>
          <w:sz w:val="24"/>
        </w:rPr>
        <w:t>)</w:t>
      </w:r>
      <w:r>
        <w:rPr>
          <w:rFonts w:ascii="Times New Roman" w:eastAsia="宋体" w:hAnsi="宋体" w:cs="Times New Roman"/>
          <w:kern w:val="0"/>
          <w:sz w:val="24"/>
        </w:rPr>
        <w:t>；</w:t>
      </w:r>
    </w:p>
    <w:p w:rsidR="00F01C91" w:rsidRDefault="00F24FC5">
      <w:pPr>
        <w:widowControl/>
        <w:snapToGrid w:val="0"/>
        <w:spacing w:before="100" w:beforeAutospacing="1" w:after="100" w:afterAutospacing="1" w:line="420" w:lineRule="exact"/>
        <w:ind w:left="549"/>
        <w:contextualSpacing/>
        <w:jc w:val="left"/>
        <w:rPr>
          <w:rFonts w:ascii="Times New Roman" w:eastAsia="宋体" w:hAnsi="宋体" w:cs="Times New Roman"/>
          <w:kern w:val="0"/>
          <w:sz w:val="24"/>
        </w:rPr>
      </w:pPr>
      <w:r>
        <w:rPr>
          <w:rFonts w:ascii="Times New Roman" w:eastAsia="宋体" w:hAnsi="Times New Roman" w:cs="Times New Roman"/>
          <w:kern w:val="0"/>
          <w:sz w:val="24"/>
        </w:rPr>
        <w:t>2</w:t>
      </w:r>
      <w:r>
        <w:rPr>
          <w:rFonts w:ascii="Times New Roman" w:eastAsia="宋体" w:hAnsi="宋体" w:cs="Times New Roman"/>
          <w:kern w:val="0"/>
          <w:sz w:val="24"/>
        </w:rPr>
        <w:t>、投标报价明细表</w:t>
      </w:r>
      <w:r>
        <w:rPr>
          <w:rFonts w:ascii="Times New Roman" w:eastAsia="宋体" w:hAnsi="Times New Roman" w:cs="Times New Roman"/>
          <w:kern w:val="0"/>
          <w:sz w:val="24"/>
        </w:rPr>
        <w:t>(</w:t>
      </w:r>
      <w:r>
        <w:rPr>
          <w:rFonts w:ascii="Times New Roman" w:eastAsia="宋体" w:hAnsi="宋体" w:cs="Times New Roman" w:hint="eastAsia"/>
          <w:kern w:val="0"/>
          <w:sz w:val="24"/>
        </w:rPr>
        <w:t>格式见附件</w:t>
      </w:r>
      <w:r>
        <w:rPr>
          <w:rFonts w:ascii="Times New Roman" w:eastAsia="宋体" w:hAnsi="宋体" w:cs="Times New Roman" w:hint="eastAsia"/>
          <w:kern w:val="0"/>
          <w:sz w:val="24"/>
        </w:rPr>
        <w:t>1</w:t>
      </w:r>
      <w:r>
        <w:rPr>
          <w:rFonts w:ascii="Times New Roman" w:eastAsia="宋体" w:hAnsi="Times New Roman" w:cs="Times New Roman"/>
          <w:kern w:val="0"/>
          <w:sz w:val="24"/>
        </w:rPr>
        <w:t>)</w:t>
      </w:r>
      <w:r>
        <w:rPr>
          <w:rFonts w:ascii="Times New Roman" w:eastAsia="宋体" w:hAnsi="宋体" w:cs="Times New Roman"/>
          <w:kern w:val="0"/>
          <w:sz w:val="24"/>
        </w:rPr>
        <w:t>。</w:t>
      </w:r>
    </w:p>
    <w:p w:rsidR="00F01C91" w:rsidRDefault="00F24FC5">
      <w:pPr>
        <w:widowControl/>
        <w:snapToGrid w:val="0"/>
        <w:spacing w:before="100" w:beforeAutospacing="1" w:after="100" w:afterAutospacing="1" w:line="420" w:lineRule="exact"/>
        <w:ind w:firstLineChars="196" w:firstLine="472"/>
        <w:contextualSpacing/>
        <w:jc w:val="center"/>
        <w:rPr>
          <w:rFonts w:ascii="Times New Roman" w:eastAsia="宋体" w:hAnsi="宋体" w:cs="Times New Roman"/>
          <w:b/>
          <w:kern w:val="0"/>
          <w:sz w:val="24"/>
        </w:rPr>
      </w:pPr>
      <w:r>
        <w:rPr>
          <w:rFonts w:ascii="Times New Roman" w:eastAsia="宋体" w:hAnsi="宋体" w:cs="Times New Roman"/>
          <w:b/>
          <w:kern w:val="0"/>
          <w:sz w:val="24"/>
        </w:rPr>
        <w:t>为方便评委评审，请投标人按评标办法中所涉及的事项顺序进行编制，可以</w:t>
      </w:r>
    </w:p>
    <w:p w:rsidR="00F01C91" w:rsidRDefault="00F24FC5">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Pr>
          <w:rFonts w:ascii="宋体" w:eastAsia="宋体" w:hAnsi="宋体" w:cs="宋体"/>
          <w:b/>
          <w:kern w:val="0"/>
          <w:sz w:val="24"/>
        </w:rPr>
        <w:t>补充相关材料。</w:t>
      </w:r>
    </w:p>
    <w:p w:rsidR="00F01C91" w:rsidRDefault="00F24FC5">
      <w:pPr>
        <w:rPr>
          <w:rFonts w:ascii="Times New Roman" w:eastAsia="宋体" w:hAnsi="Times New Roman" w:cs="Times New Roman"/>
        </w:rPr>
      </w:pPr>
      <w:r>
        <w:rPr>
          <w:rFonts w:ascii="Times New Roman" w:eastAsia="宋体" w:hAnsi="Times New Roman" w:cs="Times New Roman"/>
        </w:rPr>
        <w:br w:type="page"/>
      </w:r>
      <w:r>
        <w:rPr>
          <w:rFonts w:ascii="Times New Roman" w:eastAsia="宋体" w:hAnsi="Times New Roman" w:cs="Times New Roman" w:hint="eastAsia"/>
          <w:lang w:val="zh-CN"/>
        </w:rPr>
        <w:lastRenderedPageBreak/>
        <w:t>附件</w:t>
      </w:r>
      <w:r>
        <w:rPr>
          <w:rFonts w:ascii="Times New Roman" w:eastAsia="宋体" w:hAnsi="Times New Roman" w:cs="Times New Roman" w:hint="eastAsia"/>
          <w:lang w:val="zh-CN"/>
        </w:rPr>
        <w:t>1</w:t>
      </w:r>
    </w:p>
    <w:p w:rsidR="00F01C91" w:rsidRDefault="00F24FC5">
      <w:pPr>
        <w:widowControl/>
        <w:snapToGrid w:val="0"/>
        <w:spacing w:before="100" w:beforeAutospacing="1" w:after="100" w:afterAutospacing="1" w:line="420" w:lineRule="exact"/>
        <w:ind w:firstLineChars="196" w:firstLine="551"/>
        <w:contextualSpacing/>
        <w:jc w:val="center"/>
        <w:rPr>
          <w:rFonts w:ascii="宋体" w:eastAsia="楷体_GB2312" w:hAnsi="宋体" w:cs="宋体"/>
          <w:b/>
          <w:kern w:val="0"/>
          <w:sz w:val="28"/>
          <w:szCs w:val="28"/>
        </w:rPr>
      </w:pPr>
      <w:r>
        <w:rPr>
          <w:rFonts w:ascii="宋体" w:eastAsia="宋体" w:hAnsi="宋体" w:cs="宋体" w:hint="eastAsia"/>
          <w:b/>
          <w:kern w:val="0"/>
          <w:sz w:val="28"/>
          <w:szCs w:val="28"/>
        </w:rPr>
        <w:t>投标人关于资格的声明函</w:t>
      </w:r>
    </w:p>
    <w:p w:rsidR="00F01C91" w:rsidRDefault="00F01C91">
      <w:pPr>
        <w:snapToGrid w:val="0"/>
        <w:spacing w:line="420" w:lineRule="exact"/>
        <w:jc w:val="center"/>
        <w:rPr>
          <w:rFonts w:ascii="仿宋_GB2312" w:eastAsia="仿宋_GB2312" w:hAnsi="Times New Roman" w:cs="Times New Roman"/>
          <w:sz w:val="24"/>
          <w:lang w:val="zh-CN"/>
        </w:rPr>
      </w:pPr>
    </w:p>
    <w:p w:rsidR="00F01C91" w:rsidRDefault="00F24FC5">
      <w:pPr>
        <w:snapToGrid w:val="0"/>
        <w:spacing w:line="420" w:lineRule="exact"/>
        <w:rPr>
          <w:rFonts w:ascii="宋体" w:eastAsia="宋体" w:hAnsi="宋体" w:cs="Times New Roman"/>
          <w:sz w:val="24"/>
          <w:lang w:val="zh-CN"/>
        </w:rPr>
      </w:pPr>
      <w:r>
        <w:rPr>
          <w:rFonts w:ascii="宋体" w:eastAsia="宋体" w:hAnsi="宋体" w:cs="Times New Roman" w:hint="eastAsia"/>
          <w:sz w:val="24"/>
        </w:rPr>
        <w:t>南通兴创绿城物业服务有限公司</w:t>
      </w:r>
      <w:r>
        <w:rPr>
          <w:rFonts w:ascii="宋体" w:eastAsia="宋体" w:hAnsi="宋体" w:cs="Times New Roman" w:hint="eastAsia"/>
          <w:sz w:val="24"/>
          <w:lang w:val="zh-CN"/>
        </w:rPr>
        <w:t>：</w:t>
      </w:r>
    </w:p>
    <w:p w:rsidR="00F01C91" w:rsidRDefault="00F24FC5">
      <w:pPr>
        <w:snapToGrid w:val="0"/>
        <w:spacing w:line="420" w:lineRule="exact"/>
        <w:ind w:firstLineChars="200" w:firstLine="480"/>
        <w:contextualSpacing/>
        <w:rPr>
          <w:rFonts w:ascii="宋体" w:eastAsia="宋体" w:hAnsi="宋体" w:cs="Times New Roman"/>
          <w:sz w:val="24"/>
        </w:rPr>
      </w:pPr>
      <w:r>
        <w:rPr>
          <w:rFonts w:ascii="宋体" w:eastAsia="宋体" w:hAnsi="宋体" w:cs="Times New Roman" w:hint="eastAsia"/>
          <w:sz w:val="24"/>
        </w:rPr>
        <w:t>我公司认真对照招标公告，符合贵方提出的资格要求，自愿参加投标响应，并保证提供的资料文件是准确的和真实的。提供虚假材料的愿意承担相应的法律责任。</w:t>
      </w:r>
    </w:p>
    <w:p w:rsidR="00F01C91" w:rsidRDefault="00F24FC5">
      <w:pPr>
        <w:snapToGrid w:val="0"/>
        <w:spacing w:line="420" w:lineRule="exact"/>
        <w:ind w:firstLineChars="200" w:firstLine="480"/>
        <w:rPr>
          <w:rFonts w:ascii="宋体" w:eastAsia="宋体" w:hAnsi="宋体" w:cs="Times New Roman"/>
          <w:sz w:val="24"/>
        </w:rPr>
      </w:pPr>
      <w:r>
        <w:rPr>
          <w:rFonts w:ascii="宋体" w:eastAsia="宋体" w:hAnsi="宋体" w:cs="Times New Roman" w:hint="eastAsia"/>
          <w:sz w:val="24"/>
        </w:rPr>
        <w:t>我公司承诺投标前3年内没有受各级管理部门的处分或处罚（含其授权服务的子公司、分公司等）。如被事后发现的，我公司同意被取消报名、投标、中标等资格，同时自愿承担违约处理（保证金的10%作为违约金）。</w:t>
      </w:r>
    </w:p>
    <w:p w:rsidR="00F01C91" w:rsidRDefault="00F01C91">
      <w:pPr>
        <w:snapToGrid w:val="0"/>
        <w:spacing w:line="420" w:lineRule="exact"/>
        <w:ind w:firstLineChars="200" w:firstLine="480"/>
        <w:rPr>
          <w:rFonts w:ascii="宋体" w:eastAsia="宋体" w:hAnsi="宋体" w:cs="Times New Roman"/>
          <w:sz w:val="24"/>
        </w:rPr>
      </w:pPr>
    </w:p>
    <w:p w:rsidR="00F01C91" w:rsidRDefault="0005743C">
      <w:pPr>
        <w:snapToGrid w:val="0"/>
        <w:spacing w:line="420" w:lineRule="exact"/>
        <w:ind w:firstLineChars="200" w:firstLine="482"/>
        <w:rPr>
          <w:rFonts w:ascii="宋体" w:eastAsia="宋体" w:hAnsi="宋体" w:cs="Times New Roman"/>
          <w:sz w:val="24"/>
        </w:rPr>
      </w:pPr>
      <w:r w:rsidRPr="0005743C">
        <w:rPr>
          <w:rFonts w:ascii="Times New Roman" w:eastAsia="楷体_GB2312" w:hAnsi="Times New Roman" w:cs="Times New Roman"/>
          <w:b/>
          <w:sz w:val="24"/>
        </w:rPr>
        <w:pict>
          <v:shapetype id="_x0000_t202" coordsize="21600,21600" o:spt="202" path="m,l,21600r21600,l21600,xe">
            <v:stroke joinstyle="miter"/>
            <v:path gradientshapeok="t" o:connecttype="rect"/>
          </v:shapetype>
          <v:shape id="文本框 5" o:spid="_x0000_s2053" type="#_x0000_t202" style="position:absolute;left:0;text-align:left;margin-left:242pt;margin-top:13.05pt;width:52.75pt;height:21.95pt;z-index:251661312" o:gfxdata="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C83ZOM1wAAAAkBAAAPAAAAAAAAAAEAIAAAACIAAABkcnMvZG93&#10;bnJldi54bWxQSwECFAAUAAAACACHTuJASMhVpsgBAACEAwAADgAAAAAAAAABACAAAAAmAQAAZHJz&#10;L2Uyb0RvYy54bWxQSwUGAAAAAAYABgBZAQAAYAUAAAAA&#10;" stroked="f">
            <v:textbox>
              <w:txbxContent>
                <w:p w:rsidR="00F01C91" w:rsidRDefault="00F01C91"/>
              </w:txbxContent>
            </v:textbox>
          </v:shape>
        </w:pict>
      </w:r>
    </w:p>
    <w:p w:rsidR="00F01C91" w:rsidRDefault="00F01C91" w:rsidP="008E67BC">
      <w:pPr>
        <w:snapToGrid w:val="0"/>
        <w:spacing w:line="420" w:lineRule="exact"/>
        <w:ind w:firstLineChars="1367" w:firstLine="3281"/>
        <w:rPr>
          <w:rFonts w:ascii="宋体" w:eastAsia="宋体" w:hAnsi="宋体" w:cs="Times New Roman"/>
          <w:sz w:val="24"/>
        </w:rPr>
      </w:pPr>
    </w:p>
    <w:p w:rsidR="00F01C91" w:rsidRDefault="00F24FC5" w:rsidP="008E67BC">
      <w:pPr>
        <w:snapToGrid w:val="0"/>
        <w:spacing w:line="420" w:lineRule="exact"/>
        <w:ind w:firstLineChars="1367" w:firstLine="3281"/>
        <w:rPr>
          <w:rFonts w:ascii="宋体" w:eastAsia="宋体" w:hAnsi="宋体" w:cs="Times New Roman"/>
          <w:sz w:val="24"/>
        </w:rPr>
      </w:pPr>
      <w:r>
        <w:rPr>
          <w:rFonts w:ascii="宋体" w:eastAsia="宋体" w:hAnsi="宋体" w:cs="Times New Roman" w:hint="eastAsia"/>
          <w:sz w:val="24"/>
        </w:rPr>
        <w:t>投标人名称（公章）</w:t>
      </w:r>
    </w:p>
    <w:p w:rsidR="00F01C91" w:rsidRDefault="00F24FC5" w:rsidP="008E67BC">
      <w:pPr>
        <w:snapToGrid w:val="0"/>
        <w:spacing w:line="420" w:lineRule="exact"/>
        <w:ind w:firstLineChars="1367" w:firstLine="3281"/>
        <w:rPr>
          <w:rFonts w:ascii="宋体" w:eastAsia="宋体" w:hAnsi="宋体" w:cs="Times New Roman"/>
          <w:sz w:val="24"/>
        </w:rPr>
      </w:pPr>
      <w:r>
        <w:rPr>
          <w:rFonts w:ascii="宋体" w:eastAsia="宋体" w:hAnsi="宋体" w:cs="Times New Roman" w:hint="eastAsia"/>
          <w:sz w:val="24"/>
        </w:rPr>
        <w:t>法定代表人(签字)：</w:t>
      </w:r>
    </w:p>
    <w:p w:rsidR="00F01C91" w:rsidRDefault="00F24FC5">
      <w:pPr>
        <w:snapToGrid w:val="0"/>
        <w:spacing w:line="420" w:lineRule="exact"/>
        <w:ind w:right="560" w:firstLineChars="150" w:firstLine="360"/>
        <w:contextualSpacing/>
        <w:jc w:val="center"/>
        <w:rPr>
          <w:rFonts w:ascii="宋体" w:eastAsia="宋体" w:hAnsi="宋体" w:cs="Times New Roman"/>
          <w:sz w:val="24"/>
        </w:rPr>
      </w:pPr>
      <w:r>
        <w:rPr>
          <w:rFonts w:ascii="宋体" w:eastAsia="宋体" w:hAnsi="宋体" w:cs="Times New Roman" w:hint="eastAsia"/>
          <w:sz w:val="24"/>
        </w:rPr>
        <w:t xml:space="preserve">               被委托授权人(签字)：</w:t>
      </w:r>
    </w:p>
    <w:p w:rsidR="00F01C91" w:rsidRDefault="00F01C91" w:rsidP="008E67BC">
      <w:pPr>
        <w:spacing w:line="420" w:lineRule="exact"/>
        <w:ind w:firstLineChars="2177" w:firstLine="5225"/>
        <w:rPr>
          <w:rFonts w:ascii="宋体" w:eastAsia="宋体" w:hAnsi="宋体" w:cs="Times New Roman"/>
          <w:sz w:val="24"/>
        </w:rPr>
      </w:pPr>
    </w:p>
    <w:p w:rsidR="00F01C91" w:rsidRDefault="00F24FC5" w:rsidP="008E67BC">
      <w:pPr>
        <w:spacing w:line="420" w:lineRule="exact"/>
        <w:ind w:firstLineChars="2177" w:firstLine="5225"/>
        <w:rPr>
          <w:rFonts w:ascii="宋体" w:eastAsia="宋体" w:hAnsi="宋体" w:cs="Times New Roman"/>
          <w:sz w:val="24"/>
        </w:rPr>
      </w:pPr>
      <w:r>
        <w:rPr>
          <w:rFonts w:ascii="宋体" w:eastAsia="宋体" w:hAnsi="宋体" w:cs="Times New Roman" w:hint="eastAsia"/>
          <w:sz w:val="24"/>
        </w:rPr>
        <w:t>年   月   日</w:t>
      </w:r>
    </w:p>
    <w:p w:rsidR="00F01C91" w:rsidRDefault="00F24FC5">
      <w:pPr>
        <w:snapToGrid w:val="0"/>
        <w:spacing w:line="420" w:lineRule="exact"/>
        <w:contextualSpacing/>
        <w:rPr>
          <w:rFonts w:ascii="仿宋_GB2312" w:eastAsia="仿宋_GB2312" w:hAnsi="宋体" w:cs="Times New Roman"/>
          <w:kern w:val="0"/>
          <w:sz w:val="31"/>
          <w:szCs w:val="28"/>
        </w:rPr>
      </w:pPr>
      <w:r>
        <w:rPr>
          <w:rFonts w:ascii="仿宋_GB2312" w:eastAsia="仿宋_GB2312" w:hAnsi="宋体" w:cs="Times New Roman"/>
          <w:kern w:val="0"/>
          <w:sz w:val="31"/>
          <w:szCs w:val="28"/>
        </w:rPr>
        <w:br w:type="page"/>
      </w:r>
    </w:p>
    <w:p w:rsidR="00F01C91" w:rsidRDefault="0005743C">
      <w:pPr>
        <w:snapToGrid w:val="0"/>
        <w:spacing w:line="420" w:lineRule="exact"/>
        <w:contextualSpacing/>
        <w:jc w:val="center"/>
        <w:rPr>
          <w:rFonts w:ascii="仿宋_GB2312" w:eastAsia="仿宋_GB2312" w:hAnsi="宋体" w:cs="Times New Roman"/>
          <w:kern w:val="0"/>
          <w:sz w:val="31"/>
          <w:szCs w:val="28"/>
        </w:rPr>
      </w:pPr>
      <w:r w:rsidRPr="0005743C">
        <w:rPr>
          <w:rFonts w:ascii="仿宋_GB2312" w:eastAsia="仿宋_GB2312" w:hAnsi="宋体" w:cs="Times New Roman"/>
          <w:b/>
          <w:kern w:val="0"/>
          <w:sz w:val="36"/>
          <w:szCs w:val="36"/>
        </w:rPr>
        <w:lastRenderedPageBreak/>
        <w:pict>
          <v:shape id="文本框 6" o:spid="_x0000_s2052" type="#_x0000_t202" style="position:absolute;left:0;text-align:left;margin-left:-30.25pt;margin-top:-22.9pt;width:67.75pt;height:37.5pt;z-index:251662336" o:gfxdata="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LimjT1wAAAAkBAAAPAAAAAAAAAAEAIAAAACIAAABkcnMvZG93&#10;bnJldi54bWxQSwECFAAUAAAACACHTuJAnkdshsgBAACEAwAADgAAAAAAAAABACAAAAAmAQAAZHJz&#10;L2Uyb0RvYy54bWxQSwUGAAAAAAYABgBZAQAAYAUAAAAA&#10;" stroked="f">
            <v:textbox>
              <w:txbxContent>
                <w:p w:rsidR="00F01C91" w:rsidRDefault="00F24FC5">
                  <w:r>
                    <w:rPr>
                      <w:rFonts w:hint="eastAsia"/>
                      <w:lang w:val="zh-CN"/>
                    </w:rPr>
                    <w:t>附件</w:t>
                  </w:r>
                  <w:r>
                    <w:rPr>
                      <w:rFonts w:hint="eastAsia"/>
                      <w:lang w:val="zh-CN"/>
                    </w:rPr>
                    <w:t>2</w:t>
                  </w:r>
                </w:p>
              </w:txbxContent>
            </v:textbox>
          </v:shape>
        </w:pict>
      </w:r>
    </w:p>
    <w:p w:rsidR="00F01C91" w:rsidRDefault="00F24FC5">
      <w:pPr>
        <w:snapToGrid w:val="0"/>
        <w:spacing w:line="420" w:lineRule="exact"/>
        <w:contextualSpacing/>
        <w:jc w:val="center"/>
        <w:rPr>
          <w:rFonts w:ascii="宋体" w:eastAsia="宋体" w:hAnsi="宋体" w:cs="Times New Roman"/>
          <w:b/>
          <w:kern w:val="0"/>
          <w:sz w:val="28"/>
          <w:szCs w:val="28"/>
        </w:rPr>
      </w:pPr>
      <w:r>
        <w:rPr>
          <w:rFonts w:ascii="宋体" w:eastAsia="宋体" w:hAnsi="宋体" w:cs="Times New Roman" w:hint="eastAsia"/>
          <w:b/>
          <w:kern w:val="0"/>
          <w:sz w:val="28"/>
          <w:szCs w:val="28"/>
        </w:rPr>
        <w:t>法定代表人身份证明书</w:t>
      </w:r>
    </w:p>
    <w:p w:rsidR="00F01C91" w:rsidRDefault="00F01C91">
      <w:pPr>
        <w:snapToGrid w:val="0"/>
        <w:spacing w:line="420" w:lineRule="exact"/>
        <w:ind w:firstLineChars="200" w:firstLine="560"/>
        <w:contextualSpacing/>
        <w:rPr>
          <w:rFonts w:ascii="宋体" w:eastAsia="宋体" w:hAnsi="宋体" w:cs="Times New Roman"/>
          <w:sz w:val="28"/>
          <w:szCs w:val="28"/>
        </w:rPr>
      </w:pPr>
    </w:p>
    <w:p w:rsidR="00F01C91" w:rsidRDefault="00F24FC5">
      <w:pPr>
        <w:snapToGrid w:val="0"/>
        <w:spacing w:line="420" w:lineRule="exact"/>
        <w:ind w:firstLineChars="200" w:firstLine="480"/>
        <w:contextualSpacing/>
        <w:rPr>
          <w:rFonts w:ascii="宋体" w:eastAsia="宋体" w:hAnsi="宋体" w:cs="Times New Roman"/>
          <w:sz w:val="24"/>
        </w:rPr>
      </w:pPr>
      <w:r>
        <w:rPr>
          <w:rFonts w:ascii="宋体" w:eastAsia="宋体" w:hAnsi="宋体" w:cs="Times New Roman" w:hint="eastAsia"/>
          <w:sz w:val="24"/>
        </w:rPr>
        <w:t>先生／女士，现任我单位</w:t>
      </w:r>
      <w:r>
        <w:rPr>
          <w:rFonts w:ascii="宋体" w:eastAsia="宋体" w:hAnsi="宋体" w:cs="Times New Roman" w:hint="eastAsia"/>
          <w:sz w:val="24"/>
          <w:u w:val="single"/>
        </w:rPr>
        <w:t xml:space="preserve">　　　　　　　</w:t>
      </w:r>
      <w:r>
        <w:rPr>
          <w:rFonts w:ascii="宋体" w:eastAsia="宋体" w:hAnsi="宋体" w:cs="Times New Roman" w:hint="eastAsia"/>
          <w:sz w:val="24"/>
        </w:rPr>
        <w:t>职务，为本单位法定代表人，特此证明。</w:t>
      </w:r>
    </w:p>
    <w:p w:rsidR="00F01C91" w:rsidRDefault="00F24FC5">
      <w:pPr>
        <w:snapToGrid w:val="0"/>
        <w:spacing w:line="420" w:lineRule="exact"/>
        <w:ind w:firstLineChars="200" w:firstLine="480"/>
        <w:contextualSpacing/>
        <w:rPr>
          <w:rFonts w:ascii="宋体" w:eastAsia="宋体" w:hAnsi="宋体" w:cs="Times New Roman"/>
          <w:sz w:val="24"/>
          <w:u w:val="single"/>
        </w:rPr>
      </w:pPr>
      <w:r>
        <w:rPr>
          <w:rFonts w:ascii="宋体" w:eastAsia="宋体" w:hAnsi="宋体" w:cs="Times New Roman" w:hint="eastAsia"/>
          <w:sz w:val="24"/>
        </w:rPr>
        <w:t>身份证号码：</w:t>
      </w:r>
    </w:p>
    <w:p w:rsidR="00F01C91" w:rsidRDefault="00F24FC5">
      <w:pPr>
        <w:snapToGrid w:val="0"/>
        <w:spacing w:line="420" w:lineRule="exact"/>
        <w:contextualSpacing/>
        <w:rPr>
          <w:rFonts w:ascii="宋体" w:eastAsia="宋体" w:hAnsi="宋体" w:cs="Times New Roman"/>
          <w:b/>
          <w:sz w:val="24"/>
        </w:rPr>
      </w:pPr>
      <w:r>
        <w:rPr>
          <w:rFonts w:ascii="宋体" w:eastAsia="宋体" w:hAnsi="宋体" w:cs="Times New Roman" w:hint="eastAsia"/>
          <w:b/>
          <w:sz w:val="24"/>
        </w:rPr>
        <w:t>注：提供法定代表人的身份证复印件盖公章</w:t>
      </w:r>
    </w:p>
    <w:p w:rsidR="00F01C91" w:rsidRDefault="00F01C91">
      <w:pPr>
        <w:snapToGrid w:val="0"/>
        <w:spacing w:line="420" w:lineRule="exact"/>
        <w:ind w:firstLineChars="1850" w:firstLine="4440"/>
        <w:contextualSpacing/>
        <w:rPr>
          <w:rFonts w:ascii="宋体" w:eastAsia="宋体" w:hAnsi="宋体" w:cs="Times New Roman"/>
          <w:sz w:val="24"/>
        </w:rPr>
      </w:pPr>
    </w:p>
    <w:p w:rsidR="00F01C91" w:rsidRDefault="00F24FC5">
      <w:pPr>
        <w:snapToGrid w:val="0"/>
        <w:spacing w:line="420" w:lineRule="exact"/>
        <w:ind w:firstLineChars="1850" w:firstLine="4440"/>
        <w:contextualSpacing/>
        <w:rPr>
          <w:rFonts w:ascii="宋体" w:eastAsia="宋体" w:hAnsi="宋体" w:cs="Times New Roman"/>
          <w:sz w:val="24"/>
        </w:rPr>
      </w:pPr>
      <w:r>
        <w:rPr>
          <w:rFonts w:ascii="宋体" w:eastAsia="宋体" w:hAnsi="宋体" w:cs="Times New Roman" w:hint="eastAsia"/>
          <w:sz w:val="24"/>
        </w:rPr>
        <w:t>投标人名称（盖章）</w:t>
      </w:r>
    </w:p>
    <w:p w:rsidR="00F01C91" w:rsidRDefault="00F01C91">
      <w:pPr>
        <w:snapToGrid w:val="0"/>
        <w:spacing w:line="420" w:lineRule="exact"/>
        <w:contextualSpacing/>
        <w:rPr>
          <w:rFonts w:ascii="宋体" w:eastAsia="宋体" w:hAnsi="宋体" w:cs="Times New Roman"/>
          <w:sz w:val="24"/>
        </w:rPr>
      </w:pPr>
    </w:p>
    <w:p w:rsidR="00F01C91" w:rsidRDefault="00F24FC5">
      <w:pPr>
        <w:snapToGrid w:val="0"/>
        <w:spacing w:after="120" w:line="420" w:lineRule="exact"/>
        <w:ind w:leftChars="200" w:left="420" w:firstLineChars="1850" w:firstLine="4440"/>
        <w:contextualSpacing/>
        <w:rPr>
          <w:rFonts w:ascii="宋体" w:eastAsia="宋体" w:hAnsi="宋体" w:cs="Times New Roman"/>
          <w:bCs/>
          <w:kern w:val="0"/>
          <w:sz w:val="24"/>
        </w:rPr>
      </w:pPr>
      <w:r>
        <w:rPr>
          <w:rFonts w:ascii="宋体" w:eastAsia="宋体" w:hAnsi="宋体" w:cs="Times New Roman" w:hint="eastAsia"/>
          <w:bCs/>
          <w:kern w:val="0"/>
          <w:sz w:val="24"/>
        </w:rPr>
        <w:t>年    月    日</w:t>
      </w:r>
    </w:p>
    <w:p w:rsidR="00F01C91" w:rsidRDefault="00F01C91">
      <w:pPr>
        <w:snapToGrid w:val="0"/>
        <w:spacing w:line="420" w:lineRule="exact"/>
        <w:ind w:firstLineChars="245" w:firstLine="517"/>
        <w:contextualSpacing/>
        <w:jc w:val="center"/>
        <w:rPr>
          <w:rFonts w:ascii="宋体" w:eastAsia="宋体" w:hAnsi="宋体" w:cs="Times New Roman"/>
          <w:b/>
          <w:bCs/>
          <w:szCs w:val="21"/>
        </w:rPr>
      </w:pPr>
    </w:p>
    <w:p w:rsidR="00F01C91" w:rsidRDefault="00F24FC5">
      <w:pPr>
        <w:snapToGrid w:val="0"/>
        <w:spacing w:line="420" w:lineRule="exact"/>
        <w:contextualSpacing/>
        <w:jc w:val="center"/>
        <w:rPr>
          <w:rFonts w:ascii="仿宋_GB2312" w:eastAsia="仿宋_GB2312" w:hAnsi="宋体" w:cs="Times New Roman"/>
          <w:kern w:val="0"/>
          <w:sz w:val="28"/>
          <w:szCs w:val="28"/>
        </w:rPr>
      </w:pPr>
      <w:r>
        <w:rPr>
          <w:rFonts w:ascii="仿宋_GB2312" w:eastAsia="仿宋_GB2312" w:hAnsi="宋体" w:cs="Times New Roman"/>
          <w:kern w:val="0"/>
          <w:sz w:val="28"/>
          <w:szCs w:val="28"/>
        </w:rPr>
        <w:br w:type="page"/>
      </w:r>
    </w:p>
    <w:p w:rsidR="00F01C91" w:rsidRDefault="0005743C">
      <w:pPr>
        <w:snapToGrid w:val="0"/>
        <w:spacing w:line="420" w:lineRule="exact"/>
        <w:contextualSpacing/>
        <w:jc w:val="center"/>
        <w:rPr>
          <w:rFonts w:ascii="宋体" w:eastAsia="宋体" w:hAnsi="宋体" w:cs="Times New Roman"/>
          <w:b/>
          <w:kern w:val="0"/>
          <w:sz w:val="28"/>
          <w:szCs w:val="28"/>
        </w:rPr>
      </w:pPr>
      <w:r>
        <w:rPr>
          <w:rFonts w:ascii="宋体" w:eastAsia="宋体" w:hAnsi="宋体" w:cs="Times New Roman"/>
          <w:b/>
          <w:kern w:val="0"/>
          <w:sz w:val="28"/>
          <w:szCs w:val="28"/>
        </w:rPr>
        <w:lastRenderedPageBreak/>
        <w:pict>
          <v:shape id="文本框 9" o:spid="_x0000_s2051" type="#_x0000_t202" style="position:absolute;left:0;text-align:left;margin-left:-14.25pt;margin-top:-22.7pt;width:67.75pt;height:37.5pt;z-index:251663360" o:gfxdata="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9njb+9gAAAAKAQAADwAAAAAAAAABACAAAAAiAAAAZHJzL2Rv&#10;d25yZXYueG1sUEsBAhQAFAAAAAgAh07iQFsfhdPIAQAAhAMAAA4AAAAAAAAAAQAgAAAAJwEAAGRy&#10;cy9lMm9Eb2MueG1sUEsFBgAAAAAGAAYAWQEAAGEFAAAAAA==&#10;" stroked="f">
            <v:textbox>
              <w:txbxContent>
                <w:p w:rsidR="00F01C91" w:rsidRDefault="00F24FC5">
                  <w:r>
                    <w:rPr>
                      <w:rFonts w:hint="eastAsia"/>
                      <w:lang w:val="zh-CN"/>
                    </w:rPr>
                    <w:t>附件</w:t>
                  </w:r>
                  <w:r>
                    <w:rPr>
                      <w:rFonts w:hint="eastAsia"/>
                      <w:lang w:val="zh-CN"/>
                    </w:rPr>
                    <w:t>3</w:t>
                  </w:r>
                </w:p>
              </w:txbxContent>
            </v:textbox>
          </v:shape>
        </w:pict>
      </w:r>
      <w:r w:rsidR="00F24FC5">
        <w:rPr>
          <w:rFonts w:ascii="宋体" w:eastAsia="宋体" w:hAnsi="宋体" w:cs="Times New Roman" w:hint="eastAsia"/>
          <w:b/>
          <w:kern w:val="0"/>
          <w:sz w:val="28"/>
          <w:szCs w:val="28"/>
        </w:rPr>
        <w:t>法定代表人授权委托书</w:t>
      </w:r>
    </w:p>
    <w:p w:rsidR="00F01C91" w:rsidRDefault="00F01C91">
      <w:pPr>
        <w:snapToGrid w:val="0"/>
        <w:spacing w:line="420" w:lineRule="exact"/>
        <w:ind w:firstLineChars="245" w:firstLine="689"/>
        <w:contextualSpacing/>
        <w:jc w:val="center"/>
        <w:rPr>
          <w:rFonts w:ascii="宋体" w:eastAsia="宋体" w:hAnsi="宋体" w:cs="Times New Roman"/>
          <w:b/>
          <w:bCs/>
          <w:sz w:val="28"/>
          <w:szCs w:val="28"/>
        </w:rPr>
      </w:pPr>
    </w:p>
    <w:p w:rsidR="00F01C91" w:rsidRDefault="00F24FC5">
      <w:pPr>
        <w:snapToGrid w:val="0"/>
        <w:spacing w:line="420" w:lineRule="exact"/>
        <w:contextualSpacing/>
        <w:rPr>
          <w:rFonts w:ascii="宋体" w:eastAsia="宋体" w:hAnsi="宋体" w:cs="Times New Roman"/>
          <w:b/>
          <w:sz w:val="24"/>
        </w:rPr>
      </w:pPr>
      <w:r>
        <w:rPr>
          <w:rFonts w:ascii="宋体" w:eastAsia="宋体" w:hAnsi="宋体" w:cs="Times New Roman" w:hint="eastAsia"/>
          <w:sz w:val="24"/>
        </w:rPr>
        <w:t>南通兴创绿城物业服务有限公司</w:t>
      </w:r>
      <w:r>
        <w:rPr>
          <w:rFonts w:ascii="宋体" w:eastAsia="宋体" w:hAnsi="宋体" w:cs="Times New Roman" w:hint="eastAsia"/>
          <w:b/>
          <w:sz w:val="24"/>
        </w:rPr>
        <w:t>：</w:t>
      </w:r>
    </w:p>
    <w:p w:rsidR="00F01C91" w:rsidRDefault="00F24FC5">
      <w:pPr>
        <w:snapToGrid w:val="0"/>
        <w:spacing w:line="420" w:lineRule="exact"/>
        <w:ind w:firstLine="420"/>
        <w:contextualSpacing/>
        <w:rPr>
          <w:rFonts w:ascii="宋体" w:eastAsia="宋体" w:hAnsi="宋体" w:cs="Times New Roman"/>
          <w:sz w:val="24"/>
        </w:rPr>
      </w:pPr>
      <w:r>
        <w:rPr>
          <w:rFonts w:ascii="宋体" w:eastAsia="宋体" w:hAnsi="宋体" w:cs="Times New Roman" w:hint="eastAsia"/>
          <w:sz w:val="24"/>
        </w:rPr>
        <w:t xml:space="preserve"> 本授权委托书声明：我</w:t>
      </w:r>
      <w:r>
        <w:rPr>
          <w:rFonts w:ascii="宋体" w:eastAsia="宋体" w:hAnsi="宋体" w:cs="Times New Roman" w:hint="eastAsia"/>
          <w:sz w:val="24"/>
          <w:u w:val="single"/>
        </w:rPr>
        <w:t xml:space="preserve">　　   　</w:t>
      </w:r>
      <w:r>
        <w:rPr>
          <w:rFonts w:ascii="宋体" w:eastAsia="宋体" w:hAnsi="宋体" w:cs="Times New Roman" w:hint="eastAsia"/>
          <w:sz w:val="24"/>
        </w:rPr>
        <w:t>（姓名）系</w:t>
      </w:r>
      <w:r>
        <w:rPr>
          <w:rFonts w:ascii="宋体" w:eastAsia="宋体" w:hAnsi="宋体" w:cs="Times New Roman" w:hint="eastAsia"/>
          <w:sz w:val="24"/>
          <w:u w:val="single"/>
        </w:rPr>
        <w:t xml:space="preserve">　　  　</w:t>
      </w:r>
      <w:r>
        <w:rPr>
          <w:rFonts w:ascii="宋体" w:eastAsia="宋体" w:hAnsi="宋体" w:cs="Times New Roman" w:hint="eastAsia"/>
          <w:sz w:val="24"/>
        </w:rPr>
        <w:t>（投标人名称）的法定代表人，现授权委托</w:t>
      </w:r>
      <w:r>
        <w:rPr>
          <w:rFonts w:ascii="宋体" w:eastAsia="宋体" w:hAnsi="宋体" w:cs="Times New Roman" w:hint="eastAsia"/>
          <w:sz w:val="24"/>
          <w:u w:val="single"/>
        </w:rPr>
        <w:t xml:space="preserve">　　   （</w:t>
      </w:r>
      <w:r>
        <w:rPr>
          <w:rFonts w:ascii="宋体" w:eastAsia="宋体" w:hAnsi="宋体" w:cs="Times New Roman" w:hint="eastAsia"/>
          <w:sz w:val="24"/>
        </w:rPr>
        <w:t>姓名）为我公司代理人，以本公司的名义参加本项目的投标活动。代理人在开标、评标、合同招标过程中所签署的一切文件和处理与之有关的一切事务，我均予以承认。</w:t>
      </w:r>
    </w:p>
    <w:p w:rsidR="00F01C91" w:rsidRDefault="00F24FC5">
      <w:pPr>
        <w:snapToGrid w:val="0"/>
        <w:spacing w:line="420" w:lineRule="exact"/>
        <w:ind w:firstLine="420"/>
        <w:contextualSpacing/>
        <w:rPr>
          <w:rFonts w:ascii="宋体" w:eastAsia="宋体" w:hAnsi="宋体" w:cs="Times New Roman"/>
          <w:sz w:val="24"/>
        </w:rPr>
      </w:pPr>
      <w:r>
        <w:rPr>
          <w:rFonts w:ascii="宋体" w:eastAsia="宋体" w:hAnsi="宋体" w:cs="Times New Roman" w:hint="eastAsia"/>
          <w:sz w:val="24"/>
        </w:rPr>
        <w:t>被委托授权人无转委权。特此委托。</w:t>
      </w:r>
    </w:p>
    <w:p w:rsidR="00F01C91" w:rsidRDefault="00F01C91">
      <w:pPr>
        <w:snapToGrid w:val="0"/>
        <w:spacing w:line="420" w:lineRule="exact"/>
        <w:ind w:firstLine="420"/>
        <w:contextualSpacing/>
        <w:rPr>
          <w:rFonts w:ascii="宋体" w:eastAsia="宋体" w:hAnsi="宋体" w:cs="Times New Roman"/>
          <w:sz w:val="24"/>
        </w:rPr>
      </w:pPr>
    </w:p>
    <w:p w:rsidR="00F01C91" w:rsidRDefault="00F24FC5">
      <w:pPr>
        <w:snapToGrid w:val="0"/>
        <w:spacing w:line="420" w:lineRule="exact"/>
        <w:ind w:firstLine="420"/>
        <w:contextualSpacing/>
        <w:rPr>
          <w:rFonts w:ascii="宋体" w:eastAsia="宋体" w:hAnsi="宋体" w:cs="Times New Roman"/>
          <w:sz w:val="24"/>
        </w:rPr>
      </w:pPr>
      <w:r>
        <w:rPr>
          <w:rFonts w:ascii="宋体" w:eastAsia="宋体" w:hAnsi="宋体" w:cs="Times New Roman" w:hint="eastAsia"/>
          <w:sz w:val="24"/>
        </w:rPr>
        <w:t>被委托授权人身份证号：</w:t>
      </w:r>
    </w:p>
    <w:p w:rsidR="00F01C91" w:rsidRDefault="00F01C91">
      <w:pPr>
        <w:snapToGrid w:val="0"/>
        <w:spacing w:line="420" w:lineRule="exact"/>
        <w:ind w:firstLineChars="150" w:firstLine="360"/>
        <w:contextualSpacing/>
        <w:rPr>
          <w:rFonts w:ascii="宋体" w:eastAsia="宋体" w:hAnsi="宋体" w:cs="Times New Roman"/>
          <w:sz w:val="24"/>
        </w:rPr>
      </w:pPr>
    </w:p>
    <w:p w:rsidR="00F01C91" w:rsidRDefault="00F24FC5">
      <w:pPr>
        <w:snapToGrid w:val="0"/>
        <w:spacing w:line="420" w:lineRule="exact"/>
        <w:ind w:firstLineChars="150" w:firstLine="360"/>
        <w:contextualSpacing/>
        <w:rPr>
          <w:rFonts w:ascii="宋体" w:eastAsia="宋体" w:hAnsi="宋体" w:cs="Times New Roman"/>
          <w:sz w:val="24"/>
        </w:rPr>
      </w:pPr>
      <w:r>
        <w:rPr>
          <w:rFonts w:ascii="宋体" w:eastAsia="宋体" w:hAnsi="宋体" w:cs="Times New Roman" w:hint="eastAsia"/>
          <w:sz w:val="24"/>
        </w:rPr>
        <w:t>法定代表人签字：</w:t>
      </w:r>
    </w:p>
    <w:p w:rsidR="00F01C91" w:rsidRDefault="00F01C91">
      <w:pPr>
        <w:snapToGrid w:val="0"/>
        <w:spacing w:line="420" w:lineRule="exact"/>
        <w:ind w:firstLineChars="150" w:firstLine="360"/>
        <w:contextualSpacing/>
        <w:rPr>
          <w:rFonts w:ascii="宋体" w:eastAsia="宋体" w:hAnsi="宋体" w:cs="Times New Roman"/>
          <w:sz w:val="24"/>
        </w:rPr>
      </w:pPr>
    </w:p>
    <w:p w:rsidR="00F01C91" w:rsidRDefault="00F24FC5">
      <w:pPr>
        <w:snapToGrid w:val="0"/>
        <w:spacing w:line="420" w:lineRule="exact"/>
        <w:ind w:firstLineChars="150" w:firstLine="360"/>
        <w:contextualSpacing/>
        <w:rPr>
          <w:rFonts w:ascii="宋体" w:eastAsia="宋体" w:hAnsi="宋体" w:cs="Times New Roman"/>
          <w:sz w:val="24"/>
        </w:rPr>
      </w:pPr>
      <w:r>
        <w:rPr>
          <w:rFonts w:ascii="宋体" w:eastAsia="宋体" w:hAnsi="宋体" w:cs="Times New Roman" w:hint="eastAsia"/>
          <w:sz w:val="24"/>
        </w:rPr>
        <w:t>被委托授权人签字：</w:t>
      </w:r>
    </w:p>
    <w:p w:rsidR="00F01C91" w:rsidRDefault="00F01C91">
      <w:pPr>
        <w:snapToGrid w:val="0"/>
        <w:spacing w:line="420" w:lineRule="exact"/>
        <w:ind w:firstLineChars="1850" w:firstLine="4440"/>
        <w:contextualSpacing/>
        <w:rPr>
          <w:rFonts w:ascii="宋体" w:eastAsia="宋体" w:hAnsi="宋体" w:cs="Times New Roman"/>
          <w:sz w:val="24"/>
        </w:rPr>
      </w:pPr>
    </w:p>
    <w:p w:rsidR="00F01C91" w:rsidRDefault="00F24FC5">
      <w:pPr>
        <w:snapToGrid w:val="0"/>
        <w:spacing w:line="420" w:lineRule="exact"/>
        <w:ind w:firstLineChars="1850" w:firstLine="4440"/>
        <w:contextualSpacing/>
        <w:rPr>
          <w:rFonts w:ascii="宋体" w:eastAsia="宋体" w:hAnsi="宋体" w:cs="Times New Roman"/>
          <w:sz w:val="24"/>
        </w:rPr>
      </w:pPr>
      <w:r>
        <w:rPr>
          <w:rFonts w:ascii="宋体" w:eastAsia="宋体" w:hAnsi="宋体" w:cs="Times New Roman" w:hint="eastAsia"/>
          <w:sz w:val="24"/>
        </w:rPr>
        <w:t>投标人名称（盖章）</w:t>
      </w:r>
    </w:p>
    <w:p w:rsidR="00F01C91" w:rsidRDefault="00F01C91">
      <w:pPr>
        <w:snapToGrid w:val="0"/>
        <w:spacing w:line="420" w:lineRule="exact"/>
        <w:contextualSpacing/>
        <w:rPr>
          <w:rFonts w:ascii="宋体" w:eastAsia="宋体" w:hAnsi="宋体" w:cs="Times New Roman"/>
          <w:sz w:val="24"/>
        </w:rPr>
      </w:pPr>
    </w:p>
    <w:p w:rsidR="00F01C91" w:rsidRDefault="00F24FC5">
      <w:pPr>
        <w:snapToGrid w:val="0"/>
        <w:spacing w:after="120" w:line="420" w:lineRule="exact"/>
        <w:ind w:leftChars="200" w:left="420" w:firstLineChars="1850" w:firstLine="4440"/>
        <w:contextualSpacing/>
        <w:rPr>
          <w:rFonts w:ascii="宋体" w:eastAsia="宋体" w:hAnsi="宋体" w:cs="Times New Roman"/>
          <w:bCs/>
          <w:kern w:val="0"/>
          <w:sz w:val="24"/>
        </w:rPr>
      </w:pPr>
      <w:r>
        <w:rPr>
          <w:rFonts w:ascii="宋体" w:eastAsia="宋体" w:hAnsi="宋体" w:cs="Times New Roman" w:hint="eastAsia"/>
          <w:bCs/>
          <w:kern w:val="0"/>
          <w:sz w:val="24"/>
        </w:rPr>
        <w:t>年    月    日</w:t>
      </w:r>
    </w:p>
    <w:p w:rsidR="00F01C91" w:rsidRDefault="00F24FC5">
      <w:pPr>
        <w:snapToGrid w:val="0"/>
        <w:spacing w:line="420" w:lineRule="exact"/>
        <w:ind w:firstLine="579"/>
        <w:contextualSpacing/>
        <w:rPr>
          <w:rFonts w:ascii="宋体" w:eastAsia="宋体" w:hAnsi="宋体" w:cs="Times New Roman"/>
          <w:b/>
          <w:sz w:val="24"/>
        </w:rPr>
      </w:pPr>
      <w:r>
        <w:rPr>
          <w:rFonts w:ascii="宋体" w:eastAsia="宋体" w:hAnsi="宋体" w:cs="Times New Roman" w:hint="eastAsia"/>
          <w:b/>
          <w:sz w:val="24"/>
        </w:rPr>
        <w:t>注：提供被委托授权人的身份证复印件盖公章</w:t>
      </w:r>
    </w:p>
    <w:p w:rsidR="00F01C91" w:rsidRDefault="00F24FC5">
      <w:pPr>
        <w:rPr>
          <w:rFonts w:ascii="Times New Roman" w:eastAsia="宋体" w:hAnsi="Times New Roman" w:cs="Times New Roman"/>
        </w:rPr>
      </w:pPr>
      <w:r>
        <w:rPr>
          <w:rFonts w:ascii="宋体" w:eastAsia="宋体" w:hAnsi="宋体" w:cs="Times New Roman"/>
          <w:b/>
          <w:sz w:val="36"/>
          <w:szCs w:val="36"/>
        </w:rPr>
        <w:br w:type="page"/>
      </w:r>
      <w:r>
        <w:rPr>
          <w:rFonts w:ascii="Times New Roman" w:eastAsia="宋体" w:hAnsi="Times New Roman" w:cs="Times New Roman" w:hint="eastAsia"/>
          <w:lang w:val="zh-CN"/>
        </w:rPr>
        <w:lastRenderedPageBreak/>
        <w:t>附件</w:t>
      </w:r>
      <w:r>
        <w:rPr>
          <w:rFonts w:ascii="Times New Roman" w:eastAsia="宋体" w:hAnsi="Times New Roman" w:cs="Times New Roman" w:hint="eastAsia"/>
          <w:lang w:val="zh-CN"/>
        </w:rPr>
        <w:t>4</w:t>
      </w:r>
    </w:p>
    <w:p w:rsidR="00F01C91" w:rsidRDefault="00F24FC5">
      <w:pPr>
        <w:snapToGrid w:val="0"/>
        <w:spacing w:line="520" w:lineRule="exact"/>
        <w:jc w:val="center"/>
        <w:outlineLvl w:val="4"/>
        <w:rPr>
          <w:rFonts w:ascii="Times New Roman" w:eastAsia="宋体" w:hAnsi="Times New Roman" w:cs="Times New Roman"/>
          <w:b/>
          <w:bCs/>
          <w:sz w:val="24"/>
        </w:rPr>
      </w:pPr>
      <w:r>
        <w:rPr>
          <w:rFonts w:ascii="Times New Roman" w:eastAsia="宋体" w:hAnsi="Times New Roman" w:cs="Times New Roman" w:hint="eastAsia"/>
          <w:b/>
          <w:bCs/>
          <w:sz w:val="24"/>
        </w:rPr>
        <w:t>书面声明</w:t>
      </w:r>
    </w:p>
    <w:p w:rsidR="00F01C91" w:rsidRDefault="00F01C91">
      <w:pPr>
        <w:snapToGrid w:val="0"/>
        <w:spacing w:line="420" w:lineRule="exact"/>
        <w:contextualSpacing/>
        <w:rPr>
          <w:rFonts w:ascii="宋体" w:eastAsia="宋体" w:hAnsi="宋体" w:cs="Times New Roman"/>
          <w:sz w:val="28"/>
          <w:szCs w:val="28"/>
          <w:u w:val="single"/>
        </w:rPr>
      </w:pPr>
    </w:p>
    <w:p w:rsidR="00F01C91" w:rsidRDefault="00F24FC5">
      <w:pPr>
        <w:snapToGrid w:val="0"/>
        <w:spacing w:line="420" w:lineRule="exact"/>
        <w:contextualSpacing/>
        <w:rPr>
          <w:rFonts w:ascii="宋体" w:eastAsia="宋体" w:hAnsi="宋体" w:cs="Times New Roman"/>
          <w:b/>
          <w:sz w:val="24"/>
          <w:u w:val="single"/>
        </w:rPr>
      </w:pPr>
      <w:r>
        <w:rPr>
          <w:rFonts w:ascii="宋体" w:eastAsia="宋体" w:hAnsi="宋体" w:cs="Times New Roman" w:hint="eastAsia"/>
          <w:sz w:val="24"/>
        </w:rPr>
        <w:t>南通兴创绿城物业服务有限公司</w:t>
      </w:r>
      <w:r>
        <w:rPr>
          <w:rFonts w:ascii="宋体" w:eastAsia="宋体" w:hAnsi="宋体" w:cs="Times New Roman"/>
          <w:sz w:val="24"/>
        </w:rPr>
        <w:t>：</w:t>
      </w:r>
    </w:p>
    <w:p w:rsidR="00F01C91" w:rsidRDefault="00F24FC5">
      <w:pPr>
        <w:spacing w:line="560" w:lineRule="exact"/>
        <w:rPr>
          <w:rFonts w:ascii="宋体" w:eastAsia="宋体" w:hAnsi="宋体" w:cs="Times New Roman"/>
          <w:sz w:val="24"/>
        </w:rPr>
      </w:pPr>
      <w:r>
        <w:rPr>
          <w:rFonts w:ascii="宋体" w:eastAsia="宋体" w:hAnsi="宋体" w:cs="Times New Roman"/>
          <w:sz w:val="24"/>
        </w:rPr>
        <w:t>我单位（供应商名称）郑重声明：</w:t>
      </w:r>
    </w:p>
    <w:p w:rsidR="00F01C91" w:rsidRDefault="00F24FC5">
      <w:pPr>
        <w:spacing w:line="560" w:lineRule="exact"/>
        <w:ind w:firstLineChars="200" w:firstLine="480"/>
        <w:rPr>
          <w:rFonts w:ascii="宋体" w:eastAsia="宋体" w:hAnsi="宋体" w:cs="Times New Roman"/>
          <w:sz w:val="24"/>
        </w:rPr>
      </w:pPr>
      <w:r>
        <w:rPr>
          <w:rFonts w:ascii="宋体" w:eastAsia="宋体" w:hAnsi="宋体" w:cs="Times New Roman" w:hint="eastAsia"/>
          <w:sz w:val="24"/>
        </w:rPr>
        <w:t>我单位具有独立承担民事责任的能力；具有良好的商业信誉和健全的财务会计制度；具有履行合同所必需的设备和专业技术能力；有依法缴纳税收和社会保障资金的良好记录；参加政府采购活动前三年内，在经营活动中没有重大违法记录。</w:t>
      </w:r>
    </w:p>
    <w:p w:rsidR="00F01C91" w:rsidRDefault="00F01C91">
      <w:pPr>
        <w:spacing w:line="420" w:lineRule="exact"/>
        <w:rPr>
          <w:rFonts w:ascii="宋体" w:eastAsia="宋体" w:hAnsi="宋体" w:cs="Times New Roman"/>
          <w:sz w:val="24"/>
        </w:rPr>
      </w:pPr>
    </w:p>
    <w:p w:rsidR="00F01C91" w:rsidRDefault="00F01C91">
      <w:pPr>
        <w:spacing w:line="420" w:lineRule="exact"/>
        <w:ind w:firstLineChars="2000" w:firstLine="4800"/>
        <w:rPr>
          <w:rFonts w:ascii="宋体" w:eastAsia="宋体" w:hAnsi="宋体" w:cs="Times New Roman"/>
          <w:sz w:val="24"/>
        </w:rPr>
      </w:pPr>
    </w:p>
    <w:p w:rsidR="00F01C91" w:rsidRDefault="00F24FC5">
      <w:pPr>
        <w:spacing w:line="420" w:lineRule="exact"/>
        <w:ind w:firstLineChars="2000" w:firstLine="4800"/>
        <w:rPr>
          <w:rFonts w:ascii="宋体" w:eastAsia="宋体" w:hAnsi="宋体" w:cs="Times New Roman"/>
          <w:sz w:val="24"/>
        </w:rPr>
      </w:pPr>
      <w:r>
        <w:rPr>
          <w:rFonts w:ascii="宋体" w:eastAsia="宋体" w:hAnsi="宋体" w:cs="Times New Roman"/>
          <w:sz w:val="24"/>
        </w:rPr>
        <w:t>声明人：（公章）</w:t>
      </w:r>
    </w:p>
    <w:p w:rsidR="00F01C91" w:rsidRDefault="00F01C91">
      <w:pPr>
        <w:spacing w:line="420" w:lineRule="exact"/>
        <w:jc w:val="right"/>
        <w:rPr>
          <w:rFonts w:ascii="宋体" w:eastAsia="宋体" w:hAnsi="宋体" w:cs="Times New Roman"/>
          <w:sz w:val="24"/>
        </w:rPr>
      </w:pPr>
    </w:p>
    <w:p w:rsidR="00F01C91" w:rsidRDefault="00F24FC5">
      <w:pPr>
        <w:spacing w:line="420" w:lineRule="exact"/>
        <w:ind w:firstLineChars="2050" w:firstLine="4920"/>
        <w:rPr>
          <w:rFonts w:ascii="Times New Roman" w:eastAsia="宋体" w:hAnsi="Times New Roman" w:cs="Times New Roman"/>
          <w:sz w:val="24"/>
        </w:rPr>
      </w:pPr>
      <w:r>
        <w:rPr>
          <w:rFonts w:ascii="宋体" w:eastAsia="宋体" w:hAnsi="宋体" w:cs="Times New Roman"/>
          <w:sz w:val="24"/>
        </w:rPr>
        <w:t>年月日</w:t>
      </w:r>
    </w:p>
    <w:p w:rsidR="00F01C91" w:rsidRDefault="00F01C91">
      <w:pPr>
        <w:spacing w:line="420" w:lineRule="exact"/>
        <w:ind w:firstLineChars="1000" w:firstLine="2100"/>
        <w:rPr>
          <w:rFonts w:ascii="Times New Roman" w:eastAsia="宋体" w:hAnsi="Times New Roman" w:cs="Times New Roman"/>
        </w:rPr>
      </w:pPr>
    </w:p>
    <w:p w:rsidR="00F01C91" w:rsidRDefault="00F01C91">
      <w:pPr>
        <w:spacing w:line="420" w:lineRule="exact"/>
        <w:rPr>
          <w:rFonts w:ascii="Times New Roman" w:eastAsia="宋体" w:hAnsi="Times New Roman" w:cs="Times New Roman"/>
        </w:rPr>
      </w:pPr>
    </w:p>
    <w:p w:rsidR="00F01C91" w:rsidRDefault="00F24FC5">
      <w:pPr>
        <w:spacing w:line="420" w:lineRule="exact"/>
        <w:jc w:val="center"/>
        <w:outlineLvl w:val="0"/>
        <w:rPr>
          <w:rFonts w:ascii="宋体" w:eastAsia="宋体" w:hAnsi="宋体" w:cs="Times New Roman"/>
          <w:sz w:val="24"/>
        </w:rPr>
      </w:pPr>
      <w:r>
        <w:rPr>
          <w:rFonts w:ascii="Times New Roman" w:eastAsia="宋体" w:hAnsi="Times New Roman" w:cs="Times New Roman"/>
        </w:rPr>
        <w:br w:type="page"/>
      </w:r>
    </w:p>
    <w:p w:rsidR="00F01C91" w:rsidRDefault="00F24FC5">
      <w:pPr>
        <w:spacing w:line="420" w:lineRule="exact"/>
        <w:jc w:val="center"/>
        <w:outlineLvl w:val="0"/>
        <w:rPr>
          <w:rFonts w:ascii="宋体" w:eastAsia="宋体" w:hAnsi="宋体" w:cs="Times New Roman"/>
          <w:b/>
          <w:bCs/>
          <w:sz w:val="28"/>
          <w:szCs w:val="28"/>
        </w:rPr>
      </w:pPr>
      <w:r>
        <w:rPr>
          <w:rFonts w:ascii="宋体" w:eastAsia="宋体" w:hAnsi="宋体" w:cs="Times New Roman" w:hint="eastAsia"/>
          <w:b/>
          <w:bCs/>
          <w:sz w:val="28"/>
          <w:szCs w:val="28"/>
        </w:rPr>
        <w:lastRenderedPageBreak/>
        <w:t>开标一览表</w:t>
      </w:r>
    </w:p>
    <w:p w:rsidR="00F01C91" w:rsidRDefault="0005743C">
      <w:pPr>
        <w:spacing w:line="420" w:lineRule="exact"/>
        <w:outlineLvl w:val="0"/>
        <w:rPr>
          <w:rFonts w:ascii="宋体" w:eastAsia="宋体" w:hAnsi="宋体" w:cs="宋体"/>
          <w:sz w:val="24"/>
        </w:rPr>
      </w:pPr>
      <w:r w:rsidRPr="0005743C">
        <w:rPr>
          <w:rFonts w:ascii="宋体" w:eastAsia="宋体" w:hAnsi="宋体" w:cs="Times New Roman"/>
          <w:b/>
          <w:bCs/>
          <w:sz w:val="24"/>
        </w:rPr>
        <w:pict>
          <v:shape id="文本框 10" o:spid="_x0000_s2050" type="#_x0000_t202" style="position:absolute;left:0;text-align:left;margin-left:-24pt;margin-top:-31.95pt;width:67.75pt;height:37.5pt;z-index:251664384" o:gfxdata="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DJp1XvXAAAACQEAAA8AAAAAAAAAAQAgAAAAIgAAAGRycy9kb3du&#10;cmV2LnhtbFBLAQIUABQAAAAIAIdO4kARURrfxwEAAIUDAAAOAAAAAAAAAAEAIAAAACYBAABkcnMv&#10;ZTJvRG9jLnhtbFBLBQYAAAAABgAGAFkBAABfBQAAAAA=&#10;" stroked="f">
            <v:textbox>
              <w:txbxContent>
                <w:p w:rsidR="00F01C91" w:rsidRDefault="00F24FC5">
                  <w:r>
                    <w:rPr>
                      <w:rFonts w:hint="eastAsia"/>
                      <w:lang w:val="zh-CN"/>
                    </w:rPr>
                    <w:t>附件</w:t>
                  </w:r>
                  <w:r>
                    <w:rPr>
                      <w:rFonts w:hint="eastAsia"/>
                      <w:lang w:val="zh-CN"/>
                    </w:rPr>
                    <w:t>5</w:t>
                  </w:r>
                </w:p>
              </w:txbxContent>
            </v:textbox>
          </v:shape>
        </w:pict>
      </w:r>
    </w:p>
    <w:p w:rsidR="00F01C91" w:rsidRDefault="00F24FC5">
      <w:pPr>
        <w:spacing w:line="420" w:lineRule="exact"/>
        <w:ind w:leftChars="-36" w:left="1196" w:hangingChars="530" w:hanging="1272"/>
        <w:jc w:val="left"/>
        <w:rPr>
          <w:rFonts w:ascii="宋体" w:eastAsia="宋体" w:hAnsi="宋体" w:cs="Times New Roman"/>
          <w:sz w:val="24"/>
          <w:u w:val="single"/>
        </w:rPr>
      </w:pPr>
      <w:r>
        <w:rPr>
          <w:rFonts w:ascii="宋体" w:eastAsia="宋体" w:hAnsi="宋体" w:cs="Times New Roman"/>
          <w:sz w:val="24"/>
        </w:rPr>
        <w:t>项 目 名 称：</w:t>
      </w:r>
    </w:p>
    <w:tbl>
      <w:tblPr>
        <w:tblpPr w:leftFromText="180" w:rightFromText="180" w:vertAnchor="text" w:horzAnchor="margin" w:tblpXSpec="center" w:tblpY="230"/>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84"/>
        <w:gridCol w:w="3686"/>
        <w:gridCol w:w="3402"/>
      </w:tblGrid>
      <w:tr w:rsidR="00F01C91">
        <w:trPr>
          <w:trHeight w:val="847"/>
          <w:jc w:val="center"/>
        </w:trPr>
        <w:tc>
          <w:tcPr>
            <w:tcW w:w="1384" w:type="dxa"/>
            <w:vAlign w:val="center"/>
          </w:tcPr>
          <w:p w:rsidR="00F01C91" w:rsidRDefault="00F24FC5">
            <w:pPr>
              <w:tabs>
                <w:tab w:val="left" w:pos="5325"/>
              </w:tabs>
              <w:snapToGrid w:val="0"/>
              <w:spacing w:line="420" w:lineRule="exact"/>
              <w:jc w:val="center"/>
              <w:rPr>
                <w:rFonts w:ascii="宋体" w:eastAsia="宋体" w:hAnsi="宋体" w:cs="Times New Roman"/>
                <w:sz w:val="24"/>
              </w:rPr>
            </w:pPr>
            <w:r>
              <w:rPr>
                <w:rFonts w:ascii="宋体" w:eastAsia="宋体" w:hAnsi="宋体" w:cs="Times New Roman" w:hint="eastAsia"/>
                <w:sz w:val="24"/>
              </w:rPr>
              <w:t>序号</w:t>
            </w:r>
          </w:p>
        </w:tc>
        <w:tc>
          <w:tcPr>
            <w:tcW w:w="3686" w:type="dxa"/>
            <w:vAlign w:val="center"/>
          </w:tcPr>
          <w:p w:rsidR="00F01C91" w:rsidRDefault="00F24FC5">
            <w:pPr>
              <w:tabs>
                <w:tab w:val="left" w:pos="5325"/>
              </w:tabs>
              <w:snapToGrid w:val="0"/>
              <w:spacing w:line="420" w:lineRule="exact"/>
              <w:jc w:val="center"/>
              <w:rPr>
                <w:rFonts w:ascii="宋体" w:eastAsia="宋体" w:hAnsi="宋体" w:cs="Times New Roman"/>
                <w:sz w:val="24"/>
              </w:rPr>
            </w:pPr>
            <w:r>
              <w:rPr>
                <w:rFonts w:ascii="宋体" w:eastAsia="宋体" w:hAnsi="宋体" w:cs="Times New Roman" w:hint="eastAsia"/>
                <w:sz w:val="24"/>
              </w:rPr>
              <w:t>项目名称</w:t>
            </w:r>
          </w:p>
        </w:tc>
        <w:tc>
          <w:tcPr>
            <w:tcW w:w="3402" w:type="dxa"/>
            <w:vAlign w:val="center"/>
          </w:tcPr>
          <w:p w:rsidR="00F01C91" w:rsidRDefault="00F24FC5">
            <w:pPr>
              <w:tabs>
                <w:tab w:val="left" w:pos="5325"/>
              </w:tabs>
              <w:snapToGrid w:val="0"/>
              <w:spacing w:line="420" w:lineRule="exact"/>
              <w:jc w:val="center"/>
              <w:rPr>
                <w:rFonts w:ascii="宋体" w:eastAsia="宋体" w:hAnsi="宋体" w:cs="Times New Roman"/>
                <w:sz w:val="24"/>
              </w:rPr>
            </w:pPr>
            <w:r>
              <w:rPr>
                <w:rFonts w:ascii="宋体" w:eastAsia="宋体" w:hAnsi="宋体" w:cs="Times New Roman" w:hint="eastAsia"/>
                <w:sz w:val="24"/>
              </w:rPr>
              <w:t>总</w:t>
            </w:r>
            <w:r>
              <w:rPr>
                <w:rFonts w:ascii="宋体" w:eastAsia="宋体" w:hAnsi="宋体" w:cs="Times New Roman"/>
                <w:sz w:val="24"/>
              </w:rPr>
              <w:t>价</w:t>
            </w:r>
            <w:r>
              <w:rPr>
                <w:rFonts w:ascii="宋体" w:eastAsia="宋体" w:hAnsi="宋体" w:cs="Times New Roman" w:hint="eastAsia"/>
                <w:sz w:val="24"/>
              </w:rPr>
              <w:t>(元)</w:t>
            </w:r>
          </w:p>
        </w:tc>
      </w:tr>
      <w:tr w:rsidR="00F01C91">
        <w:trPr>
          <w:trHeight w:val="968"/>
          <w:jc w:val="center"/>
        </w:trPr>
        <w:tc>
          <w:tcPr>
            <w:tcW w:w="1384" w:type="dxa"/>
            <w:vAlign w:val="center"/>
          </w:tcPr>
          <w:p w:rsidR="00F01C91" w:rsidRDefault="00F24FC5">
            <w:pPr>
              <w:tabs>
                <w:tab w:val="left" w:pos="5325"/>
              </w:tabs>
              <w:snapToGrid w:val="0"/>
              <w:spacing w:line="420" w:lineRule="exact"/>
              <w:jc w:val="center"/>
              <w:rPr>
                <w:rFonts w:ascii="宋体" w:eastAsia="宋体" w:hAnsi="宋体" w:cs="Times New Roman"/>
                <w:sz w:val="24"/>
              </w:rPr>
            </w:pPr>
            <w:r>
              <w:rPr>
                <w:rFonts w:ascii="宋体" w:eastAsia="宋体" w:hAnsi="宋体" w:cs="Times New Roman" w:hint="eastAsia"/>
                <w:sz w:val="24"/>
              </w:rPr>
              <w:t>1</w:t>
            </w:r>
          </w:p>
        </w:tc>
        <w:tc>
          <w:tcPr>
            <w:tcW w:w="3686" w:type="dxa"/>
            <w:vAlign w:val="center"/>
          </w:tcPr>
          <w:p w:rsidR="00F01C91" w:rsidRDefault="00F01C91">
            <w:pPr>
              <w:tabs>
                <w:tab w:val="left" w:pos="5325"/>
              </w:tabs>
              <w:snapToGrid w:val="0"/>
              <w:spacing w:line="420" w:lineRule="exact"/>
              <w:jc w:val="left"/>
              <w:rPr>
                <w:rFonts w:ascii="宋体" w:eastAsia="宋体" w:hAnsi="宋体" w:cs="Times New Roman"/>
                <w:sz w:val="24"/>
              </w:rPr>
            </w:pPr>
          </w:p>
        </w:tc>
        <w:tc>
          <w:tcPr>
            <w:tcW w:w="3402" w:type="dxa"/>
            <w:vAlign w:val="center"/>
          </w:tcPr>
          <w:p w:rsidR="00F01C91" w:rsidRDefault="00F24FC5">
            <w:pPr>
              <w:tabs>
                <w:tab w:val="left" w:pos="5325"/>
              </w:tabs>
              <w:snapToGrid w:val="0"/>
              <w:spacing w:line="420" w:lineRule="exact"/>
              <w:jc w:val="left"/>
              <w:rPr>
                <w:rFonts w:ascii="宋体" w:eastAsia="宋体" w:hAnsi="宋体" w:cs="Times New Roman"/>
                <w:sz w:val="24"/>
              </w:rPr>
            </w:pPr>
            <w:r>
              <w:rPr>
                <w:rFonts w:ascii="宋体" w:eastAsia="宋体" w:hAnsi="宋体" w:cs="Times New Roman" w:hint="eastAsia"/>
                <w:sz w:val="24"/>
              </w:rPr>
              <w:t xml:space="preserve">小写：     </w:t>
            </w:r>
          </w:p>
          <w:p w:rsidR="00F01C91" w:rsidRDefault="00F24FC5">
            <w:pPr>
              <w:tabs>
                <w:tab w:val="left" w:pos="5325"/>
              </w:tabs>
              <w:snapToGrid w:val="0"/>
              <w:spacing w:line="420" w:lineRule="exact"/>
              <w:jc w:val="left"/>
              <w:rPr>
                <w:rFonts w:ascii="宋体" w:eastAsia="宋体" w:hAnsi="宋体" w:cs="Times New Roman"/>
                <w:sz w:val="24"/>
              </w:rPr>
            </w:pPr>
            <w:r>
              <w:rPr>
                <w:rFonts w:ascii="宋体" w:eastAsia="宋体" w:hAnsi="宋体" w:cs="Times New Roman" w:hint="eastAsia"/>
                <w:sz w:val="24"/>
              </w:rPr>
              <w:t xml:space="preserve">大写： </w:t>
            </w:r>
          </w:p>
        </w:tc>
      </w:tr>
    </w:tbl>
    <w:p w:rsidR="00F01C91" w:rsidRDefault="00F01C91">
      <w:pPr>
        <w:spacing w:line="420" w:lineRule="exact"/>
        <w:ind w:leftChars="-36" w:left="1196" w:hangingChars="530" w:hanging="1272"/>
        <w:jc w:val="left"/>
        <w:rPr>
          <w:rFonts w:ascii="宋体" w:eastAsia="宋体" w:hAnsi="宋体" w:cs="Times New Roman"/>
          <w:sz w:val="24"/>
          <w:u w:val="single"/>
        </w:rPr>
      </w:pPr>
    </w:p>
    <w:p w:rsidR="00F01C91" w:rsidRDefault="00F24FC5" w:rsidP="008E67BC">
      <w:pPr>
        <w:suppressAutoHyphens/>
        <w:spacing w:line="420" w:lineRule="exact"/>
        <w:ind w:firstLineChars="1004" w:firstLine="2410"/>
        <w:jc w:val="left"/>
        <w:rPr>
          <w:rFonts w:ascii="宋体" w:eastAsia="宋体" w:hAnsi="宋体" w:cs="Times New Roman"/>
          <w:kern w:val="1"/>
          <w:sz w:val="24"/>
          <w:u w:val="single"/>
        </w:rPr>
      </w:pPr>
      <w:r>
        <w:rPr>
          <w:rFonts w:ascii="宋体" w:eastAsia="宋体" w:hAnsi="宋体" w:cs="Times New Roman" w:hint="eastAsia"/>
          <w:kern w:val="1"/>
          <w:sz w:val="24"/>
        </w:rPr>
        <w:t>投标</w:t>
      </w:r>
      <w:r>
        <w:rPr>
          <w:rFonts w:ascii="宋体" w:eastAsia="宋体" w:hAnsi="宋体" w:cs="Times New Roman"/>
          <w:kern w:val="1"/>
          <w:sz w:val="24"/>
        </w:rPr>
        <w:t>人名称(公章)：</w:t>
      </w:r>
    </w:p>
    <w:p w:rsidR="00F01C91" w:rsidRDefault="00F24FC5" w:rsidP="008E67BC">
      <w:pPr>
        <w:suppressAutoHyphens/>
        <w:spacing w:line="420" w:lineRule="exact"/>
        <w:ind w:firstLineChars="1004" w:firstLine="2410"/>
        <w:jc w:val="left"/>
        <w:rPr>
          <w:rFonts w:ascii="宋体" w:eastAsia="宋体" w:hAnsi="宋体" w:cs="Times New Roman"/>
          <w:kern w:val="1"/>
          <w:sz w:val="24"/>
          <w:u w:val="single"/>
        </w:rPr>
      </w:pPr>
      <w:r>
        <w:rPr>
          <w:rFonts w:ascii="宋体" w:eastAsia="宋体" w:hAnsi="宋体" w:cs="Times New Roman"/>
          <w:kern w:val="1"/>
          <w:sz w:val="24"/>
        </w:rPr>
        <w:t>法定代表人或授权代表（签字）：</w:t>
      </w:r>
    </w:p>
    <w:p w:rsidR="00F01C91" w:rsidRDefault="00F24FC5" w:rsidP="008E67BC">
      <w:pPr>
        <w:spacing w:line="420" w:lineRule="exact"/>
        <w:ind w:firstLineChars="1004" w:firstLine="2410"/>
        <w:jc w:val="left"/>
        <w:rPr>
          <w:rFonts w:ascii="宋体" w:eastAsia="宋体" w:hAnsi="宋体" w:cs="Times New Roman"/>
          <w:kern w:val="1"/>
          <w:sz w:val="24"/>
          <w:u w:val="single"/>
        </w:rPr>
      </w:pPr>
      <w:r>
        <w:rPr>
          <w:rFonts w:ascii="宋体" w:eastAsia="宋体" w:hAnsi="宋体" w:cs="Times New Roman"/>
          <w:sz w:val="24"/>
        </w:rPr>
        <w:t xml:space="preserve">日        期： </w:t>
      </w:r>
    </w:p>
    <w:p w:rsidR="00F01C91" w:rsidRDefault="00F01C91">
      <w:pPr>
        <w:spacing w:line="420" w:lineRule="exact"/>
        <w:jc w:val="left"/>
        <w:rPr>
          <w:rFonts w:ascii="Times New Roman" w:eastAsia="宋体" w:hAnsi="Times New Roman" w:cs="Times New Roman"/>
          <w:sz w:val="28"/>
          <w:szCs w:val="28"/>
        </w:rPr>
      </w:pPr>
    </w:p>
    <w:p w:rsidR="00F01C91" w:rsidRDefault="00F01C91" w:rsidP="008E67BC">
      <w:pPr>
        <w:spacing w:line="420" w:lineRule="exact"/>
        <w:ind w:firstLineChars="1004" w:firstLine="2410"/>
        <w:jc w:val="left"/>
        <w:rPr>
          <w:rFonts w:ascii="宋体" w:eastAsia="宋体" w:hAnsi="宋体" w:cs="Times New Roman"/>
          <w:kern w:val="1"/>
          <w:sz w:val="24"/>
          <w:szCs w:val="20"/>
          <w:u w:val="single"/>
        </w:rPr>
      </w:pPr>
    </w:p>
    <w:p w:rsidR="00F01C91" w:rsidRDefault="00F01C91">
      <w:pPr>
        <w:rPr>
          <w:lang w:val="zh-CN"/>
        </w:rPr>
      </w:pPr>
    </w:p>
    <w:p w:rsidR="00F01C91" w:rsidRDefault="00F01C91">
      <w:pPr>
        <w:rPr>
          <w:lang w:val="zh-CN"/>
        </w:rPr>
      </w:pPr>
    </w:p>
    <w:p w:rsidR="00F01C91" w:rsidRDefault="00F01C91">
      <w:pPr>
        <w:rPr>
          <w:lang w:val="zh-CN"/>
        </w:rPr>
      </w:pPr>
    </w:p>
    <w:p w:rsidR="00F01C91" w:rsidRDefault="00F01C91">
      <w:pPr>
        <w:rPr>
          <w:lang w:val="zh-CN"/>
        </w:rPr>
      </w:pPr>
    </w:p>
    <w:p w:rsidR="00F01C91" w:rsidRDefault="00F01C91">
      <w:pPr>
        <w:rPr>
          <w:lang w:val="zh-CN"/>
        </w:rPr>
      </w:pPr>
    </w:p>
    <w:p w:rsidR="00F01C91" w:rsidRDefault="00F01C91">
      <w:pPr>
        <w:rPr>
          <w:lang w:val="zh-CN"/>
        </w:rPr>
      </w:pPr>
    </w:p>
    <w:p w:rsidR="00F01C91" w:rsidRDefault="00F01C91">
      <w:pPr>
        <w:rPr>
          <w:lang w:val="zh-CN"/>
        </w:rPr>
      </w:pPr>
    </w:p>
    <w:p w:rsidR="00F01C91" w:rsidRDefault="00F01C91">
      <w:pPr>
        <w:rPr>
          <w:lang w:val="zh-CN"/>
        </w:rPr>
      </w:pPr>
    </w:p>
    <w:p w:rsidR="00F01C91" w:rsidRDefault="00F01C91">
      <w:pPr>
        <w:rPr>
          <w:lang w:val="zh-CN"/>
        </w:rPr>
      </w:pPr>
    </w:p>
    <w:p w:rsidR="00F01C91" w:rsidRDefault="00F01C91">
      <w:pPr>
        <w:rPr>
          <w:lang w:val="zh-CN"/>
        </w:rPr>
      </w:pPr>
    </w:p>
    <w:p w:rsidR="00F01C91" w:rsidRDefault="00F01C91">
      <w:pPr>
        <w:rPr>
          <w:lang w:val="zh-CN"/>
        </w:rPr>
      </w:pPr>
    </w:p>
    <w:p w:rsidR="00F01C91" w:rsidRDefault="00F01C91">
      <w:pPr>
        <w:rPr>
          <w:lang w:val="zh-CN"/>
        </w:rPr>
      </w:pPr>
    </w:p>
    <w:p w:rsidR="00F01C91" w:rsidRDefault="00F01C91">
      <w:pPr>
        <w:rPr>
          <w:lang w:val="zh-CN"/>
        </w:rPr>
      </w:pPr>
    </w:p>
    <w:p w:rsidR="00F01C91" w:rsidRDefault="00F01C91">
      <w:pPr>
        <w:rPr>
          <w:lang w:val="zh-CN"/>
        </w:rPr>
      </w:pPr>
    </w:p>
    <w:p w:rsidR="00F01C91" w:rsidRDefault="00F01C91">
      <w:pPr>
        <w:rPr>
          <w:lang w:val="zh-CN"/>
        </w:rPr>
      </w:pPr>
    </w:p>
    <w:p w:rsidR="00F01C91" w:rsidRDefault="00F01C91">
      <w:pPr>
        <w:rPr>
          <w:lang w:val="zh-CN"/>
        </w:rPr>
      </w:pPr>
    </w:p>
    <w:p w:rsidR="00F01C91" w:rsidRDefault="00F01C91">
      <w:pPr>
        <w:rPr>
          <w:lang w:val="zh-CN"/>
        </w:rPr>
      </w:pPr>
    </w:p>
    <w:p w:rsidR="00F01C91" w:rsidRDefault="00F01C91">
      <w:pPr>
        <w:rPr>
          <w:lang w:val="zh-CN"/>
        </w:rPr>
      </w:pPr>
    </w:p>
    <w:p w:rsidR="00F01C91" w:rsidRDefault="00F01C91">
      <w:pPr>
        <w:rPr>
          <w:lang w:val="zh-CN"/>
        </w:rPr>
      </w:pPr>
    </w:p>
    <w:p w:rsidR="00F01C91" w:rsidRDefault="00F01C91">
      <w:pPr>
        <w:rPr>
          <w:lang w:val="zh-CN"/>
        </w:rPr>
      </w:pPr>
    </w:p>
    <w:p w:rsidR="00F01C91" w:rsidRDefault="00F01C91">
      <w:pPr>
        <w:rPr>
          <w:lang w:val="zh-CN"/>
        </w:rPr>
      </w:pPr>
    </w:p>
    <w:p w:rsidR="00F01C91" w:rsidRDefault="00F01C91">
      <w:pPr>
        <w:rPr>
          <w:lang w:val="zh-CN"/>
        </w:rPr>
      </w:pPr>
    </w:p>
    <w:p w:rsidR="00F01C91" w:rsidRDefault="00F01C91">
      <w:pPr>
        <w:rPr>
          <w:lang w:val="zh-CN"/>
        </w:rPr>
      </w:pPr>
    </w:p>
    <w:p w:rsidR="00F01C91" w:rsidRDefault="00F24FC5">
      <w:r>
        <w:rPr>
          <w:rFonts w:hint="eastAsia"/>
          <w:lang w:val="zh-CN"/>
        </w:rPr>
        <w:lastRenderedPageBreak/>
        <w:t>附件</w:t>
      </w:r>
      <w:r>
        <w:rPr>
          <w:rFonts w:hint="eastAsia"/>
          <w:lang w:val="zh-CN"/>
        </w:rPr>
        <w:t>6</w:t>
      </w:r>
    </w:p>
    <w:p w:rsidR="00F01C91" w:rsidRDefault="00F01C91" w:rsidP="008E67BC">
      <w:pPr>
        <w:spacing w:line="420" w:lineRule="exact"/>
        <w:ind w:firstLineChars="1004" w:firstLine="2410"/>
        <w:jc w:val="left"/>
        <w:rPr>
          <w:rFonts w:ascii="宋体" w:eastAsia="宋体" w:hAnsi="宋体" w:cs="Times New Roman"/>
          <w:kern w:val="1"/>
          <w:sz w:val="24"/>
          <w:szCs w:val="20"/>
          <w:u w:val="single"/>
        </w:rPr>
      </w:pPr>
    </w:p>
    <w:p w:rsidR="00F01C91" w:rsidRDefault="00F01C91">
      <w:pPr>
        <w:rPr>
          <w:rFonts w:ascii="Times New Roman" w:eastAsia="宋体" w:hAnsi="Times New Roman" w:cs="Times New Roman"/>
          <w:lang w:val="zh-CN"/>
        </w:rPr>
      </w:pPr>
    </w:p>
    <w:p w:rsidR="00F01C91" w:rsidRDefault="00F24FC5">
      <w:pPr>
        <w:spacing w:line="420" w:lineRule="exact"/>
        <w:jc w:val="center"/>
        <w:outlineLvl w:val="0"/>
        <w:rPr>
          <w:rFonts w:ascii="宋体" w:eastAsia="宋体" w:hAnsi="宋体" w:cs="Times New Roman"/>
          <w:b/>
          <w:bCs/>
          <w:sz w:val="28"/>
          <w:szCs w:val="28"/>
        </w:rPr>
      </w:pPr>
      <w:r>
        <w:rPr>
          <w:rFonts w:ascii="宋体" w:eastAsia="宋体" w:hAnsi="宋体" w:cs="Times New Roman"/>
          <w:b/>
          <w:bCs/>
          <w:sz w:val="28"/>
          <w:szCs w:val="28"/>
        </w:rPr>
        <w:t>投标报价明细表</w:t>
      </w:r>
    </w:p>
    <w:p w:rsidR="00F01C91" w:rsidRDefault="00F01C91">
      <w:pPr>
        <w:spacing w:line="420" w:lineRule="exact"/>
        <w:jc w:val="center"/>
        <w:outlineLvl w:val="0"/>
        <w:rPr>
          <w:rFonts w:ascii="宋体" w:eastAsia="宋体" w:hAnsi="宋体" w:cs="Times New Roman"/>
          <w:b/>
          <w:bCs/>
          <w:sz w:val="28"/>
          <w:szCs w:val="28"/>
        </w:rPr>
      </w:pPr>
    </w:p>
    <w:tbl>
      <w:tblPr>
        <w:tblStyle w:val="a8"/>
        <w:tblW w:w="9116" w:type="dxa"/>
        <w:jc w:val="center"/>
        <w:tblLook w:val="04A0"/>
      </w:tblPr>
      <w:tblGrid>
        <w:gridCol w:w="567"/>
        <w:gridCol w:w="2404"/>
        <w:gridCol w:w="1134"/>
        <w:gridCol w:w="993"/>
        <w:gridCol w:w="1417"/>
        <w:gridCol w:w="1276"/>
        <w:gridCol w:w="1325"/>
      </w:tblGrid>
      <w:tr w:rsidR="00F01C91">
        <w:trPr>
          <w:jc w:val="center"/>
        </w:trPr>
        <w:tc>
          <w:tcPr>
            <w:tcW w:w="567" w:type="dxa"/>
            <w:vAlign w:val="center"/>
          </w:tcPr>
          <w:p w:rsidR="00F01C91" w:rsidRDefault="00F24FC5">
            <w:pPr>
              <w:spacing w:line="360" w:lineRule="auto"/>
              <w:jc w:val="center"/>
              <w:rPr>
                <w:rFonts w:ascii="宋体" w:eastAsia="宋体" w:hAnsi="宋体" w:cs="Times New Roman"/>
                <w:sz w:val="24"/>
              </w:rPr>
            </w:pPr>
            <w:r>
              <w:rPr>
                <w:rFonts w:ascii="宋体" w:eastAsia="宋体" w:hAnsi="宋体" w:cs="Times New Roman" w:hint="eastAsia"/>
                <w:sz w:val="24"/>
              </w:rPr>
              <w:t>序号</w:t>
            </w:r>
          </w:p>
        </w:tc>
        <w:tc>
          <w:tcPr>
            <w:tcW w:w="2404" w:type="dxa"/>
            <w:vAlign w:val="center"/>
          </w:tcPr>
          <w:p w:rsidR="00F01C91" w:rsidRDefault="00F24FC5">
            <w:pPr>
              <w:spacing w:line="360" w:lineRule="auto"/>
              <w:jc w:val="center"/>
              <w:rPr>
                <w:rFonts w:ascii="宋体" w:eastAsia="宋体" w:hAnsi="宋体" w:cs="Times New Roman"/>
                <w:sz w:val="24"/>
              </w:rPr>
            </w:pPr>
            <w:r>
              <w:rPr>
                <w:rFonts w:ascii="宋体" w:eastAsia="宋体" w:hAnsi="宋体" w:cs="Times New Roman" w:hint="eastAsia"/>
                <w:sz w:val="24"/>
              </w:rPr>
              <w:t>设备名称</w:t>
            </w:r>
          </w:p>
        </w:tc>
        <w:tc>
          <w:tcPr>
            <w:tcW w:w="1134" w:type="dxa"/>
            <w:vAlign w:val="center"/>
          </w:tcPr>
          <w:p w:rsidR="00F01C91" w:rsidRDefault="00F24FC5">
            <w:pPr>
              <w:spacing w:line="360" w:lineRule="auto"/>
              <w:jc w:val="center"/>
              <w:rPr>
                <w:rFonts w:ascii="宋体" w:eastAsia="宋体" w:hAnsi="宋体" w:cs="Times New Roman"/>
                <w:sz w:val="24"/>
              </w:rPr>
            </w:pPr>
            <w:r>
              <w:rPr>
                <w:rFonts w:ascii="宋体" w:eastAsia="宋体" w:hAnsi="宋体" w:cs="Times New Roman" w:hint="eastAsia"/>
                <w:sz w:val="24"/>
              </w:rPr>
              <w:t>单位</w:t>
            </w:r>
          </w:p>
        </w:tc>
        <w:tc>
          <w:tcPr>
            <w:tcW w:w="993" w:type="dxa"/>
            <w:vAlign w:val="center"/>
          </w:tcPr>
          <w:p w:rsidR="00F01C91" w:rsidRDefault="00F24FC5">
            <w:pPr>
              <w:spacing w:line="360" w:lineRule="auto"/>
              <w:jc w:val="center"/>
              <w:rPr>
                <w:rFonts w:ascii="宋体" w:eastAsia="宋体" w:hAnsi="宋体" w:cs="Times New Roman"/>
                <w:sz w:val="24"/>
              </w:rPr>
            </w:pPr>
            <w:r>
              <w:rPr>
                <w:rFonts w:ascii="宋体" w:eastAsia="宋体" w:hAnsi="宋体" w:cs="Times New Roman" w:hint="eastAsia"/>
                <w:sz w:val="24"/>
              </w:rPr>
              <w:t>数量</w:t>
            </w:r>
          </w:p>
        </w:tc>
        <w:tc>
          <w:tcPr>
            <w:tcW w:w="1417" w:type="dxa"/>
            <w:vAlign w:val="center"/>
          </w:tcPr>
          <w:p w:rsidR="00F01C91" w:rsidRDefault="00F24FC5">
            <w:pPr>
              <w:spacing w:line="360" w:lineRule="auto"/>
              <w:jc w:val="center"/>
              <w:rPr>
                <w:rFonts w:ascii="宋体" w:eastAsia="宋体" w:hAnsi="宋体" w:cs="Times New Roman"/>
                <w:sz w:val="24"/>
              </w:rPr>
            </w:pPr>
            <w:r>
              <w:rPr>
                <w:rFonts w:ascii="宋体" w:eastAsia="宋体" w:hAnsi="宋体" w:cs="Times New Roman" w:hint="eastAsia"/>
                <w:sz w:val="24"/>
              </w:rPr>
              <w:t>投标品牌、型号</w:t>
            </w:r>
          </w:p>
        </w:tc>
        <w:tc>
          <w:tcPr>
            <w:tcW w:w="1276" w:type="dxa"/>
            <w:vAlign w:val="center"/>
          </w:tcPr>
          <w:p w:rsidR="00F01C91" w:rsidRDefault="00F24FC5">
            <w:pPr>
              <w:spacing w:line="360" w:lineRule="auto"/>
              <w:jc w:val="center"/>
              <w:rPr>
                <w:rFonts w:ascii="宋体" w:eastAsia="宋体" w:hAnsi="宋体" w:cs="Times New Roman"/>
                <w:sz w:val="24"/>
              </w:rPr>
            </w:pPr>
            <w:r>
              <w:rPr>
                <w:rFonts w:ascii="宋体" w:eastAsia="宋体" w:hAnsi="宋体" w:cs="Times New Roman" w:hint="eastAsia"/>
                <w:sz w:val="24"/>
              </w:rPr>
              <w:t>单价（元）</w:t>
            </w:r>
          </w:p>
        </w:tc>
        <w:tc>
          <w:tcPr>
            <w:tcW w:w="1325" w:type="dxa"/>
            <w:vAlign w:val="center"/>
          </w:tcPr>
          <w:p w:rsidR="00F01C91" w:rsidRDefault="00F24FC5">
            <w:pPr>
              <w:spacing w:line="360" w:lineRule="auto"/>
              <w:jc w:val="center"/>
              <w:rPr>
                <w:rFonts w:ascii="宋体" w:eastAsia="宋体" w:hAnsi="宋体" w:cs="Times New Roman"/>
                <w:sz w:val="24"/>
              </w:rPr>
            </w:pPr>
            <w:r>
              <w:rPr>
                <w:rFonts w:ascii="宋体" w:eastAsia="宋体" w:hAnsi="宋体" w:cs="Times New Roman" w:hint="eastAsia"/>
                <w:sz w:val="24"/>
              </w:rPr>
              <w:t>小计（元）</w:t>
            </w:r>
          </w:p>
        </w:tc>
      </w:tr>
      <w:tr w:rsidR="00F01C91">
        <w:trPr>
          <w:jc w:val="center"/>
        </w:trPr>
        <w:tc>
          <w:tcPr>
            <w:tcW w:w="567" w:type="dxa"/>
            <w:vAlign w:val="center"/>
          </w:tcPr>
          <w:p w:rsidR="00F01C91" w:rsidRDefault="00F24FC5">
            <w:pPr>
              <w:spacing w:line="360" w:lineRule="auto"/>
              <w:jc w:val="center"/>
              <w:rPr>
                <w:rFonts w:ascii="宋体" w:eastAsia="宋体" w:hAnsi="宋体" w:cs="Times New Roman"/>
                <w:sz w:val="24"/>
              </w:rPr>
            </w:pPr>
            <w:r>
              <w:rPr>
                <w:rFonts w:ascii="宋体" w:eastAsia="宋体" w:hAnsi="宋体" w:cs="Times New Roman" w:hint="eastAsia"/>
                <w:sz w:val="24"/>
              </w:rPr>
              <w:t>1</w:t>
            </w:r>
          </w:p>
        </w:tc>
        <w:tc>
          <w:tcPr>
            <w:tcW w:w="2404" w:type="dxa"/>
            <w:vAlign w:val="center"/>
          </w:tcPr>
          <w:p w:rsidR="00F01C91" w:rsidRDefault="00F24FC5">
            <w:pPr>
              <w:spacing w:line="360" w:lineRule="auto"/>
              <w:jc w:val="center"/>
              <w:rPr>
                <w:rFonts w:ascii="宋体" w:eastAsia="宋体" w:hAnsi="宋体" w:cs="Times New Roman"/>
                <w:sz w:val="24"/>
              </w:rPr>
            </w:pPr>
            <w:r>
              <w:rPr>
                <w:rFonts w:ascii="宋体" w:eastAsia="宋体" w:hAnsi="宋体" w:cs="Times New Roman" w:hint="eastAsia"/>
                <w:sz w:val="24"/>
              </w:rPr>
              <w:t>6桶三轮垃圾车</w:t>
            </w:r>
          </w:p>
        </w:tc>
        <w:tc>
          <w:tcPr>
            <w:tcW w:w="1134" w:type="dxa"/>
            <w:vAlign w:val="center"/>
          </w:tcPr>
          <w:p w:rsidR="00F01C91" w:rsidRDefault="00F24FC5">
            <w:pPr>
              <w:spacing w:line="360" w:lineRule="auto"/>
              <w:jc w:val="center"/>
              <w:rPr>
                <w:rFonts w:ascii="宋体" w:eastAsia="宋体" w:hAnsi="宋体" w:cs="Times New Roman"/>
                <w:sz w:val="24"/>
              </w:rPr>
            </w:pPr>
            <w:r>
              <w:rPr>
                <w:rFonts w:ascii="宋体" w:eastAsia="宋体" w:hAnsi="宋体" w:cs="Times New Roman" w:hint="eastAsia"/>
                <w:sz w:val="24"/>
              </w:rPr>
              <w:t>辆</w:t>
            </w:r>
          </w:p>
        </w:tc>
        <w:tc>
          <w:tcPr>
            <w:tcW w:w="993" w:type="dxa"/>
            <w:vAlign w:val="center"/>
          </w:tcPr>
          <w:p w:rsidR="00F01C91" w:rsidRDefault="00F24FC5">
            <w:pPr>
              <w:spacing w:line="360" w:lineRule="auto"/>
              <w:jc w:val="center"/>
              <w:rPr>
                <w:rFonts w:ascii="宋体" w:eastAsia="宋体" w:hAnsi="宋体" w:cs="Times New Roman"/>
                <w:sz w:val="24"/>
              </w:rPr>
            </w:pPr>
            <w:r>
              <w:rPr>
                <w:rFonts w:ascii="宋体" w:eastAsia="宋体" w:hAnsi="宋体" w:cs="Times New Roman" w:hint="eastAsia"/>
                <w:sz w:val="24"/>
              </w:rPr>
              <w:t>4</w:t>
            </w:r>
          </w:p>
        </w:tc>
        <w:tc>
          <w:tcPr>
            <w:tcW w:w="1417" w:type="dxa"/>
            <w:vAlign w:val="center"/>
          </w:tcPr>
          <w:p w:rsidR="00F01C91" w:rsidRDefault="00F01C91">
            <w:pPr>
              <w:spacing w:line="360" w:lineRule="auto"/>
              <w:jc w:val="center"/>
              <w:rPr>
                <w:rFonts w:ascii="宋体" w:eastAsia="宋体" w:hAnsi="宋体" w:cs="Times New Roman"/>
                <w:sz w:val="24"/>
              </w:rPr>
            </w:pPr>
          </w:p>
        </w:tc>
        <w:tc>
          <w:tcPr>
            <w:tcW w:w="1276" w:type="dxa"/>
            <w:vAlign w:val="center"/>
          </w:tcPr>
          <w:p w:rsidR="00F01C91" w:rsidRDefault="00F01C91">
            <w:pPr>
              <w:spacing w:line="360" w:lineRule="auto"/>
              <w:jc w:val="center"/>
              <w:rPr>
                <w:rFonts w:ascii="宋体" w:eastAsia="宋体" w:hAnsi="宋体" w:cs="Times New Roman"/>
                <w:sz w:val="24"/>
              </w:rPr>
            </w:pPr>
          </w:p>
        </w:tc>
        <w:tc>
          <w:tcPr>
            <w:tcW w:w="1325" w:type="dxa"/>
            <w:vAlign w:val="center"/>
          </w:tcPr>
          <w:p w:rsidR="00F01C91" w:rsidRDefault="00F01C91">
            <w:pPr>
              <w:spacing w:line="360" w:lineRule="auto"/>
              <w:jc w:val="center"/>
              <w:rPr>
                <w:rFonts w:ascii="宋体" w:eastAsia="宋体" w:hAnsi="宋体" w:cs="Times New Roman"/>
                <w:sz w:val="24"/>
              </w:rPr>
            </w:pPr>
          </w:p>
        </w:tc>
      </w:tr>
      <w:tr w:rsidR="00F01C91">
        <w:trPr>
          <w:jc w:val="center"/>
        </w:trPr>
        <w:tc>
          <w:tcPr>
            <w:tcW w:w="567" w:type="dxa"/>
            <w:vAlign w:val="center"/>
          </w:tcPr>
          <w:p w:rsidR="00F01C91" w:rsidRDefault="00F24FC5">
            <w:pPr>
              <w:spacing w:line="360" w:lineRule="auto"/>
              <w:jc w:val="center"/>
              <w:rPr>
                <w:rFonts w:ascii="宋体" w:eastAsia="宋体" w:hAnsi="宋体" w:cs="Times New Roman"/>
                <w:sz w:val="24"/>
              </w:rPr>
            </w:pPr>
            <w:r>
              <w:rPr>
                <w:rFonts w:ascii="宋体" w:eastAsia="宋体" w:hAnsi="宋体" w:cs="Times New Roman" w:hint="eastAsia"/>
                <w:sz w:val="24"/>
              </w:rPr>
              <w:t>2</w:t>
            </w:r>
          </w:p>
        </w:tc>
        <w:tc>
          <w:tcPr>
            <w:tcW w:w="2404" w:type="dxa"/>
            <w:vAlign w:val="center"/>
          </w:tcPr>
          <w:p w:rsidR="00F01C91" w:rsidRDefault="00F24FC5">
            <w:pPr>
              <w:spacing w:line="360" w:lineRule="auto"/>
              <w:jc w:val="center"/>
              <w:rPr>
                <w:rFonts w:ascii="宋体" w:eastAsia="宋体" w:hAnsi="宋体" w:cs="Times New Roman"/>
                <w:sz w:val="24"/>
              </w:rPr>
            </w:pPr>
            <w:r>
              <w:rPr>
                <w:rFonts w:ascii="宋体" w:eastAsia="宋体" w:hAnsi="宋体" w:cs="Times New Roman" w:hint="eastAsia"/>
                <w:sz w:val="24"/>
              </w:rPr>
              <w:t>驾驶式扫地机</w:t>
            </w:r>
          </w:p>
        </w:tc>
        <w:tc>
          <w:tcPr>
            <w:tcW w:w="1134" w:type="dxa"/>
            <w:vAlign w:val="center"/>
          </w:tcPr>
          <w:p w:rsidR="00F01C91" w:rsidRDefault="00F24FC5">
            <w:pPr>
              <w:spacing w:line="360" w:lineRule="auto"/>
              <w:jc w:val="center"/>
              <w:rPr>
                <w:rFonts w:ascii="宋体" w:eastAsia="宋体" w:hAnsi="宋体" w:cs="Times New Roman"/>
                <w:sz w:val="24"/>
              </w:rPr>
            </w:pPr>
            <w:r>
              <w:rPr>
                <w:rFonts w:ascii="宋体" w:eastAsia="宋体" w:hAnsi="宋体" w:cs="Times New Roman" w:hint="eastAsia"/>
                <w:sz w:val="24"/>
              </w:rPr>
              <w:t>辆</w:t>
            </w:r>
          </w:p>
        </w:tc>
        <w:tc>
          <w:tcPr>
            <w:tcW w:w="993" w:type="dxa"/>
            <w:vAlign w:val="center"/>
          </w:tcPr>
          <w:p w:rsidR="00F01C91" w:rsidRDefault="00F24FC5">
            <w:pPr>
              <w:spacing w:line="360" w:lineRule="auto"/>
              <w:jc w:val="center"/>
              <w:rPr>
                <w:rFonts w:ascii="宋体" w:eastAsia="宋体" w:hAnsi="宋体" w:cs="Times New Roman"/>
                <w:sz w:val="24"/>
              </w:rPr>
            </w:pPr>
            <w:r>
              <w:rPr>
                <w:rFonts w:ascii="宋体" w:eastAsia="宋体" w:hAnsi="宋体" w:cs="Times New Roman" w:hint="eastAsia"/>
                <w:sz w:val="24"/>
              </w:rPr>
              <w:t>1</w:t>
            </w:r>
          </w:p>
        </w:tc>
        <w:tc>
          <w:tcPr>
            <w:tcW w:w="1417" w:type="dxa"/>
            <w:vAlign w:val="center"/>
          </w:tcPr>
          <w:p w:rsidR="00F01C91" w:rsidRDefault="00F01C91">
            <w:pPr>
              <w:spacing w:line="360" w:lineRule="auto"/>
              <w:jc w:val="center"/>
              <w:rPr>
                <w:rFonts w:ascii="宋体" w:eastAsia="宋体" w:hAnsi="宋体" w:cs="Times New Roman"/>
                <w:sz w:val="24"/>
              </w:rPr>
            </w:pPr>
          </w:p>
        </w:tc>
        <w:tc>
          <w:tcPr>
            <w:tcW w:w="1276" w:type="dxa"/>
            <w:vAlign w:val="center"/>
          </w:tcPr>
          <w:p w:rsidR="00F01C91" w:rsidRDefault="00F01C91">
            <w:pPr>
              <w:spacing w:line="360" w:lineRule="auto"/>
              <w:jc w:val="center"/>
              <w:rPr>
                <w:rFonts w:ascii="宋体" w:eastAsia="宋体" w:hAnsi="宋体" w:cs="Times New Roman"/>
                <w:sz w:val="24"/>
              </w:rPr>
            </w:pPr>
          </w:p>
        </w:tc>
        <w:tc>
          <w:tcPr>
            <w:tcW w:w="1325" w:type="dxa"/>
            <w:vAlign w:val="center"/>
          </w:tcPr>
          <w:p w:rsidR="00F01C91" w:rsidRDefault="00F01C91">
            <w:pPr>
              <w:spacing w:line="360" w:lineRule="auto"/>
              <w:jc w:val="center"/>
              <w:rPr>
                <w:rFonts w:ascii="宋体" w:eastAsia="宋体" w:hAnsi="宋体" w:cs="Times New Roman"/>
                <w:sz w:val="24"/>
              </w:rPr>
            </w:pPr>
          </w:p>
        </w:tc>
      </w:tr>
      <w:tr w:rsidR="00F01C91">
        <w:trPr>
          <w:jc w:val="center"/>
        </w:trPr>
        <w:tc>
          <w:tcPr>
            <w:tcW w:w="567" w:type="dxa"/>
            <w:vAlign w:val="center"/>
          </w:tcPr>
          <w:p w:rsidR="00F01C91" w:rsidRDefault="00F24FC5">
            <w:pPr>
              <w:spacing w:line="360" w:lineRule="auto"/>
              <w:jc w:val="center"/>
              <w:rPr>
                <w:rFonts w:ascii="宋体" w:eastAsia="宋体" w:hAnsi="宋体" w:cs="Times New Roman"/>
                <w:sz w:val="24"/>
              </w:rPr>
            </w:pPr>
            <w:r>
              <w:rPr>
                <w:rFonts w:ascii="宋体" w:eastAsia="宋体" w:hAnsi="宋体" w:cs="Times New Roman" w:hint="eastAsia"/>
                <w:sz w:val="24"/>
              </w:rPr>
              <w:t>3</w:t>
            </w:r>
          </w:p>
        </w:tc>
        <w:tc>
          <w:tcPr>
            <w:tcW w:w="2404" w:type="dxa"/>
            <w:vAlign w:val="center"/>
          </w:tcPr>
          <w:p w:rsidR="00F01C91" w:rsidRDefault="00F24FC5">
            <w:pPr>
              <w:spacing w:line="360" w:lineRule="auto"/>
              <w:jc w:val="center"/>
              <w:rPr>
                <w:rFonts w:ascii="宋体" w:eastAsia="宋体" w:hAnsi="宋体" w:cs="Times New Roman"/>
                <w:sz w:val="24"/>
              </w:rPr>
            </w:pPr>
            <w:r>
              <w:rPr>
                <w:rFonts w:ascii="宋体" w:eastAsia="宋体" w:hAnsi="宋体" w:cs="Times New Roman" w:hint="eastAsia"/>
                <w:sz w:val="24"/>
              </w:rPr>
              <w:t>驾驶式洗地机</w:t>
            </w:r>
          </w:p>
        </w:tc>
        <w:tc>
          <w:tcPr>
            <w:tcW w:w="1134" w:type="dxa"/>
            <w:vAlign w:val="center"/>
          </w:tcPr>
          <w:p w:rsidR="00F01C91" w:rsidRDefault="00F24FC5">
            <w:pPr>
              <w:spacing w:line="360" w:lineRule="auto"/>
              <w:jc w:val="center"/>
              <w:rPr>
                <w:rFonts w:ascii="宋体" w:eastAsia="宋体" w:hAnsi="宋体" w:cs="Times New Roman"/>
                <w:sz w:val="24"/>
              </w:rPr>
            </w:pPr>
            <w:r>
              <w:rPr>
                <w:rFonts w:ascii="宋体" w:eastAsia="宋体" w:hAnsi="宋体" w:cs="Times New Roman" w:hint="eastAsia"/>
                <w:sz w:val="24"/>
              </w:rPr>
              <w:t>辆</w:t>
            </w:r>
          </w:p>
        </w:tc>
        <w:tc>
          <w:tcPr>
            <w:tcW w:w="993" w:type="dxa"/>
            <w:vAlign w:val="center"/>
          </w:tcPr>
          <w:p w:rsidR="00F01C91" w:rsidRDefault="00F24FC5">
            <w:pPr>
              <w:spacing w:line="360" w:lineRule="auto"/>
              <w:jc w:val="center"/>
              <w:rPr>
                <w:rFonts w:ascii="宋体" w:eastAsia="宋体" w:hAnsi="宋体" w:cs="Times New Roman"/>
                <w:sz w:val="24"/>
              </w:rPr>
            </w:pPr>
            <w:r>
              <w:rPr>
                <w:rFonts w:ascii="宋体" w:eastAsia="宋体" w:hAnsi="宋体" w:cs="Times New Roman" w:hint="eastAsia"/>
                <w:sz w:val="24"/>
              </w:rPr>
              <w:t>1</w:t>
            </w:r>
          </w:p>
        </w:tc>
        <w:tc>
          <w:tcPr>
            <w:tcW w:w="1417" w:type="dxa"/>
            <w:vAlign w:val="center"/>
          </w:tcPr>
          <w:p w:rsidR="00F01C91" w:rsidRDefault="00F01C91">
            <w:pPr>
              <w:spacing w:line="360" w:lineRule="auto"/>
              <w:jc w:val="center"/>
              <w:rPr>
                <w:rFonts w:ascii="宋体" w:eastAsia="宋体" w:hAnsi="宋体" w:cs="Times New Roman"/>
                <w:sz w:val="24"/>
              </w:rPr>
            </w:pPr>
          </w:p>
        </w:tc>
        <w:tc>
          <w:tcPr>
            <w:tcW w:w="1276" w:type="dxa"/>
            <w:vAlign w:val="center"/>
          </w:tcPr>
          <w:p w:rsidR="00F01C91" w:rsidRDefault="00F01C91">
            <w:pPr>
              <w:spacing w:line="360" w:lineRule="auto"/>
              <w:jc w:val="center"/>
              <w:rPr>
                <w:rFonts w:ascii="宋体" w:eastAsia="宋体" w:hAnsi="宋体" w:cs="Times New Roman"/>
                <w:sz w:val="24"/>
              </w:rPr>
            </w:pPr>
          </w:p>
        </w:tc>
        <w:tc>
          <w:tcPr>
            <w:tcW w:w="1325" w:type="dxa"/>
            <w:vAlign w:val="center"/>
          </w:tcPr>
          <w:p w:rsidR="00F01C91" w:rsidRDefault="00F01C91">
            <w:pPr>
              <w:spacing w:line="360" w:lineRule="auto"/>
              <w:jc w:val="center"/>
              <w:rPr>
                <w:rFonts w:ascii="宋体" w:eastAsia="宋体" w:hAnsi="宋体" w:cs="Times New Roman"/>
                <w:sz w:val="24"/>
              </w:rPr>
            </w:pPr>
          </w:p>
        </w:tc>
      </w:tr>
      <w:tr w:rsidR="00F01C91">
        <w:trPr>
          <w:jc w:val="center"/>
        </w:trPr>
        <w:tc>
          <w:tcPr>
            <w:tcW w:w="567" w:type="dxa"/>
            <w:vAlign w:val="center"/>
          </w:tcPr>
          <w:p w:rsidR="00F01C91" w:rsidRDefault="00F24FC5">
            <w:pPr>
              <w:spacing w:line="360" w:lineRule="auto"/>
              <w:jc w:val="center"/>
              <w:rPr>
                <w:rFonts w:ascii="宋体" w:eastAsia="宋体" w:hAnsi="宋体" w:cs="Times New Roman"/>
                <w:sz w:val="24"/>
              </w:rPr>
            </w:pPr>
            <w:r>
              <w:rPr>
                <w:rFonts w:ascii="宋体" w:eastAsia="宋体" w:hAnsi="宋体" w:cs="Times New Roman" w:hint="eastAsia"/>
                <w:sz w:val="24"/>
              </w:rPr>
              <w:t>4</w:t>
            </w:r>
          </w:p>
        </w:tc>
        <w:tc>
          <w:tcPr>
            <w:tcW w:w="2404" w:type="dxa"/>
            <w:vAlign w:val="center"/>
          </w:tcPr>
          <w:p w:rsidR="00F01C91" w:rsidRDefault="00F24FC5">
            <w:pPr>
              <w:spacing w:line="360" w:lineRule="auto"/>
              <w:jc w:val="center"/>
              <w:rPr>
                <w:rFonts w:ascii="宋体" w:eastAsia="宋体" w:hAnsi="宋体" w:cs="Times New Roman"/>
                <w:sz w:val="24"/>
              </w:rPr>
            </w:pPr>
            <w:r>
              <w:rPr>
                <w:rFonts w:ascii="宋体" w:eastAsia="宋体" w:hAnsi="宋体" w:cs="Times New Roman" w:hint="eastAsia"/>
                <w:sz w:val="24"/>
              </w:rPr>
              <w:t>手推式洗地机</w:t>
            </w:r>
          </w:p>
        </w:tc>
        <w:tc>
          <w:tcPr>
            <w:tcW w:w="1134" w:type="dxa"/>
            <w:vAlign w:val="center"/>
          </w:tcPr>
          <w:p w:rsidR="00F01C91" w:rsidRDefault="00F24FC5">
            <w:pPr>
              <w:spacing w:line="360" w:lineRule="auto"/>
              <w:jc w:val="center"/>
              <w:rPr>
                <w:rFonts w:ascii="宋体" w:eastAsia="宋体" w:hAnsi="宋体" w:cs="Times New Roman"/>
                <w:sz w:val="24"/>
              </w:rPr>
            </w:pPr>
            <w:r>
              <w:rPr>
                <w:rFonts w:ascii="宋体" w:eastAsia="宋体" w:hAnsi="宋体" w:cs="Times New Roman" w:hint="eastAsia"/>
                <w:sz w:val="24"/>
              </w:rPr>
              <w:t>辆</w:t>
            </w:r>
          </w:p>
        </w:tc>
        <w:tc>
          <w:tcPr>
            <w:tcW w:w="993" w:type="dxa"/>
            <w:vAlign w:val="center"/>
          </w:tcPr>
          <w:p w:rsidR="00F01C91" w:rsidRDefault="00F24FC5">
            <w:pPr>
              <w:spacing w:line="360" w:lineRule="auto"/>
              <w:jc w:val="center"/>
              <w:rPr>
                <w:rFonts w:ascii="宋体" w:eastAsia="宋体" w:hAnsi="宋体" w:cs="Times New Roman"/>
                <w:sz w:val="24"/>
              </w:rPr>
            </w:pPr>
            <w:r>
              <w:rPr>
                <w:rFonts w:ascii="宋体" w:eastAsia="宋体" w:hAnsi="宋体" w:cs="Times New Roman" w:hint="eastAsia"/>
                <w:sz w:val="24"/>
              </w:rPr>
              <w:t>1</w:t>
            </w:r>
          </w:p>
        </w:tc>
        <w:tc>
          <w:tcPr>
            <w:tcW w:w="1417" w:type="dxa"/>
            <w:vAlign w:val="center"/>
          </w:tcPr>
          <w:p w:rsidR="00F01C91" w:rsidRDefault="00F01C91">
            <w:pPr>
              <w:spacing w:line="360" w:lineRule="auto"/>
              <w:jc w:val="center"/>
              <w:rPr>
                <w:rFonts w:ascii="宋体" w:eastAsia="宋体" w:hAnsi="宋体" w:cs="Times New Roman"/>
                <w:sz w:val="24"/>
              </w:rPr>
            </w:pPr>
          </w:p>
        </w:tc>
        <w:tc>
          <w:tcPr>
            <w:tcW w:w="1276" w:type="dxa"/>
            <w:vAlign w:val="center"/>
          </w:tcPr>
          <w:p w:rsidR="00F01C91" w:rsidRDefault="00F01C91">
            <w:pPr>
              <w:spacing w:line="360" w:lineRule="auto"/>
              <w:jc w:val="center"/>
              <w:rPr>
                <w:rFonts w:ascii="宋体" w:eastAsia="宋体" w:hAnsi="宋体" w:cs="Times New Roman"/>
                <w:sz w:val="24"/>
              </w:rPr>
            </w:pPr>
          </w:p>
        </w:tc>
        <w:tc>
          <w:tcPr>
            <w:tcW w:w="1325" w:type="dxa"/>
            <w:vAlign w:val="center"/>
          </w:tcPr>
          <w:p w:rsidR="00F01C91" w:rsidRDefault="00F01C91">
            <w:pPr>
              <w:spacing w:line="360" w:lineRule="auto"/>
              <w:jc w:val="center"/>
              <w:rPr>
                <w:rFonts w:ascii="宋体" w:eastAsia="宋体" w:hAnsi="宋体" w:cs="Times New Roman"/>
                <w:sz w:val="24"/>
              </w:rPr>
            </w:pPr>
          </w:p>
        </w:tc>
      </w:tr>
      <w:tr w:rsidR="00F01C91">
        <w:trPr>
          <w:jc w:val="center"/>
        </w:trPr>
        <w:tc>
          <w:tcPr>
            <w:tcW w:w="567" w:type="dxa"/>
            <w:vAlign w:val="center"/>
          </w:tcPr>
          <w:p w:rsidR="00F01C91" w:rsidRDefault="00F24FC5">
            <w:pPr>
              <w:spacing w:line="360" w:lineRule="auto"/>
              <w:jc w:val="center"/>
              <w:rPr>
                <w:rFonts w:ascii="宋体" w:eastAsia="宋体" w:hAnsi="宋体" w:cs="Times New Roman"/>
                <w:sz w:val="24"/>
              </w:rPr>
            </w:pPr>
            <w:r>
              <w:rPr>
                <w:rFonts w:ascii="宋体" w:eastAsia="宋体" w:hAnsi="宋体" w:cs="Times New Roman" w:hint="eastAsia"/>
                <w:sz w:val="24"/>
              </w:rPr>
              <w:t>5</w:t>
            </w:r>
          </w:p>
        </w:tc>
        <w:tc>
          <w:tcPr>
            <w:tcW w:w="2404" w:type="dxa"/>
            <w:vAlign w:val="center"/>
          </w:tcPr>
          <w:p w:rsidR="00F01C91" w:rsidRDefault="00F24FC5">
            <w:pPr>
              <w:spacing w:line="360" w:lineRule="auto"/>
              <w:jc w:val="center"/>
              <w:rPr>
                <w:rFonts w:ascii="宋体" w:eastAsia="宋体" w:hAnsi="宋体" w:cs="Times New Roman"/>
                <w:sz w:val="24"/>
              </w:rPr>
            </w:pPr>
            <w:r>
              <w:rPr>
                <w:rFonts w:ascii="宋体" w:eastAsia="宋体" w:hAnsi="宋体" w:cs="Times New Roman" w:hint="eastAsia"/>
                <w:sz w:val="24"/>
              </w:rPr>
              <w:t>落叶吹风机</w:t>
            </w:r>
          </w:p>
        </w:tc>
        <w:tc>
          <w:tcPr>
            <w:tcW w:w="1134" w:type="dxa"/>
            <w:vAlign w:val="center"/>
          </w:tcPr>
          <w:p w:rsidR="00F01C91" w:rsidRDefault="00F24FC5">
            <w:pPr>
              <w:spacing w:line="360" w:lineRule="auto"/>
              <w:jc w:val="center"/>
              <w:rPr>
                <w:rFonts w:ascii="宋体" w:eastAsia="宋体" w:hAnsi="宋体" w:cs="Times New Roman"/>
                <w:sz w:val="24"/>
              </w:rPr>
            </w:pPr>
            <w:r>
              <w:rPr>
                <w:rFonts w:ascii="宋体" w:eastAsia="宋体" w:hAnsi="宋体" w:cs="Times New Roman" w:hint="eastAsia"/>
                <w:sz w:val="24"/>
              </w:rPr>
              <w:t>台</w:t>
            </w:r>
          </w:p>
        </w:tc>
        <w:tc>
          <w:tcPr>
            <w:tcW w:w="993" w:type="dxa"/>
            <w:vAlign w:val="center"/>
          </w:tcPr>
          <w:p w:rsidR="00F01C91" w:rsidRDefault="00F24FC5">
            <w:pPr>
              <w:spacing w:line="360" w:lineRule="auto"/>
              <w:jc w:val="center"/>
              <w:rPr>
                <w:rFonts w:ascii="宋体" w:eastAsia="宋体" w:hAnsi="宋体" w:cs="Times New Roman"/>
                <w:sz w:val="24"/>
              </w:rPr>
            </w:pPr>
            <w:r>
              <w:rPr>
                <w:rFonts w:ascii="宋体" w:eastAsia="宋体" w:hAnsi="宋体" w:cs="Times New Roman" w:hint="eastAsia"/>
                <w:sz w:val="24"/>
              </w:rPr>
              <w:t>1</w:t>
            </w:r>
          </w:p>
        </w:tc>
        <w:tc>
          <w:tcPr>
            <w:tcW w:w="1417" w:type="dxa"/>
            <w:vAlign w:val="center"/>
          </w:tcPr>
          <w:p w:rsidR="00F01C91" w:rsidRDefault="00F01C91">
            <w:pPr>
              <w:spacing w:line="360" w:lineRule="auto"/>
              <w:jc w:val="center"/>
              <w:rPr>
                <w:rFonts w:ascii="宋体" w:eastAsia="宋体" w:hAnsi="宋体" w:cs="Times New Roman"/>
                <w:sz w:val="24"/>
              </w:rPr>
            </w:pPr>
          </w:p>
        </w:tc>
        <w:tc>
          <w:tcPr>
            <w:tcW w:w="1276" w:type="dxa"/>
            <w:vAlign w:val="center"/>
          </w:tcPr>
          <w:p w:rsidR="00F01C91" w:rsidRDefault="00F01C91">
            <w:pPr>
              <w:spacing w:line="360" w:lineRule="auto"/>
              <w:jc w:val="center"/>
              <w:rPr>
                <w:rFonts w:ascii="宋体" w:eastAsia="宋体" w:hAnsi="宋体" w:cs="Times New Roman"/>
                <w:sz w:val="24"/>
              </w:rPr>
            </w:pPr>
          </w:p>
        </w:tc>
        <w:tc>
          <w:tcPr>
            <w:tcW w:w="1325" w:type="dxa"/>
            <w:vAlign w:val="center"/>
          </w:tcPr>
          <w:p w:rsidR="00F01C91" w:rsidRDefault="00F01C91">
            <w:pPr>
              <w:spacing w:line="360" w:lineRule="auto"/>
              <w:jc w:val="center"/>
              <w:rPr>
                <w:rFonts w:ascii="宋体" w:eastAsia="宋体" w:hAnsi="宋体" w:cs="Times New Roman"/>
                <w:sz w:val="24"/>
              </w:rPr>
            </w:pPr>
          </w:p>
        </w:tc>
      </w:tr>
      <w:tr w:rsidR="00F01C91">
        <w:trPr>
          <w:jc w:val="center"/>
        </w:trPr>
        <w:tc>
          <w:tcPr>
            <w:tcW w:w="567" w:type="dxa"/>
            <w:vAlign w:val="center"/>
          </w:tcPr>
          <w:p w:rsidR="00F01C91" w:rsidRDefault="00F24FC5">
            <w:pPr>
              <w:spacing w:line="360" w:lineRule="auto"/>
              <w:jc w:val="center"/>
              <w:rPr>
                <w:rFonts w:ascii="宋体" w:eastAsia="宋体" w:hAnsi="宋体" w:cs="Times New Roman"/>
                <w:sz w:val="24"/>
              </w:rPr>
            </w:pPr>
            <w:r>
              <w:rPr>
                <w:rFonts w:ascii="宋体" w:eastAsia="宋体" w:hAnsi="宋体" w:cs="Times New Roman" w:hint="eastAsia"/>
                <w:sz w:val="24"/>
              </w:rPr>
              <w:t>6</w:t>
            </w:r>
          </w:p>
        </w:tc>
        <w:tc>
          <w:tcPr>
            <w:tcW w:w="7224" w:type="dxa"/>
            <w:gridSpan w:val="5"/>
            <w:vAlign w:val="center"/>
          </w:tcPr>
          <w:p w:rsidR="00F01C91" w:rsidRDefault="00F24FC5">
            <w:pPr>
              <w:spacing w:line="360" w:lineRule="auto"/>
              <w:jc w:val="center"/>
              <w:rPr>
                <w:rFonts w:ascii="宋体" w:eastAsia="宋体" w:hAnsi="宋体" w:cs="Times New Roman"/>
                <w:sz w:val="24"/>
              </w:rPr>
            </w:pPr>
            <w:r>
              <w:rPr>
                <w:rFonts w:ascii="宋体" w:eastAsia="宋体" w:hAnsi="宋体" w:cs="Times New Roman" w:hint="eastAsia"/>
                <w:sz w:val="24"/>
              </w:rPr>
              <w:t>合计（元）</w:t>
            </w:r>
          </w:p>
        </w:tc>
        <w:tc>
          <w:tcPr>
            <w:tcW w:w="1325" w:type="dxa"/>
            <w:vAlign w:val="center"/>
          </w:tcPr>
          <w:p w:rsidR="00F01C91" w:rsidRDefault="00F01C91">
            <w:pPr>
              <w:spacing w:line="360" w:lineRule="auto"/>
              <w:jc w:val="center"/>
              <w:rPr>
                <w:rFonts w:ascii="宋体" w:eastAsia="宋体" w:hAnsi="宋体" w:cs="Times New Roman"/>
                <w:sz w:val="24"/>
              </w:rPr>
            </w:pPr>
          </w:p>
        </w:tc>
      </w:tr>
    </w:tbl>
    <w:p w:rsidR="00F01C91" w:rsidRDefault="00F24FC5" w:rsidP="008E67BC">
      <w:pPr>
        <w:suppressAutoHyphens/>
        <w:spacing w:line="420" w:lineRule="exact"/>
        <w:ind w:firstLineChars="1304" w:firstLine="3130"/>
        <w:jc w:val="left"/>
        <w:rPr>
          <w:rFonts w:ascii="宋体" w:eastAsia="宋体" w:hAnsi="宋体" w:cs="Times New Roman"/>
          <w:kern w:val="1"/>
          <w:sz w:val="24"/>
          <w:u w:val="single"/>
        </w:rPr>
      </w:pPr>
      <w:r>
        <w:rPr>
          <w:rFonts w:ascii="宋体" w:eastAsia="宋体" w:hAnsi="宋体" w:cs="Times New Roman" w:hint="eastAsia"/>
          <w:kern w:val="1"/>
          <w:sz w:val="24"/>
        </w:rPr>
        <w:t>投标</w:t>
      </w:r>
      <w:r>
        <w:rPr>
          <w:rFonts w:ascii="宋体" w:eastAsia="宋体" w:hAnsi="宋体" w:cs="Times New Roman"/>
          <w:kern w:val="1"/>
          <w:sz w:val="24"/>
        </w:rPr>
        <w:t>人名称(公章)：</w:t>
      </w:r>
    </w:p>
    <w:p w:rsidR="00F01C91" w:rsidRDefault="00F24FC5" w:rsidP="008E67BC">
      <w:pPr>
        <w:suppressAutoHyphens/>
        <w:spacing w:line="420" w:lineRule="exact"/>
        <w:ind w:firstLineChars="1304" w:firstLine="3130"/>
        <w:jc w:val="left"/>
        <w:rPr>
          <w:rFonts w:ascii="宋体" w:eastAsia="宋体" w:hAnsi="宋体" w:cs="Times New Roman"/>
          <w:kern w:val="1"/>
          <w:sz w:val="24"/>
          <w:u w:val="single"/>
        </w:rPr>
      </w:pPr>
      <w:r>
        <w:rPr>
          <w:rFonts w:ascii="宋体" w:eastAsia="宋体" w:hAnsi="宋体" w:cs="Times New Roman"/>
          <w:kern w:val="1"/>
          <w:sz w:val="24"/>
        </w:rPr>
        <w:t>法定代表人或授权代表（签字）：</w:t>
      </w:r>
    </w:p>
    <w:p w:rsidR="00F01C91" w:rsidRDefault="00F24FC5" w:rsidP="008E67BC">
      <w:pPr>
        <w:spacing w:line="420" w:lineRule="exact"/>
        <w:ind w:firstLineChars="1304" w:firstLine="3130"/>
        <w:jc w:val="left"/>
        <w:rPr>
          <w:rFonts w:ascii="宋体" w:eastAsia="宋体" w:hAnsi="宋体" w:cs="Times New Roman"/>
          <w:kern w:val="1"/>
          <w:sz w:val="24"/>
          <w:u w:val="single"/>
        </w:rPr>
      </w:pPr>
      <w:r>
        <w:rPr>
          <w:rFonts w:ascii="宋体" w:eastAsia="宋体" w:hAnsi="宋体" w:cs="Times New Roman"/>
          <w:sz w:val="24"/>
        </w:rPr>
        <w:t>日        期：</w:t>
      </w:r>
    </w:p>
    <w:p w:rsidR="00F01C91" w:rsidRDefault="00F01C91">
      <w:pPr>
        <w:rPr>
          <w:rFonts w:ascii="Times New Roman" w:eastAsia="宋体" w:hAnsi="Times New Roman" w:cs="Times New Roman"/>
          <w:lang w:val="zh-CN"/>
        </w:rPr>
      </w:pPr>
    </w:p>
    <w:p w:rsidR="00F01C91" w:rsidRDefault="00F01C91">
      <w:pPr>
        <w:rPr>
          <w:rFonts w:ascii="Times New Roman" w:eastAsia="宋体" w:hAnsi="Times New Roman" w:cs="Times New Roman"/>
          <w:lang w:val="zh-CN"/>
        </w:rPr>
      </w:pPr>
    </w:p>
    <w:sectPr w:rsidR="00F01C91" w:rsidSect="00F01C91">
      <w:footerReference w:type="default" r:id="rId10"/>
      <w:pgSz w:w="11906" w:h="16838"/>
      <w:pgMar w:top="1814" w:right="1531" w:bottom="1985" w:left="153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20D4F" w:rsidRDefault="00F20D4F" w:rsidP="00F01C91">
      <w:r>
        <w:separator/>
      </w:r>
    </w:p>
  </w:endnote>
  <w:endnote w:type="continuationSeparator" w:id="0">
    <w:p w:rsidR="00F20D4F" w:rsidRDefault="00F20D4F" w:rsidP="00F01C9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1C91" w:rsidRDefault="0005743C">
    <w:pPr>
      <w:pStyle w:val="a6"/>
      <w:tabs>
        <w:tab w:val="clear" w:pos="4153"/>
        <w:tab w:val="clear" w:pos="8306"/>
        <w:tab w:val="center" w:pos="4706"/>
      </w:tabs>
    </w:pPr>
    <w:r>
      <w:pict>
        <v:shapetype id="_x0000_t202" coordsize="21600,21600" o:spt="202" path="m,l,21600r21600,l21600,xe">
          <v:stroke joinstyle="miter"/>
          <v:path gradientshapeok="t" o:connecttype="rect"/>
        </v:shapetype>
        <v:shape id="文本框 1028" o:spid="_x0000_s1026" type="#_x0000_t202" style="position:absolute;margin-left:0;margin-top:0;width:2in;height:2in;z-index:251660288;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M6pebnPAAAABQEAAA8AAAAAAAAAAQAgAAAAIgAAAGRycy9kb3du&#10;cmV2LnhtbFBLAQIUABQAAAAIAIdO4kAxcXkHzwEAAKoDAAAOAAAAAAAAAAEAIAAAAB4BAABkcnMv&#10;ZTJvRG9jLnhtbFBLBQYAAAAABgAGAFkBAABfBQAAAAA=&#10;" filled="f" stroked="f">
          <v:textbox style="mso-fit-shape-to-text:t" inset="0,0,0,0">
            <w:txbxContent>
              <w:p w:rsidR="00F01C91" w:rsidRDefault="00F01C91">
                <w:pPr>
                  <w:pStyle w:val="a6"/>
                </w:pPr>
              </w:p>
            </w:txbxContent>
          </v:textbox>
          <w10:wrap anchorx="margin"/>
        </v:shape>
      </w:pict>
    </w:r>
    <w:r w:rsidR="00F24FC5">
      <w:tab/>
    </w:r>
  </w:p>
  <w:p w:rsidR="00F01C91" w:rsidRDefault="00F01C91">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1C91" w:rsidRDefault="0005743C">
    <w:pPr>
      <w:pStyle w:val="a6"/>
    </w:pPr>
    <w:r>
      <w:pict>
        <v:shapetype id="_x0000_t202" coordsize="21600,21600" o:spt="202" path="m,l,21600r21600,l21600,xe">
          <v:stroke joinstyle="miter"/>
          <v:path gradientshapeok="t" o:connecttype="rect"/>
        </v:shapetype>
        <v:shape id="_x0000_s1027" type="#_x0000_t202" style="position:absolute;margin-left:0;margin-top:0;width:2in;height:2in;z-index:25165926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s0lY7tAAAAAFAQAADwAAAAAAAAABACAAAAAiAAAAZHJzL2Rvd25yZXYueG1s&#10;UEsBAhQAFAAAAAgAh07iQAXen6w5AgAAcQQAAA4AAAAAAAAAAQAgAAAAHwEAAGRycy9lMm9Eb2Mu&#10;eG1sUEsFBgAAAAAGAAYAWQEAAMoFAAAAAA==&#10;" filled="f" stroked="f" strokeweight=".5pt">
          <v:textbox style="mso-fit-shape-to-text:t" inset="0,0,0,0">
            <w:txbxContent>
              <w:p w:rsidR="00F01C91" w:rsidRDefault="0005743C">
                <w:pPr>
                  <w:pStyle w:val="a6"/>
                  <w:jc w:val="both"/>
                </w:pPr>
                <w:r>
                  <w:fldChar w:fldCharType="begin"/>
                </w:r>
                <w:r w:rsidR="00F24FC5">
                  <w:instrText xml:space="preserve"> PAGE  \* MERGEFORMAT </w:instrText>
                </w:r>
                <w:r>
                  <w:fldChar w:fldCharType="separate"/>
                </w:r>
                <w:r w:rsidR="0043502D">
                  <w:rPr>
                    <w:noProof/>
                  </w:rPr>
                  <w:t>3</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20D4F" w:rsidRDefault="00F20D4F" w:rsidP="00F01C91">
      <w:r>
        <w:separator/>
      </w:r>
    </w:p>
  </w:footnote>
  <w:footnote w:type="continuationSeparator" w:id="0">
    <w:p w:rsidR="00F20D4F" w:rsidRDefault="00F20D4F" w:rsidP="00F01C9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defaultTabStop w:val="420"/>
  <w:drawingGridVerticalSpacing w:val="156"/>
  <w:noPunctuationKerning/>
  <w:characterSpacingControl w:val="compressPunctuation"/>
  <w:hdrShapeDefaults>
    <o:shapedefaults v:ext="edit" spidmax="5122"/>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01C91"/>
    <w:rsid w:val="0005743C"/>
    <w:rsid w:val="001579BF"/>
    <w:rsid w:val="0043502D"/>
    <w:rsid w:val="008E67BC"/>
    <w:rsid w:val="00C126F2"/>
    <w:rsid w:val="00E5677A"/>
    <w:rsid w:val="00F01C91"/>
    <w:rsid w:val="00F20D4F"/>
    <w:rsid w:val="00F24FC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Body Text" w:uiPriority="1" w:qFormat="1"/>
    <w:lsdException w:name="Subtitle" w:qFormat="1"/>
    <w:lsdException w:name="Block Text"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01C91"/>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1"/>
    <w:qFormat/>
    <w:rsid w:val="00F01C91"/>
    <w:pPr>
      <w:autoSpaceDE w:val="0"/>
      <w:autoSpaceDN w:val="0"/>
      <w:jc w:val="left"/>
    </w:pPr>
    <w:rPr>
      <w:rFonts w:ascii="宋体" w:hAnsi="宋体" w:cs="宋体"/>
      <w:kern w:val="0"/>
      <w:szCs w:val="21"/>
      <w:lang w:val="zh-CN" w:bidi="zh-CN"/>
    </w:rPr>
  </w:style>
  <w:style w:type="paragraph" w:styleId="a4">
    <w:name w:val="Block Text"/>
    <w:basedOn w:val="a"/>
    <w:qFormat/>
    <w:rsid w:val="00F01C91"/>
    <w:pPr>
      <w:spacing w:line="360" w:lineRule="auto"/>
      <w:ind w:rightChars="100" w:right="210" w:firstLineChars="200" w:firstLine="560"/>
    </w:pPr>
    <w:rPr>
      <w:rFonts w:ascii="宋体" w:hAnsi="宋体"/>
      <w:color w:val="000000"/>
      <w:spacing w:val="20"/>
      <w:kern w:val="24"/>
      <w:sz w:val="24"/>
      <w:szCs w:val="18"/>
    </w:rPr>
  </w:style>
  <w:style w:type="paragraph" w:styleId="a5">
    <w:name w:val="Balloon Text"/>
    <w:basedOn w:val="a"/>
    <w:link w:val="Char0"/>
    <w:qFormat/>
    <w:rsid w:val="00F01C91"/>
    <w:rPr>
      <w:sz w:val="18"/>
      <w:szCs w:val="18"/>
    </w:rPr>
  </w:style>
  <w:style w:type="paragraph" w:styleId="a6">
    <w:name w:val="footer"/>
    <w:basedOn w:val="a"/>
    <w:qFormat/>
    <w:rsid w:val="00F01C91"/>
    <w:pPr>
      <w:tabs>
        <w:tab w:val="center" w:pos="4153"/>
        <w:tab w:val="right" w:pos="8306"/>
      </w:tabs>
      <w:snapToGrid w:val="0"/>
      <w:jc w:val="left"/>
    </w:pPr>
    <w:rPr>
      <w:sz w:val="18"/>
    </w:rPr>
  </w:style>
  <w:style w:type="paragraph" w:styleId="a7">
    <w:name w:val="header"/>
    <w:basedOn w:val="a"/>
    <w:qFormat/>
    <w:rsid w:val="00F01C91"/>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8">
    <w:name w:val="Table Grid"/>
    <w:basedOn w:val="a1"/>
    <w:qFormat/>
    <w:rsid w:val="00F01C91"/>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font11">
    <w:name w:val="font11"/>
    <w:basedOn w:val="a0"/>
    <w:qFormat/>
    <w:rsid w:val="00F01C91"/>
    <w:rPr>
      <w:rFonts w:ascii="宋体" w:eastAsia="宋体" w:hAnsi="宋体" w:cs="宋体" w:hint="eastAsia"/>
      <w:color w:val="000000"/>
      <w:sz w:val="10"/>
      <w:szCs w:val="10"/>
      <w:u w:val="none"/>
    </w:rPr>
  </w:style>
  <w:style w:type="character" w:customStyle="1" w:styleId="font41">
    <w:name w:val="font41"/>
    <w:basedOn w:val="a0"/>
    <w:qFormat/>
    <w:rsid w:val="00F01C91"/>
    <w:rPr>
      <w:rFonts w:ascii="宋体" w:eastAsia="宋体" w:hAnsi="宋体" w:cs="宋体" w:hint="eastAsia"/>
      <w:color w:val="000000"/>
      <w:sz w:val="8"/>
      <w:szCs w:val="8"/>
      <w:u w:val="none"/>
    </w:rPr>
  </w:style>
  <w:style w:type="character" w:customStyle="1" w:styleId="Char0">
    <w:name w:val="批注框文本 Char"/>
    <w:basedOn w:val="a0"/>
    <w:link w:val="a5"/>
    <w:qFormat/>
    <w:rsid w:val="00F01C91"/>
    <w:rPr>
      <w:rFonts w:asciiTheme="minorHAnsi" w:eastAsiaTheme="minorEastAsia" w:hAnsiTheme="minorHAnsi" w:cstheme="minorBidi"/>
      <w:kern w:val="2"/>
      <w:sz w:val="18"/>
      <w:szCs w:val="18"/>
    </w:rPr>
  </w:style>
  <w:style w:type="character" w:customStyle="1" w:styleId="Char">
    <w:name w:val="正文文本 Char"/>
    <w:basedOn w:val="a0"/>
    <w:link w:val="a3"/>
    <w:uiPriority w:val="1"/>
    <w:qFormat/>
    <w:rsid w:val="00F01C91"/>
    <w:rPr>
      <w:rFonts w:ascii="宋体" w:eastAsiaTheme="minorEastAsia" w:hAnsi="宋体" w:cs="宋体"/>
      <w:sz w:val="21"/>
      <w:szCs w:val="21"/>
      <w:lang w:val="zh-CN" w:bidi="zh-C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mailto:874786206@qq.com" TargetMode="Externa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18</Pages>
  <Words>1051</Words>
  <Characters>5991</Characters>
  <Application>Microsoft Office Word</Application>
  <DocSecurity>0</DocSecurity>
  <Lines>49</Lines>
  <Paragraphs>14</Paragraphs>
  <ScaleCrop>false</ScaleCrop>
  <Company/>
  <LinksUpToDate>false</LinksUpToDate>
  <CharactersWithSpaces>7028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Rain</dc:creator>
  <cp:lastModifiedBy>袈཭</cp:lastModifiedBy>
  <cp:revision>5</cp:revision>
  <cp:lastPrinted>2022-08-02T07:31:00Z</cp:lastPrinted>
  <dcterms:created xsi:type="dcterms:W3CDTF">2023-02-17T03:52:00Z</dcterms:created>
  <dcterms:modified xsi:type="dcterms:W3CDTF">2023-11-01T01:34:00Z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F484DD50E79746AF954C222A9E48F69C_13</vt:lpwstr>
  </property>
</Properties>
</file>